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000" w:right="1000" w:bottom="1000" w:left="1000" w:header="undefined" w:footer="undefined" w:gutter="undefined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Helpdesk — Internal Support Ticketing with an AI Layer</w:t>
      </w:r>
    </w:p>
    <w:p>
      <w:pPr>
        <w:spacing w:lineRule="auto"/>
      </w:pPr>
      <w:r>
        <w:rPr/>
        <w:t xml:space="preserve">A minimalist web app for employees to raise support tickets to internal departments (</w:t>
      </w:r>
      <w:r>
        <w:rPr>
          <w:b/>
        </w:rPr>
        <w:t xml:space="preserve">IT, HR, Finance, Admin</w:t>
      </w:r>
      <w:r>
        <w:rPr/>
        <w:t xml:space="preserve">) and track them through their full lifecycle, with an integrated AI layer and built-in analytics.</w:t>
      </w:r>
    </w:p>
    <w:p>
      <w:pPr>
        <w:ind w:left="284"/>
        <w:jc w:val="both"/>
        <w:spacing w:lineRule="auto"/>
      </w:pPr>
      <w:r>
        <w:rPr/>
        <w:t xml:space="preserve">Built with a user-first design: the employee describes a problem in plain language and the tool does the routing, duplicate-checking, and first-reply drafting for them.</w:t>
      </w:r>
    </w:p>
    <w:p>
      <w:pPr>
        <w:pStyle w:val="Heading2"/>
        <w:spacing w:lineRule="auto"/>
      </w:pPr>
      <w:r>
        <w:rPr/>
        <w:t xml:space="preserve">Features</w:t>
      </w:r>
    </w:p>
    <w:p>
      <w:pPr>
        <w:pStyle w:val="Heading3"/>
        <w:spacing w:lineRule="auto"/>
      </w:pPr>
      <w:r>
        <w:rPr/>
        <w:t xml:space="preserve">Full ticket lifecycle</w:t>
      </w:r>
    </w:p>
    <w:p>
      <w:pPr>
        <w:numPr>
          <w:ilvl w:val="0"/>
          <w:numId w:val="1"/>
        </w:numPr>
        <w:spacing w:lineRule="auto"/>
      </w:pPr>
      <w:r>
        <w:rPr/>
        <w:t xml:space="preserve">Employees raise a ticket with </w:t>
      </w:r>
      <w:r>
        <w:rPr>
          <w:b/>
        </w:rPr>
        <w:t xml:space="preserve">title, description, department, and urgency</w:t>
      </w:r>
      <w:r>
        <w:rPr/>
        <w:t xml:space="preserve">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Urgency is colour-coded</w:t>
      </w:r>
      <w:r>
        <w:rPr/>
        <w:t xml:space="preserve">: 🔴 Urgent · 🟡 Mild · 🟢 Non-urgent.</w:t>
      </w:r>
    </w:p>
    <w:p>
      <w:pPr>
        <w:numPr>
          <w:ilvl w:val="0"/>
          <w:numId w:val="1"/>
        </w:numPr>
        <w:spacing w:lineRule="auto"/>
      </w:pPr>
      <w:r>
        <w:rPr/>
        <w:t xml:space="preserve">Tickets route to the relevant </w:t>
      </w:r>
      <w:r>
        <w:rPr>
          <w:b/>
        </w:rPr>
        <w:t xml:space="preserve">department queue</w:t>
      </w:r>
      <w:r>
        <w:rPr/>
        <w:t xml:space="preserve">.</w:t>
      </w:r>
    </w:p>
    <w:p>
      <w:pPr>
        <w:numPr>
          <w:ilvl w:val="0"/>
          <w:numId w:val="1"/>
        </w:numPr>
        <w:spacing w:lineRule="auto"/>
      </w:pPr>
      <w:r>
        <w:rPr/>
        <w:t xml:space="preserve">Agents move a ticket through </w:t>
      </w:r>
      <w:r>
        <w:rPr>
          <w:b/>
        </w:rPr>
        <w:t xml:space="preserve">Open → In Progress → Resolved → Closed</w:t>
      </w:r>
      <w:r>
        <w:rPr/>
        <w:t xml:space="preserve">.</w:t>
      </w:r>
    </w:p>
    <w:p>
      <w:pPr>
        <w:numPr>
          <w:ilvl w:val="0"/>
          <w:numId w:val="1"/>
        </w:numPr>
        <w:spacing w:lineRule="auto"/>
      </w:pPr>
      <w:r>
        <w:rPr/>
        <w:t xml:space="preserve">The employee is </w:t>
      </w:r>
      <w:r>
        <w:rPr>
          <w:b/>
        </w:rPr>
        <w:t xml:space="preserve">notified (in-app bell)</w:t>
      </w:r>
      <w:r>
        <w:rPr/>
        <w:t xml:space="preserve"> every time their ticket moves.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Priority-aware filtering</w:t>
      </w:r>
      <w:r>
        <w:rPr/>
        <w:t xml:space="preserve"> by department, urgency, status, and free text.</w:t>
      </w:r>
    </w:p>
    <w:p>
      <w:pPr>
        <w:pStyle w:val="Heading3"/>
        <w:spacing w:lineRule="auto"/>
      </w:pPr>
      <w:r>
        <w:rPr/>
        <w:t xml:space="preserve">AI layer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Conversational assistant ("Ask AI")</w:t>
      </w:r>
      <w:r>
        <w:rPr/>
        <w:t xml:space="preserve"> — employees describe a problem in plain language ("My monitor isn't turning on", "Where do I submit my expense report?"). The assistant searches the internal knowledge base + past closed tickets and replies with a humanized, step-by-step answer and a doc link. Simple low-priority cases are resolved with </w:t>
      </w:r>
      <w:r>
        <w:rPr>
          <w:b/>
        </w:rPr>
        <w:t xml:space="preserve">one-click self-service</w:t>
      </w:r>
      <w:r>
        <w:rPr/>
        <w:t xml:space="preserve"> (password reset, software provisioning) — no human needed. Anything harder becomes a </w:t>
      </w:r>
      <w:r>
        <w:rPr>
          <w:b/>
        </w:rPr>
        <w:t xml:space="preserve">pre-filled ticket</w:t>
      </w:r>
      <w:r>
        <w:rPr/>
        <w:t xml:space="preserve">. Gibberish (e.g. </w:t>
      </w:r>
      <w:r>
        <w:rPr/>
        <w:t xml:space="preserve">bhdbhbciebc</w:t>
      </w:r>
      <w:r>
        <w:rPr/>
        <w:t xml:space="preserve">) is rejected, and only gibberish.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Auto-categorisation + live assist</w:t>
      </w:r>
      <w:r>
        <w:rPr/>
        <w:t xml:space="preserve"> — while raising a ticket, the right department + urgency are suggested, the wording is rephrased/polished (one-click apply), tags are extracted, completeness is scored, and similar resolved tickets are surfaced with a match %.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Agent recommender</w:t>
      </w:r>
      <w:r>
        <w:rPr/>
        <w:t xml:space="preserve"> — for the assigned agent, the system searches internal docs and past closed tickets to recommend a summary, step-by-step resolution, and a drafted first reply.</w:t>
      </w:r>
    </w:p>
    <w:p>
      <w:pPr>
        <w:spacing w:lineRule="auto"/>
      </w:pPr>
      <w:r>
        <w:rPr/>
        <w:t xml:space="preserve">The AI uses </w:t>
      </w:r>
      <w:r>
        <w:rPr>
          <w:b/>
        </w:rPr>
        <w:t xml:space="preserve">Claude (</w:t>
      </w:r>
      <w:r>
        <w:rPr>
          <w:b/>
        </w:rPr>
        <w:t xml:space="preserve">claude-opus-4-8</w:t>
      </w:r>
      <w:r>
        <w:rPr>
          <w:b/>
        </w:rPr>
        <w:t xml:space="preserve">)</w:t>
      </w:r>
      <w:r>
        <w:rPr/>
        <w:t xml:space="preserve"> when </w:t>
      </w:r>
      <w:r>
        <w:rPr/>
        <w:t xml:space="preserve">ANTHROPIC_API_KEY</w:t>
      </w:r>
      <w:r>
        <w:rPr/>
        <w:t xml:space="preserve"> is set, and falls back to fast, deterministic heuristics (keyword classifier + TF-cosine similarity) otherwise — </w:t>
      </w:r>
      <w:r>
        <w:rPr>
          <w:b/>
        </w:rPr>
        <w:t xml:space="preserve">so the prototype always works, key or no key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Analytics</w:t>
      </w:r>
    </w:p>
    <w:p>
      <w:pPr>
        <w:spacing w:lineRule="auto"/>
      </w:pPr>
      <w:r>
        <w:rPr/>
        <w:t xml:space="preserve">A dedicated page with: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Monthly total tickets</w:t>
      </w:r>
      <w:r>
        <w:rPr/>
        <w:t xml:space="preserve"> (last 6 months).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Department-wise</w:t>
      </w:r>
      <w:r>
        <w:rPr/>
        <w:t xml:space="preserve"> ticket counts.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Open vs In Progress vs Resolved vs Closed</w:t>
      </w:r>
      <w:r>
        <w:rPr/>
        <w:t xml:space="preserve"> breakdown.</w:t>
      </w:r>
    </w:p>
    <w:p>
      <w:pPr>
        <w:spacing w:lineRule="auto"/>
      </w:pPr>
      <w:r>
        <w:rPr/>
        <w:t xml:space="preserve">Charts are rendered as inline SVG — </w:t>
      </w:r>
      <w:r>
        <w:rPr>
          <w:b/>
        </w:rPr>
        <w:t xml:space="preserve">no external chart library or CDN</w:t>
      </w:r>
      <w:r>
        <w:rPr/>
        <w:t xml:space="preserve">, so it runs fully offline.</w:t>
      </w:r>
    </w:p>
    <w:p>
      <w:pPr>
        <w:pStyle w:val="Heading2"/>
        <w:spacing w:lineRule="auto"/>
      </w:pPr>
      <w:r>
        <w:rPr/>
        <w:t xml:space="preserve">Run it</w:t>
      </w:r>
    </w:p>
    <w:p>
      <w:pPr>
        <w:spacing w:lineRule="auto"/>
      </w:pPr>
      <w:r>
        <w:rPr>
          <w:rFonts w:ascii="Courier" w:hAnsi="Courier"/>
        </w:rPr>
        <w:t xml:space="preserve">npm install npm run seed     # optional: load 20 sample tickets (auto-seeds on first run) npm start        # http://localhost:3000 </w:t>
      </w:r>
    </w:p>
    <w:p>
      <w:pPr>
        <w:spacing w:lineRule="auto"/>
      </w:pPr>
      <w:r>
        <w:rPr/>
        <w:t xml:space="preserve">To enable the real Claude-powered AI layer:</w:t>
      </w:r>
    </w:p>
    <w:p>
      <w:pPr>
        <w:spacing w:lineRule="auto"/>
      </w:pPr>
      <w:r>
        <w:rPr>
          <w:rFonts w:ascii="Courier" w:hAnsi="Courier"/>
        </w:rPr>
        <w:t xml:space="preserve">export ANTHROPIC_API_KEY=sk-ant-... npm start </w:t>
      </w:r>
    </w:p>
    <w:p>
      <w:pPr>
        <w:pStyle w:val="Heading2"/>
        <w:spacing w:lineRule="auto"/>
      </w:pPr>
      <w:r>
        <w:rPr/>
        <w:t xml:space="preserve">How to use the prototype</w:t>
      </w:r>
    </w:p>
    <w:p>
      <w:pPr>
        <w:spacing w:lineRule="auto"/>
      </w:pPr>
      <w:r>
        <w:rPr/>
        <w:t xml:space="preserve">The header has an </w:t>
      </w:r>
      <w:r>
        <w:rPr>
          <w:b/>
        </w:rPr>
        <w:t xml:space="preserve">Employee / Agent</w:t>
      </w:r>
      <w:r>
        <w:rPr/>
        <w:t xml:space="preserve"> toggle to switch perspective (no login — it's a prototype) and an "acting as" employee selector.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As an Employee</w:t>
      </w:r>
      <w:r>
        <w:rPr/>
        <w:t xml:space="preserve">: go to </w:t>
      </w:r>
      <w:r>
        <w:rPr/>
        <w:t xml:space="preserve">Raise ticket</w:t>
      </w:r>
      <w:r>
        <w:rPr/>
        <w:t xml:space="preserve">, type a description — AI suggestions appear automatically. Submit, then watch the 🔔 bell for status updates under </w:t>
      </w:r>
      <w:r>
        <w:rPr/>
        <w:t xml:space="preserve">Tickets</w:t>
      </w:r>
      <w:r>
        <w:rPr/>
        <w:t xml:space="preserve"> (you only see your own).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As an Agent</w:t>
      </w:r>
      <w:r>
        <w:rPr/>
        <w:t xml:space="preserve">: go to </w:t>
      </w:r>
      <w:r>
        <w:rPr/>
        <w:t xml:space="preserve">Tickets</w:t>
      </w:r>
      <w:r>
        <w:rPr/>
        <w:t xml:space="preserve"> to see all department queues, filter by priority, open a ticket, advance its status, generate an AI draft reply, and save resolution notes (which feed future similar-ticket matching).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Analytics</w:t>
      </w:r>
      <w:r>
        <w:rPr/>
        <w:t xml:space="preserve"> is available to both.</w:t>
      </w:r>
    </w:p>
    <w:p>
      <w:pPr>
        <w:pStyle w:val="Heading2"/>
        <w:spacing w:lineRule="auto"/>
      </w:pPr>
      <w:r>
        <w:rPr/>
        <w:t xml:space="preserve">Architecture</w:t>
      </w:r>
    </w:p>
    <w:p>
      <w:pPr>
        <w:spacing w:lineRule="auto"/>
      </w:pPr>
      <w:r>
        <w:rPr>
          <w:rFonts w:ascii="Courier" w:hAnsi="Courier"/>
        </w:rPr>
        <w:t xml:space="preserve">server.js          Express API + static hosting lib/store.js       JSON-file persistence (tickets, notifications, stats) lib/ai.js          AI layer: Claude + deterministic fallbacks lib/seed.js        Sample data public/            Vanilla-JS SPA (index.html, styles.css, app.js) </w:t>
      </w:r>
    </w:p>
    <w:p>
      <w:pPr>
        <w:pStyle w:val="Heading3"/>
        <w:spacing w:lineRule="auto"/>
      </w:pPr>
      <w:r>
        <w:rPr/>
        <w:t xml:space="preserve">API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413.3333333333335"/>
        <w:gridCol w:w="3413.3333333333335"/>
        <w:gridCol w:w="3413.333333333333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Method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Endpoint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Purpose</w:t>
            </w:r>
          </w:p>
        </w:tc>
      </w:tr>
      <w:tblGrid>
        <w:gridCol w:w="3413.3333333333335"/>
        <w:gridCol w:w="3413.3333333333335"/>
        <w:gridCol w:w="3413.333333333333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/api/meta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Departments, priorities, statuses, AI status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/api/tickets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List + filter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category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priority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status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requester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q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/api/tickets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 a ticket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/api/tickets/:id/status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Advance lifecycle status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/api/tickets/:id/resolution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Save resolution notes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/api/ai/chat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Conversational assistant (answer / self-service / pre-fill); rejects gibberish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/api/ai/action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Run a self-service action (password reset, software provisioning)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/api/ai/assist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Live composer assist (routing, rephrase, tags, completeness, similar)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/api/ai/similar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Surface similar resolved tickets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/api/ai/draft/:id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Agent summary + resolution steps + drafted reply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/api/notifications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Employee notifications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/api/stats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Analytics aggregates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No external dependencies beyond </w:t>
      </w:r>
      <w:r>
        <w:rPr/>
        <w:t xml:space="preserve">express</w:t>
      </w:r>
      <w:r>
        <w:rPr/>
        <w:t xml:space="preserve"> and the official </w:t>
      </w:r>
      <w:r>
        <w:rPr/>
        <w:t xml:space="preserve">@anthropic-ai/sdk</w:t>
      </w:r>
      <w:r>
        <w:rPr/>
        <w:t xml:space="preserve">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Helpdesk — Internal Support Ticketing</dc:title>
  <dc:subject/>
  <dc:creator>html-to-docx</dc:creator>
  <cp:keywords>html-to-docx</cp:keywords>
  <dc:description/>
  <cp:lastModifiedBy>html-to-docx</cp:lastModifiedBy>
  <cp:revision>1</cp:revision>
  <dcterms:created xsi:type="dcterms:W3CDTF">2026-06-18T16:23:06.955Z</dcterms:created>
  <dcterms:modified xsi:type="dcterms:W3CDTF">2026-06-18T16:23:06.955Z</dcterms:modified>
</cp:coreProperties>
</file>