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SemiBold" w:cs="Lora SemiBold" w:eastAsia="Lora SemiBold" w:hAnsi="Lora SemiBold"/>
          <w:color w:val="0000ff"/>
          <w:sz w:val="28"/>
          <w:szCs w:val="28"/>
        </w:rPr>
      </w:pPr>
      <w:r w:rsidDel="00000000" w:rsidR="00000000" w:rsidRPr="00000000">
        <w:rPr>
          <w:rFonts w:ascii="Lora SemiBold" w:cs="Lora SemiBold" w:eastAsia="Lora SemiBold" w:hAnsi="Lora SemiBold"/>
          <w:color w:val="0000ff"/>
          <w:sz w:val="28"/>
          <w:szCs w:val="28"/>
          <w:rtl w:val="0"/>
        </w:rPr>
        <w:t xml:space="preserve">UE20CS352-Object Oriented Analysis and Design using Java</w:t>
      </w:r>
    </w:p>
    <w:p w:rsidR="00000000" w:rsidDel="00000000" w:rsidP="00000000" w:rsidRDefault="00000000" w:rsidRPr="00000000" w14:paraId="00000002">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03">
      <w:pPr>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004">
      <w:pPr>
        <w:rPr>
          <w:rFonts w:ascii="Lora" w:cs="Lora" w:eastAsia="Lora" w:hAnsi="Lora"/>
          <w:b w:val="1"/>
          <w:sz w:val="26"/>
          <w:szCs w:val="26"/>
        </w:rPr>
      </w:pPr>
      <w:r w:rsidDel="00000000" w:rsidR="00000000" w:rsidRPr="00000000">
        <w:rPr>
          <w:rFonts w:ascii="Lora SemiBold" w:cs="Lora SemiBold" w:eastAsia="Lora SemiBold" w:hAnsi="Lora SemiBold"/>
          <w:color w:val="0000ff"/>
          <w:sz w:val="28"/>
          <w:szCs w:val="28"/>
          <w:rtl w:val="0"/>
        </w:rPr>
        <w:t xml:space="preserve">Project Title:</w:t>
      </w:r>
      <w:r w:rsidDel="00000000" w:rsidR="00000000" w:rsidRPr="00000000">
        <w:rPr>
          <w:rFonts w:ascii="Lora SemiBold" w:cs="Lora SemiBold" w:eastAsia="Lora SemiBold" w:hAnsi="Lora SemiBold"/>
          <w:sz w:val="28"/>
          <w:szCs w:val="28"/>
          <w:rtl w:val="0"/>
        </w:rPr>
        <w:t xml:space="preserve"> </w:t>
      </w:r>
      <w:r w:rsidDel="00000000" w:rsidR="00000000" w:rsidRPr="00000000">
        <w:rPr>
          <w:rFonts w:ascii="Lora" w:cs="Lora" w:eastAsia="Lora" w:hAnsi="Lora"/>
          <w:b w:val="1"/>
          <w:sz w:val="28"/>
          <w:szCs w:val="28"/>
          <w:rtl w:val="0"/>
        </w:rPr>
        <w:t xml:space="preserve"> </w:t>
      </w:r>
      <w:r w:rsidDel="00000000" w:rsidR="00000000" w:rsidRPr="00000000">
        <w:rPr>
          <w:rFonts w:ascii="Lora" w:cs="Lora" w:eastAsia="Lora" w:hAnsi="Lora"/>
          <w:b w:val="1"/>
          <w:color w:val="1f2328"/>
          <w:sz w:val="26"/>
          <w:szCs w:val="26"/>
          <w:highlight w:val="white"/>
          <w:rtl w:val="0"/>
        </w:rPr>
        <w:t xml:space="preserve">A PHOTO GALLERY APPLICATION </w:t>
      </w:r>
      <w:r w:rsidDel="00000000" w:rsidR="00000000" w:rsidRPr="00000000">
        <w:rPr>
          <w:rFonts w:ascii="Lora" w:cs="Lora" w:eastAsia="Lora" w:hAnsi="Lora"/>
          <w:b w:val="1"/>
          <w:sz w:val="24"/>
          <w:szCs w:val="24"/>
          <w:rtl w:val="0"/>
        </w:rPr>
        <w:t xml:space="preserve">USING JAVA SPRINGBOOT MVC , HIBERNATE , JPA  AND THYMELEAF WITH MYSQL DATABASE</w:t>
      </w:r>
      <w:r w:rsidDel="00000000" w:rsidR="00000000" w:rsidRPr="00000000">
        <w:rPr>
          <w:rtl w:val="0"/>
        </w:rPr>
      </w:r>
    </w:p>
    <w:p w:rsidR="00000000" w:rsidDel="00000000" w:rsidP="00000000" w:rsidRDefault="00000000" w:rsidRPr="00000000" w14:paraId="00000005">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06">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Team Member details:</w:t>
      </w:r>
    </w:p>
    <w:p w:rsidR="00000000" w:rsidDel="00000000" w:rsidP="00000000" w:rsidRDefault="00000000" w:rsidRPr="00000000" w14:paraId="00000007">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DIVIJA L </w:t>
        <w:tab/>
        <w:tab/>
        <w:tab/>
        <w:tab/>
        <w:tab/>
        <w:tab/>
        <w:t xml:space="preserve">PES1UG20CS134</w:t>
      </w:r>
    </w:p>
    <w:p w:rsidR="00000000" w:rsidDel="00000000" w:rsidP="00000000" w:rsidRDefault="00000000" w:rsidRPr="00000000" w14:paraId="00000008">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DHATHRI G</w:t>
        <w:tab/>
        <w:tab/>
        <w:tab/>
        <w:tab/>
        <w:tab/>
        <w:t xml:space="preserve">PES1UG20CS141</w:t>
      </w:r>
    </w:p>
    <w:p w:rsidR="00000000" w:rsidDel="00000000" w:rsidP="00000000" w:rsidRDefault="00000000" w:rsidRPr="00000000" w14:paraId="00000009">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GAURAV DNYANESH MAHAJAN</w:t>
        <w:tab/>
        <w:tab/>
        <w:t xml:space="preserve">PES1UG20CS150</w:t>
      </w:r>
    </w:p>
    <w:p w:rsidR="00000000" w:rsidDel="00000000" w:rsidP="00000000" w:rsidRDefault="00000000" w:rsidRPr="00000000" w14:paraId="0000000A">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JEEVAN R</w:t>
        <w:tab/>
        <w:tab/>
        <w:tab/>
        <w:tab/>
        <w:tab/>
        <w:tab/>
        <w:t xml:space="preserve">PES1UG20CS179</w:t>
      </w:r>
    </w:p>
    <w:p w:rsidR="00000000" w:rsidDel="00000000" w:rsidP="00000000" w:rsidRDefault="00000000" w:rsidRPr="00000000" w14:paraId="0000000B">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0C">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Problem Statement: </w:t>
      </w:r>
      <w:r w:rsidDel="00000000" w:rsidR="00000000" w:rsidRPr="00000000">
        <w:rPr>
          <w:rtl w:val="0"/>
        </w:rPr>
      </w:r>
    </w:p>
    <w:p w:rsidR="00000000" w:rsidDel="00000000" w:rsidP="00000000" w:rsidRDefault="00000000" w:rsidRPr="00000000" w14:paraId="0000000D">
      <w:pPr>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idea is to create a Photo Gallery application that provides the ability to organize a digital photo collection in a Gallery view. People can upload images, view the gallery, update the image, add images to it, search for desired pictures etc. The admin manages the view requests made by the users.</w:t>
      </w:r>
    </w:p>
    <w:p w:rsidR="00000000" w:rsidDel="00000000" w:rsidP="00000000" w:rsidRDefault="00000000" w:rsidRPr="00000000" w14:paraId="0000000E">
      <w:pPr>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0F">
      <w:pPr>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10">
      <w:pPr>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11">
      <w:pPr>
        <w:rPr>
          <w:rFonts w:ascii="Lora Medium" w:cs="Lora Medium" w:eastAsia="Lora Medium" w:hAnsi="Lora Medium"/>
          <w:color w:val="0000ff"/>
          <w:sz w:val="28"/>
          <w:szCs w:val="28"/>
        </w:rPr>
      </w:pPr>
      <w:r w:rsidDel="00000000" w:rsidR="00000000" w:rsidRPr="00000000">
        <w:rPr>
          <w:rFonts w:ascii="Lora Medium" w:cs="Lora Medium" w:eastAsia="Lora Medium" w:hAnsi="Lora Medium"/>
          <w:color w:val="0000ff"/>
          <w:sz w:val="28"/>
          <w:szCs w:val="28"/>
          <w:rtl w:val="0"/>
        </w:rPr>
        <w:t xml:space="preserve">Features:</w:t>
      </w:r>
    </w:p>
    <w:p w:rsidR="00000000" w:rsidDel="00000000" w:rsidP="00000000" w:rsidRDefault="00000000" w:rsidRPr="00000000" w14:paraId="00000012">
      <w:pPr>
        <w:numPr>
          <w:ilvl w:val="0"/>
          <w:numId w:val="10"/>
        </w:numPr>
        <w:shd w:fill="ffffff" w:val="clear"/>
        <w:spacing w:after="0" w:afterAutospacing="0" w:lineRule="auto"/>
        <w:ind w:left="720" w:hanging="360"/>
        <w:rPr>
          <w:rFonts w:ascii="Lora SemiBold" w:cs="Lora SemiBold" w:eastAsia="Lora SemiBold" w:hAnsi="Lora SemiBold"/>
          <w:color w:val="1f2328"/>
          <w:sz w:val="26"/>
          <w:szCs w:val="26"/>
        </w:rPr>
      </w:pPr>
      <w:r w:rsidDel="00000000" w:rsidR="00000000" w:rsidRPr="00000000">
        <w:rPr>
          <w:rFonts w:ascii="Lora SemiBold" w:cs="Lora SemiBold" w:eastAsia="Lora SemiBold" w:hAnsi="Lora SemiBold"/>
          <w:color w:val="1f2328"/>
          <w:sz w:val="26"/>
          <w:szCs w:val="26"/>
          <w:rtl w:val="0"/>
        </w:rPr>
        <w:t xml:space="preserve">ADMIN SUBSYSTEM : </w:t>
      </w:r>
    </w:p>
    <w:p w:rsidR="00000000" w:rsidDel="00000000" w:rsidP="00000000" w:rsidRDefault="00000000" w:rsidRPr="00000000" w14:paraId="00000013">
      <w:pPr>
        <w:numPr>
          <w:ilvl w:val="0"/>
          <w:numId w:val="5"/>
        </w:numPr>
        <w:shd w:fill="ffffff" w:val="clear"/>
        <w:spacing w:after="0" w:lineRule="auto"/>
        <w:ind w:left="2160" w:hanging="360"/>
        <w:rPr>
          <w:rFonts w:ascii="Lora Medium" w:cs="Lora Medium" w:eastAsia="Lora Medium" w:hAnsi="Lora Medium"/>
          <w:color w:val="1f2328"/>
          <w:sz w:val="26"/>
          <w:szCs w:val="26"/>
        </w:rPr>
      </w:pPr>
      <w:r w:rsidDel="00000000" w:rsidR="00000000" w:rsidRPr="00000000">
        <w:rPr>
          <w:rFonts w:ascii="Lora Medium" w:cs="Lora Medium" w:eastAsia="Lora Medium" w:hAnsi="Lora Medium"/>
          <w:color w:val="1f2328"/>
          <w:sz w:val="26"/>
          <w:szCs w:val="26"/>
          <w:rtl w:val="0"/>
        </w:rPr>
        <w:t xml:space="preserve">Manages view requests made by the user</w:t>
      </w:r>
    </w:p>
    <w:p w:rsidR="00000000" w:rsidDel="00000000" w:rsidP="00000000" w:rsidRDefault="00000000" w:rsidRPr="00000000" w14:paraId="00000014">
      <w:pPr>
        <w:shd w:fill="ffffff" w:val="clear"/>
        <w:spacing w:after="0" w:lineRule="auto"/>
        <w:ind w:left="2160" w:firstLine="0"/>
        <w:rPr>
          <w:rFonts w:ascii="Lora SemiBold" w:cs="Lora SemiBold" w:eastAsia="Lora SemiBold" w:hAnsi="Lora SemiBold"/>
          <w:color w:val="1f2328"/>
          <w:sz w:val="26"/>
          <w:szCs w:val="26"/>
        </w:rPr>
      </w:pPr>
      <w:r w:rsidDel="00000000" w:rsidR="00000000" w:rsidRPr="00000000">
        <w:rPr>
          <w:rtl w:val="0"/>
        </w:rPr>
      </w:r>
    </w:p>
    <w:p w:rsidR="00000000" w:rsidDel="00000000" w:rsidP="00000000" w:rsidRDefault="00000000" w:rsidRPr="00000000" w14:paraId="00000015">
      <w:pPr>
        <w:numPr>
          <w:ilvl w:val="0"/>
          <w:numId w:val="10"/>
        </w:numPr>
        <w:ind w:left="720" w:hanging="360"/>
        <w:rPr>
          <w:rFonts w:ascii="Lora" w:cs="Lora" w:eastAsia="Lora" w:hAnsi="Lora"/>
          <w:b w:val="1"/>
          <w:sz w:val="28"/>
          <w:szCs w:val="28"/>
        </w:rPr>
      </w:pPr>
      <w:r w:rsidDel="00000000" w:rsidR="00000000" w:rsidRPr="00000000">
        <w:rPr>
          <w:rFonts w:ascii="Lora" w:cs="Lora" w:eastAsia="Lora" w:hAnsi="Lora"/>
          <w:b w:val="1"/>
          <w:color w:val="1f2328"/>
          <w:sz w:val="26"/>
          <w:szCs w:val="26"/>
          <w:highlight w:val="white"/>
          <w:rtl w:val="0"/>
        </w:rPr>
        <w:t xml:space="preserve">USER SUBSYSTEM : </w:t>
      </w:r>
    </w:p>
    <w:p w:rsidR="00000000" w:rsidDel="00000000" w:rsidP="00000000" w:rsidRDefault="00000000" w:rsidRPr="00000000" w14:paraId="00000016">
      <w:pPr>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017">
      <w:pPr>
        <w:numPr>
          <w:ilvl w:val="0"/>
          <w:numId w:val="13"/>
        </w:numPr>
        <w:ind w:left="1440" w:hanging="360"/>
        <w:rPr>
          <w:rFonts w:ascii="Lora" w:cs="Lora" w:eastAsia="Lora" w:hAnsi="Lora"/>
          <w:b w:val="1"/>
          <w:color w:val="1f2328"/>
          <w:sz w:val="26"/>
          <w:szCs w:val="26"/>
          <w:highlight w:val="white"/>
        </w:rPr>
      </w:pPr>
      <w:r w:rsidDel="00000000" w:rsidR="00000000" w:rsidRPr="00000000">
        <w:rPr>
          <w:rFonts w:ascii="Lora" w:cs="Lora" w:eastAsia="Lora" w:hAnsi="Lora"/>
          <w:b w:val="1"/>
          <w:color w:val="1f2328"/>
          <w:sz w:val="26"/>
          <w:szCs w:val="26"/>
          <w:highlight w:val="white"/>
          <w:rtl w:val="0"/>
        </w:rPr>
        <w:t xml:space="preserve">Display photos inside album with thumbnail</w:t>
      </w:r>
    </w:p>
    <w:p w:rsidR="00000000" w:rsidDel="00000000" w:rsidP="00000000" w:rsidRDefault="00000000" w:rsidRPr="00000000" w14:paraId="00000018">
      <w:pPr>
        <w:numPr>
          <w:ilvl w:val="0"/>
          <w:numId w:val="13"/>
        </w:numPr>
        <w:ind w:left="1440" w:hanging="360"/>
        <w:rPr>
          <w:rFonts w:ascii="Lora" w:cs="Lora" w:eastAsia="Lora" w:hAnsi="Lora"/>
          <w:b w:val="1"/>
          <w:color w:val="1f2328"/>
          <w:sz w:val="26"/>
          <w:szCs w:val="26"/>
          <w:highlight w:val="white"/>
        </w:rPr>
      </w:pPr>
      <w:r w:rsidDel="00000000" w:rsidR="00000000" w:rsidRPr="00000000">
        <w:rPr>
          <w:rFonts w:ascii="Lora" w:cs="Lora" w:eastAsia="Lora" w:hAnsi="Lora"/>
          <w:b w:val="1"/>
          <w:color w:val="1f2328"/>
          <w:sz w:val="26"/>
          <w:szCs w:val="26"/>
          <w:highlight w:val="white"/>
          <w:rtl w:val="0"/>
        </w:rPr>
        <w:t xml:space="preserve">Add photo </w:t>
      </w:r>
    </w:p>
    <w:p w:rsidR="00000000" w:rsidDel="00000000" w:rsidP="00000000" w:rsidRDefault="00000000" w:rsidRPr="00000000" w14:paraId="00000019">
      <w:pPr>
        <w:numPr>
          <w:ilvl w:val="0"/>
          <w:numId w:val="13"/>
        </w:numPr>
        <w:ind w:left="1440" w:hanging="360"/>
        <w:rPr>
          <w:rFonts w:ascii="Lora" w:cs="Lora" w:eastAsia="Lora" w:hAnsi="Lora"/>
          <w:b w:val="1"/>
          <w:color w:val="1f2328"/>
          <w:sz w:val="26"/>
          <w:szCs w:val="26"/>
          <w:highlight w:val="white"/>
        </w:rPr>
      </w:pPr>
      <w:r w:rsidDel="00000000" w:rsidR="00000000" w:rsidRPr="00000000">
        <w:rPr>
          <w:rFonts w:ascii="Lora" w:cs="Lora" w:eastAsia="Lora" w:hAnsi="Lora"/>
          <w:b w:val="1"/>
          <w:color w:val="1f2328"/>
          <w:sz w:val="26"/>
          <w:szCs w:val="26"/>
          <w:highlight w:val="white"/>
          <w:rtl w:val="0"/>
        </w:rPr>
        <w:t xml:space="preserve">Remove photo</w:t>
      </w:r>
    </w:p>
    <w:p w:rsidR="00000000" w:rsidDel="00000000" w:rsidP="00000000" w:rsidRDefault="00000000" w:rsidRPr="00000000" w14:paraId="0000001A">
      <w:pPr>
        <w:numPr>
          <w:ilvl w:val="0"/>
          <w:numId w:val="13"/>
        </w:numPr>
        <w:ind w:left="1440" w:hanging="360"/>
        <w:rPr>
          <w:rFonts w:ascii="Lora" w:cs="Lora" w:eastAsia="Lora" w:hAnsi="Lora"/>
          <w:b w:val="1"/>
          <w:color w:val="1f2328"/>
          <w:sz w:val="26"/>
          <w:szCs w:val="26"/>
          <w:highlight w:val="white"/>
          <w:u w:val="none"/>
        </w:rPr>
      </w:pPr>
      <w:r w:rsidDel="00000000" w:rsidR="00000000" w:rsidRPr="00000000">
        <w:rPr>
          <w:rFonts w:ascii="Lora" w:cs="Lora" w:eastAsia="Lora" w:hAnsi="Lora"/>
          <w:b w:val="1"/>
          <w:color w:val="1f2328"/>
          <w:sz w:val="26"/>
          <w:szCs w:val="26"/>
          <w:highlight w:val="white"/>
          <w:rtl w:val="0"/>
        </w:rPr>
        <w:t xml:space="preserve">Update the photo</w:t>
      </w:r>
    </w:p>
    <w:p w:rsidR="00000000" w:rsidDel="00000000" w:rsidP="00000000" w:rsidRDefault="00000000" w:rsidRPr="00000000" w14:paraId="0000001B">
      <w:pPr>
        <w:numPr>
          <w:ilvl w:val="0"/>
          <w:numId w:val="13"/>
        </w:numPr>
        <w:ind w:left="1440" w:hanging="360"/>
        <w:rPr>
          <w:rFonts w:ascii="Lora" w:cs="Lora" w:eastAsia="Lora" w:hAnsi="Lora"/>
          <w:b w:val="1"/>
          <w:color w:val="1f2328"/>
          <w:sz w:val="26"/>
          <w:szCs w:val="26"/>
          <w:highlight w:val="white"/>
        </w:rPr>
      </w:pPr>
      <w:r w:rsidDel="00000000" w:rsidR="00000000" w:rsidRPr="00000000">
        <w:rPr>
          <w:rFonts w:ascii="Lora" w:cs="Lora" w:eastAsia="Lora" w:hAnsi="Lora"/>
          <w:b w:val="1"/>
          <w:color w:val="1f2328"/>
          <w:sz w:val="26"/>
          <w:szCs w:val="26"/>
          <w:highlight w:val="white"/>
          <w:rtl w:val="0"/>
        </w:rPr>
        <w:t xml:space="preserve"> Search photo</w:t>
      </w:r>
      <w:r w:rsidDel="00000000" w:rsidR="00000000" w:rsidRPr="00000000">
        <w:rPr>
          <w:rtl w:val="0"/>
        </w:rPr>
      </w:r>
    </w:p>
    <w:p w:rsidR="00000000" w:rsidDel="00000000" w:rsidP="00000000" w:rsidRDefault="00000000" w:rsidRPr="00000000" w14:paraId="0000001C">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1D">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Use Case Diagram:</w:t>
      </w:r>
    </w:p>
    <w:p w:rsidR="00000000" w:rsidDel="00000000" w:rsidP="00000000" w:rsidRDefault="00000000" w:rsidRPr="00000000" w14:paraId="0000001E">
      <w:pPr>
        <w:ind w:left="720" w:firstLine="0"/>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Pr>
        <w:drawing>
          <wp:inline distB="114300" distT="114300" distL="114300" distR="114300">
            <wp:extent cx="5943600" cy="4508500"/>
            <wp:effectExtent b="0" l="0" r="0" t="0"/>
            <wp:docPr id="7"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20">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 CASE DESCRIPTIONS:</w:t>
      </w:r>
    </w:p>
    <w:p w:rsidR="00000000" w:rsidDel="00000000" w:rsidP="00000000" w:rsidRDefault="00000000" w:rsidRPr="00000000" w14:paraId="00000021">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Searching for photos</w:t>
      </w:r>
    </w:p>
    <w:p w:rsidR="00000000" w:rsidDel="00000000" w:rsidP="00000000" w:rsidRDefault="00000000" w:rsidRPr="00000000" w14:paraId="00000023">
      <w:pPr>
        <w:ind w:left="720" w:firstLine="0"/>
        <w:rPr>
          <w:rFonts w:ascii="Lora SemiBold" w:cs="Lora SemiBold" w:eastAsia="Lora SemiBold" w:hAnsi="Lora SemiBold"/>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Search for photos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Summary/Overview: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 can search their desired photo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actors must be registered and logged -in. The user must search for a valid owner</w:t>
            </w:r>
          </w:p>
          <w:p w:rsidR="00000000" w:rsidDel="00000000" w:rsidP="00000000" w:rsidRDefault="00000000" w:rsidRPr="00000000" w14:paraId="0000002C">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name .</w:t>
            </w:r>
          </w:p>
          <w:p w:rsidR="00000000" w:rsidDel="00000000" w:rsidP="00000000" w:rsidRDefault="00000000" w:rsidRPr="00000000" w14:paraId="0000002D">
            <w:pPr>
              <w:widowControl w:val="0"/>
              <w:spacing w:line="240" w:lineRule="auto"/>
              <w:rPr>
                <w:rFonts w:ascii="Lora SemiBold" w:cs="Lora SemiBold" w:eastAsia="Lora SemiBold" w:hAnsi="Lora SemiBold"/>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7"/>
              </w:numPr>
              <w:spacing w:line="240" w:lineRule="auto"/>
              <w:ind w:left="720" w:hanging="360"/>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users can search for their photos via owner name or album name</w:t>
            </w:r>
          </w:p>
          <w:p w:rsidR="00000000" w:rsidDel="00000000" w:rsidP="00000000" w:rsidRDefault="00000000" w:rsidRPr="00000000" w14:paraId="00000030">
            <w:pPr>
              <w:widowControl w:val="0"/>
              <w:numPr>
                <w:ilvl w:val="0"/>
                <w:numId w:val="7"/>
              </w:numPr>
              <w:spacing w:line="240" w:lineRule="auto"/>
              <w:ind w:left="720" w:hanging="360"/>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If valid details are entered, the photos will be displayed</w:t>
            </w:r>
          </w:p>
          <w:p w:rsidR="00000000" w:rsidDel="00000000" w:rsidP="00000000" w:rsidRDefault="00000000" w:rsidRPr="00000000" w14:paraId="00000031">
            <w:pPr>
              <w:widowControl w:val="0"/>
              <w:spacing w:line="240" w:lineRule="auto"/>
              <w:rPr>
                <w:rFonts w:ascii="Lora SemiBold" w:cs="Lora SemiBold" w:eastAsia="Lora SemiBold" w:hAnsi="Lora SemiBold"/>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If invalid owner name is entered ,it should be displayed as not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Alternate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photos searched by users are displayed.</w:t>
            </w:r>
          </w:p>
        </w:tc>
      </w:tr>
    </w:tbl>
    <w:p w:rsidR="00000000" w:rsidDel="00000000" w:rsidP="00000000" w:rsidRDefault="00000000" w:rsidRPr="00000000" w14:paraId="00000038">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39">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3A">
      <w:pPr>
        <w:numPr>
          <w:ilvl w:val="0"/>
          <w:numId w:val="11"/>
        </w:numPr>
        <w:ind w:left="720" w:hanging="360"/>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Uploading Images</w:t>
      </w:r>
    </w:p>
    <w:p w:rsidR="00000000" w:rsidDel="00000000" w:rsidP="00000000" w:rsidRDefault="00000000" w:rsidRPr="00000000" w14:paraId="0000003B">
      <w:pPr>
        <w:ind w:left="720" w:firstLine="0"/>
        <w:rPr>
          <w:rFonts w:ascii="Lora SemiBold" w:cs="Lora SemiBold" w:eastAsia="Lora SemiBold" w:hAnsi="Lora SemiBold"/>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Upload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Summary/Overview: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Users can upload images in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Users should be able to upload desired images in the photo gallery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Alternate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database must be updated.</w:t>
            </w:r>
          </w:p>
        </w:tc>
      </w:tr>
    </w:tbl>
    <w:p w:rsidR="00000000" w:rsidDel="00000000" w:rsidP="00000000" w:rsidRDefault="00000000" w:rsidRPr="00000000" w14:paraId="0000004C">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4D">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4E">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4F">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50">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51">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52">
      <w:pPr>
        <w:ind w:left="720" w:firstLine="0"/>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53">
      <w:pPr>
        <w:ind w:left="720" w:firstLine="0"/>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3.  Deleting the photos</w:t>
      </w:r>
    </w:p>
    <w:p w:rsidR="00000000" w:rsidDel="00000000" w:rsidP="00000000" w:rsidRDefault="00000000" w:rsidRPr="00000000" w14:paraId="00000054">
      <w:pPr>
        <w:ind w:left="720" w:firstLine="0"/>
        <w:rPr>
          <w:rFonts w:ascii="Lora SemiBold" w:cs="Lora SemiBold" w:eastAsia="Lora SemiBold" w:hAnsi="Lora SemiBold"/>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Delete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Summary/Overview: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Users should be able to delete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That particular user should have uploaded that image in order to delete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Deleted images should be removed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Alternate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database needs to be updated.</w:t>
            </w:r>
          </w:p>
        </w:tc>
      </w:tr>
    </w:tbl>
    <w:p w:rsidR="00000000" w:rsidDel="00000000" w:rsidP="00000000" w:rsidRDefault="00000000" w:rsidRPr="00000000" w14:paraId="00000065">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66">
      <w:pPr>
        <w:ind w:left="0" w:firstLine="720"/>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4.  Updating the Images</w:t>
      </w:r>
    </w:p>
    <w:p w:rsidR="00000000" w:rsidDel="00000000" w:rsidP="00000000" w:rsidRDefault="00000000" w:rsidRPr="00000000" w14:paraId="00000067">
      <w:pPr>
        <w:ind w:left="720" w:firstLine="0"/>
        <w:rPr>
          <w:rFonts w:ascii="Lora SemiBold" w:cs="Lora SemiBold" w:eastAsia="Lora SemiBold" w:hAnsi="Lora SemiBold"/>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Update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Summary/Overview: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Updating the images uploaded by the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user should have already uploaded the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user is allowed to update the image that has already been uploaded.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The database should be updated.</w:t>
            </w:r>
          </w:p>
        </w:tc>
      </w:tr>
    </w:tbl>
    <w:p w:rsidR="00000000" w:rsidDel="00000000" w:rsidP="00000000" w:rsidRDefault="00000000" w:rsidRPr="00000000" w14:paraId="00000076">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7">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8">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9">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A">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Class Model:</w:t>
      </w:r>
    </w:p>
    <w:p w:rsidR="00000000" w:rsidDel="00000000" w:rsidP="00000000" w:rsidRDefault="00000000" w:rsidRPr="00000000" w14:paraId="0000007B">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C">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Pr>
        <w:drawing>
          <wp:inline distB="114300" distT="114300" distL="114300" distR="114300">
            <wp:extent cx="5943600" cy="3746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E">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7F">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Architecture Patterns </w:t>
      </w:r>
    </w:p>
    <w:p w:rsidR="00000000" w:rsidDel="00000000" w:rsidP="00000000" w:rsidRDefault="00000000" w:rsidRPr="00000000" w14:paraId="00000080">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81">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When developing a photo gallery app, it is important to consider the architectural patterns that will be used to ensure the app is both functional and maintainable. So we have used the Model-View-Controller (MVC) Pattern.</w:t>
      </w:r>
    </w:p>
    <w:p w:rsidR="00000000" w:rsidDel="00000000" w:rsidP="00000000" w:rsidRDefault="00000000" w:rsidRPr="00000000" w14:paraId="00000082">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83">
      <w:pPr>
        <w:numPr>
          <w:ilvl w:val="0"/>
          <w:numId w:val="4"/>
        </w:numPr>
        <w:ind w:left="720" w:hanging="360"/>
        <w:rPr>
          <w:rFonts w:ascii="Lora SemiBold" w:cs="Lora SemiBold" w:eastAsia="Lora SemiBold" w:hAnsi="Lora SemiBold"/>
          <w:sz w:val="26"/>
          <w:szCs w:val="26"/>
          <w:u w:val="none"/>
        </w:rPr>
      </w:pPr>
      <w:r w:rsidDel="00000000" w:rsidR="00000000" w:rsidRPr="00000000">
        <w:rPr>
          <w:rFonts w:ascii="Lora SemiBold" w:cs="Lora SemiBold" w:eastAsia="Lora SemiBold" w:hAnsi="Lora SemiBold"/>
          <w:sz w:val="26"/>
          <w:szCs w:val="26"/>
          <w:rtl w:val="0"/>
        </w:rPr>
        <w:t xml:space="preserve">MODEL:</w:t>
      </w:r>
    </w:p>
    <w:p w:rsidR="00000000" w:rsidDel="00000000" w:rsidP="00000000" w:rsidRDefault="00000000" w:rsidRPr="00000000" w14:paraId="00000084">
      <w:pPr>
        <w:numPr>
          <w:ilvl w:val="0"/>
          <w:numId w:val="14"/>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model component represents the application data and business logic. It is in charge of storing and managing data, as well as offering mechanisms for accessing and manipulating that data. </w:t>
      </w:r>
    </w:p>
    <w:p w:rsidR="00000000" w:rsidDel="00000000" w:rsidP="00000000" w:rsidRDefault="00000000" w:rsidRPr="00000000" w14:paraId="00000085">
      <w:pPr>
        <w:numPr>
          <w:ilvl w:val="0"/>
          <w:numId w:val="14"/>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model in a photo gallery application could comprise classes that represent photos, as well as methods for adding, removing, and updating them.</w:t>
      </w:r>
    </w:p>
    <w:p w:rsidR="00000000" w:rsidDel="00000000" w:rsidP="00000000" w:rsidRDefault="00000000" w:rsidRPr="00000000" w14:paraId="00000086">
      <w:pPr>
        <w:ind w:left="72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87">
      <w:pPr>
        <w:numPr>
          <w:ilvl w:val="0"/>
          <w:numId w:val="4"/>
        </w:numPr>
        <w:ind w:left="720" w:hanging="360"/>
        <w:rPr>
          <w:rFonts w:ascii="Lora" w:cs="Lora" w:eastAsia="Lora" w:hAnsi="Lora"/>
          <w:b w:val="1"/>
          <w:sz w:val="26"/>
          <w:szCs w:val="26"/>
        </w:rPr>
      </w:pPr>
      <w:r w:rsidDel="00000000" w:rsidR="00000000" w:rsidRPr="00000000">
        <w:rPr>
          <w:rFonts w:ascii="Lora" w:cs="Lora" w:eastAsia="Lora" w:hAnsi="Lora"/>
          <w:b w:val="1"/>
          <w:sz w:val="26"/>
          <w:szCs w:val="26"/>
          <w:rtl w:val="0"/>
        </w:rPr>
        <w:t xml:space="preserve">VIEW:</w:t>
      </w:r>
    </w:p>
    <w:p w:rsidR="00000000" w:rsidDel="00000000" w:rsidP="00000000" w:rsidRDefault="00000000" w:rsidRPr="00000000" w14:paraId="00000088">
      <w:pPr>
        <w:numPr>
          <w:ilvl w:val="0"/>
          <w:numId w:val="1"/>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view component represents the app's user interface. It is in charge of delivering the model's data in an understandable manner to the user. </w:t>
      </w:r>
    </w:p>
    <w:p w:rsidR="00000000" w:rsidDel="00000000" w:rsidP="00000000" w:rsidRDefault="00000000" w:rsidRPr="00000000" w14:paraId="00000089">
      <w:pPr>
        <w:numPr>
          <w:ilvl w:val="0"/>
          <w:numId w:val="1"/>
        </w:numPr>
        <w:ind w:left="720" w:hanging="360"/>
        <w:rPr>
          <w:rFonts w:ascii="Lora Medium" w:cs="Lora Medium" w:eastAsia="Lora Medium" w:hAnsi="Lora Medium"/>
          <w:sz w:val="26"/>
          <w:szCs w:val="26"/>
          <w:u w:val="none"/>
        </w:rPr>
      </w:pPr>
      <w:r w:rsidDel="00000000" w:rsidR="00000000" w:rsidRPr="00000000">
        <w:rPr>
          <w:rFonts w:ascii="Lora Medium" w:cs="Lora Medium" w:eastAsia="Lora Medium" w:hAnsi="Lora Medium"/>
          <w:sz w:val="26"/>
          <w:szCs w:val="26"/>
          <w:rtl w:val="0"/>
        </w:rPr>
        <w:t xml:space="preserve">The view of a photo gallery application could comprise screens for displaying photos as well as tools for interacting with them, such as buttons for adding, deleting, or editing photos </w:t>
      </w:r>
    </w:p>
    <w:p w:rsidR="00000000" w:rsidDel="00000000" w:rsidP="00000000" w:rsidRDefault="00000000" w:rsidRPr="00000000" w14:paraId="0000008A">
      <w:pPr>
        <w:ind w:left="72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8B">
      <w:pPr>
        <w:numPr>
          <w:ilvl w:val="0"/>
          <w:numId w:val="4"/>
        </w:numPr>
        <w:ind w:left="720" w:hanging="360"/>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CONTROLLER:</w:t>
      </w:r>
    </w:p>
    <w:p w:rsidR="00000000" w:rsidDel="00000000" w:rsidP="00000000" w:rsidRDefault="00000000" w:rsidRPr="00000000" w14:paraId="0000008C">
      <w:pPr>
        <w:numPr>
          <w:ilvl w:val="0"/>
          <w:numId w:val="2"/>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controller component serves as a link between the model and the view. It is in charge of processing user input, updating the model as needed, and updating the view to reflect model changes.</w:t>
      </w:r>
    </w:p>
    <w:p w:rsidR="00000000" w:rsidDel="00000000" w:rsidP="00000000" w:rsidRDefault="00000000" w:rsidRPr="00000000" w14:paraId="0000008D">
      <w:pPr>
        <w:numPr>
          <w:ilvl w:val="0"/>
          <w:numId w:val="2"/>
        </w:numPr>
        <w:ind w:left="720" w:hanging="360"/>
        <w:rPr>
          <w:rFonts w:ascii="Lora Medium" w:cs="Lora Medium" w:eastAsia="Lora Medium" w:hAnsi="Lora Medium"/>
          <w:sz w:val="26"/>
          <w:szCs w:val="26"/>
          <w:u w:val="none"/>
        </w:rPr>
      </w:pPr>
      <w:r w:rsidDel="00000000" w:rsidR="00000000" w:rsidRPr="00000000">
        <w:rPr>
          <w:rFonts w:ascii="Lora Medium" w:cs="Lora Medium" w:eastAsia="Lora Medium" w:hAnsi="Lora Medium"/>
          <w:sz w:val="26"/>
          <w:szCs w:val="26"/>
          <w:rtl w:val="0"/>
        </w:rPr>
        <w:t xml:space="preserve"> The controller in a photo gallery application includes classes to handle user input from the view, such as adding a new photo or modifying an old one, and updating the model and view accordingly.</w:t>
      </w:r>
    </w:p>
    <w:p w:rsidR="00000000" w:rsidDel="00000000" w:rsidP="00000000" w:rsidRDefault="00000000" w:rsidRPr="00000000" w14:paraId="0000008E">
      <w:pPr>
        <w:ind w:left="72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8F">
      <w:pPr>
        <w:ind w:left="72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Pr>
        <w:drawing>
          <wp:inline distB="114300" distT="114300" distL="114300" distR="114300">
            <wp:extent cx="5943600" cy="29083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091">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92">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Design Principles </w:t>
      </w:r>
    </w:p>
    <w:p w:rsidR="00000000" w:rsidDel="00000000" w:rsidP="00000000" w:rsidRDefault="00000000" w:rsidRPr="00000000" w14:paraId="00000093">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94">
      <w:pPr>
        <w:numPr>
          <w:ilvl w:val="0"/>
          <w:numId w:val="9"/>
        </w:numPr>
        <w:ind w:left="720" w:hanging="360"/>
        <w:rPr>
          <w:rFonts w:ascii="Lora SemiBold" w:cs="Lora SemiBold" w:eastAsia="Lora SemiBold" w:hAnsi="Lora SemiBold"/>
          <w:color w:val="0000ff"/>
          <w:sz w:val="24"/>
          <w:szCs w:val="24"/>
        </w:rPr>
      </w:pPr>
      <w:r w:rsidDel="00000000" w:rsidR="00000000" w:rsidRPr="00000000">
        <w:rPr>
          <w:rFonts w:ascii="Lora SemiBold" w:cs="Lora SemiBold" w:eastAsia="Lora SemiBold" w:hAnsi="Lora SemiBold"/>
          <w:color w:val="0000ff"/>
          <w:sz w:val="24"/>
          <w:szCs w:val="24"/>
          <w:rtl w:val="0"/>
        </w:rPr>
        <w:t xml:space="preserve">Single Responsibility Principle (SRP)</w:t>
      </w:r>
    </w:p>
    <w:p w:rsidR="00000000" w:rsidDel="00000000" w:rsidP="00000000" w:rsidRDefault="00000000" w:rsidRPr="00000000" w14:paraId="00000095">
      <w:pPr>
        <w:ind w:left="72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Each class should have a single responsibility and should focus on doing that one thing well. In this application, different classes should be responsible for handling different functionalities such as image upload, image retrieval, and search.</w:t>
      </w:r>
    </w:p>
    <w:p w:rsidR="00000000" w:rsidDel="00000000" w:rsidP="00000000" w:rsidRDefault="00000000" w:rsidRPr="00000000" w14:paraId="00000096">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7">
      <w:pPr>
        <w:numPr>
          <w:ilvl w:val="0"/>
          <w:numId w:val="9"/>
        </w:numPr>
        <w:ind w:left="720" w:hanging="360"/>
        <w:rPr>
          <w:rFonts w:ascii="Lora SemiBold" w:cs="Lora SemiBold" w:eastAsia="Lora SemiBold" w:hAnsi="Lora SemiBold"/>
          <w:color w:val="0000ff"/>
          <w:sz w:val="24"/>
          <w:szCs w:val="24"/>
        </w:rPr>
      </w:pPr>
      <w:r w:rsidDel="00000000" w:rsidR="00000000" w:rsidRPr="00000000">
        <w:rPr>
          <w:rFonts w:ascii="Lora SemiBold" w:cs="Lora SemiBold" w:eastAsia="Lora SemiBold" w:hAnsi="Lora SemiBold"/>
          <w:color w:val="0000ff"/>
          <w:sz w:val="24"/>
          <w:szCs w:val="24"/>
          <w:rtl w:val="0"/>
        </w:rPr>
        <w:t xml:space="preserve">Liskov Substitution Principle (LSP)</w:t>
      </w:r>
    </w:p>
    <w:p w:rsidR="00000000" w:rsidDel="00000000" w:rsidP="00000000" w:rsidRDefault="00000000" w:rsidRPr="00000000" w14:paraId="00000098">
      <w:pPr>
        <w:ind w:left="72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Derived classes should be substitutable for their base classes. This means that any class that inherits from another class should be able to replace that class without causing any problems. For example, any new class that is added to handle image processing should be able to replace the existing image processing class without causing any issues.</w:t>
      </w:r>
    </w:p>
    <w:p w:rsidR="00000000" w:rsidDel="00000000" w:rsidP="00000000" w:rsidRDefault="00000000" w:rsidRPr="00000000" w14:paraId="00000099">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A">
      <w:pPr>
        <w:numPr>
          <w:ilvl w:val="0"/>
          <w:numId w:val="9"/>
        </w:numPr>
        <w:ind w:left="720" w:hanging="360"/>
        <w:rPr>
          <w:rFonts w:ascii="Lora SemiBold" w:cs="Lora SemiBold" w:eastAsia="Lora SemiBold" w:hAnsi="Lora SemiBold"/>
          <w:color w:val="0000ff"/>
          <w:sz w:val="24"/>
          <w:szCs w:val="24"/>
        </w:rPr>
      </w:pPr>
      <w:r w:rsidDel="00000000" w:rsidR="00000000" w:rsidRPr="00000000">
        <w:rPr>
          <w:rFonts w:ascii="Lora SemiBold" w:cs="Lora SemiBold" w:eastAsia="Lora SemiBold" w:hAnsi="Lora SemiBold"/>
          <w:color w:val="0000ff"/>
          <w:sz w:val="24"/>
          <w:szCs w:val="24"/>
          <w:rtl w:val="0"/>
        </w:rPr>
        <w:t xml:space="preserve">Open/Closed Principle (OCP)</w:t>
      </w:r>
    </w:p>
    <w:p w:rsidR="00000000" w:rsidDel="00000000" w:rsidP="00000000" w:rsidRDefault="00000000" w:rsidRPr="00000000" w14:paraId="0000009B">
      <w:pPr>
        <w:ind w:left="72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The application should be open for extension but closed for modification. This means that it should be easy to add new features or functionalities without changing the existing code. For example, if a new type of image file is supported, the code should be written in such a way that it can easily handle it without needing to modify the existing code.</w:t>
      </w:r>
    </w:p>
    <w:p w:rsidR="00000000" w:rsidDel="00000000" w:rsidP="00000000" w:rsidRDefault="00000000" w:rsidRPr="00000000" w14:paraId="0000009C">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D">
      <w:pPr>
        <w:numPr>
          <w:ilvl w:val="0"/>
          <w:numId w:val="9"/>
        </w:numPr>
        <w:ind w:left="720" w:hanging="360"/>
        <w:rPr>
          <w:rFonts w:ascii="Lora SemiBold" w:cs="Lora SemiBold" w:eastAsia="Lora SemiBold" w:hAnsi="Lora SemiBold"/>
          <w:color w:val="0000ff"/>
          <w:sz w:val="24"/>
          <w:szCs w:val="24"/>
        </w:rPr>
      </w:pPr>
      <w:r w:rsidDel="00000000" w:rsidR="00000000" w:rsidRPr="00000000">
        <w:rPr>
          <w:rFonts w:ascii="Lora SemiBold" w:cs="Lora SemiBold" w:eastAsia="Lora SemiBold" w:hAnsi="Lora SemiBold"/>
          <w:color w:val="0000ff"/>
          <w:sz w:val="24"/>
          <w:szCs w:val="24"/>
          <w:rtl w:val="0"/>
        </w:rPr>
        <w:t xml:space="preserve">Dependency Inversion Principle (DIP)</w:t>
      </w:r>
    </w:p>
    <w:p w:rsidR="00000000" w:rsidDel="00000000" w:rsidP="00000000" w:rsidRDefault="00000000" w:rsidRPr="00000000" w14:paraId="0000009E">
      <w:pPr>
        <w:ind w:left="72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High-level modules should not depend on low-level modules. Instead, both should depend on abstractions. In this application, the business logic should be separated from the database logic by using interfaces. This makes it easier to replace the database with a different one in the future without affecting the business logic.</w:t>
      </w:r>
    </w:p>
    <w:p w:rsidR="00000000" w:rsidDel="00000000" w:rsidP="00000000" w:rsidRDefault="00000000" w:rsidRPr="00000000" w14:paraId="0000009F">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0">
      <w:pPr>
        <w:numPr>
          <w:ilvl w:val="0"/>
          <w:numId w:val="9"/>
        </w:numPr>
        <w:ind w:left="720" w:hanging="360"/>
        <w:rPr>
          <w:rFonts w:ascii="Lora SemiBold" w:cs="Lora SemiBold" w:eastAsia="Lora SemiBold" w:hAnsi="Lora SemiBold"/>
          <w:color w:val="0000ff"/>
          <w:sz w:val="24"/>
          <w:szCs w:val="24"/>
        </w:rPr>
      </w:pPr>
      <w:r w:rsidDel="00000000" w:rsidR="00000000" w:rsidRPr="00000000">
        <w:rPr>
          <w:rFonts w:ascii="Lora SemiBold" w:cs="Lora SemiBold" w:eastAsia="Lora SemiBold" w:hAnsi="Lora SemiBold"/>
          <w:color w:val="0000ff"/>
          <w:sz w:val="24"/>
          <w:szCs w:val="24"/>
          <w:rtl w:val="0"/>
        </w:rPr>
        <w:t xml:space="preserve">Interface Segregation Principle (ISP)</w:t>
      </w:r>
    </w:p>
    <w:p w:rsidR="00000000" w:rsidDel="00000000" w:rsidP="00000000" w:rsidRDefault="00000000" w:rsidRPr="00000000" w14:paraId="000000A1">
      <w:pPr>
        <w:ind w:left="72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A class should not be forced to implement an interface that it does not use. Instead, it should only implement the methods that it needs. This helps to keep the code clean and easy to maintain.</w:t>
      </w:r>
    </w:p>
    <w:p w:rsidR="00000000" w:rsidDel="00000000" w:rsidP="00000000" w:rsidRDefault="00000000" w:rsidRPr="00000000" w14:paraId="000000A2">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A3">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A4">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A5">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Design Patterns</w:t>
      </w:r>
    </w:p>
    <w:p w:rsidR="00000000" w:rsidDel="00000000" w:rsidP="00000000" w:rsidRDefault="00000000" w:rsidRPr="00000000" w14:paraId="000000A6">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0A7">
      <w:pPr>
        <w:numPr>
          <w:ilvl w:val="0"/>
          <w:numId w:val="3"/>
        </w:numPr>
        <w:ind w:left="720" w:hanging="360"/>
        <w:rPr>
          <w:rFonts w:ascii="Lora Medium" w:cs="Lora Medium" w:eastAsia="Lora Medium" w:hAnsi="Lora Medium"/>
          <w:color w:val="0000ff"/>
          <w:sz w:val="26"/>
          <w:szCs w:val="26"/>
          <w:u w:val="none"/>
        </w:rPr>
      </w:pPr>
      <w:r w:rsidDel="00000000" w:rsidR="00000000" w:rsidRPr="00000000">
        <w:rPr>
          <w:rFonts w:ascii="Lora Medium" w:cs="Lora Medium" w:eastAsia="Lora Medium" w:hAnsi="Lora Medium"/>
          <w:color w:val="0000ff"/>
          <w:sz w:val="26"/>
          <w:szCs w:val="26"/>
          <w:rtl w:val="0"/>
        </w:rPr>
        <w:t xml:space="preserve">Model-View-Controller (MVC) pattern:</w:t>
      </w:r>
    </w:p>
    <w:p w:rsidR="00000000" w:rsidDel="00000000" w:rsidP="00000000" w:rsidRDefault="00000000" w:rsidRPr="00000000" w14:paraId="000000A8">
      <w:pPr>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code implements the MVC pattern by separating the application logic into three interconnected components: </w:t>
      </w:r>
    </w:p>
    <w:p w:rsidR="00000000" w:rsidDel="00000000" w:rsidP="00000000" w:rsidRDefault="00000000" w:rsidRPr="00000000" w14:paraId="000000A9">
      <w:pPr>
        <w:numPr>
          <w:ilvl w:val="0"/>
          <w:numId w:val="6"/>
        </w:numPr>
        <w:ind w:left="720" w:hanging="360"/>
        <w:rPr>
          <w:rFonts w:ascii="Lora Medium" w:cs="Lora Medium" w:eastAsia="Lora Medium" w:hAnsi="Lora Medium"/>
          <w:sz w:val="26"/>
          <w:szCs w:val="26"/>
          <w:u w:val="none"/>
        </w:rPr>
      </w:pPr>
      <w:r w:rsidDel="00000000" w:rsidR="00000000" w:rsidRPr="00000000">
        <w:rPr>
          <w:rFonts w:ascii="Lora Medium" w:cs="Lora Medium" w:eastAsia="Lora Medium" w:hAnsi="Lora Medium"/>
          <w:sz w:val="26"/>
          <w:szCs w:val="26"/>
          <w:rtl w:val="0"/>
        </w:rPr>
        <w:t xml:space="preserve">Model (Image class and ImageService interface)</w:t>
      </w:r>
    </w:p>
    <w:p w:rsidR="00000000" w:rsidDel="00000000" w:rsidP="00000000" w:rsidRDefault="00000000" w:rsidRPr="00000000" w14:paraId="000000AA">
      <w:pPr>
        <w:numPr>
          <w:ilvl w:val="0"/>
          <w:numId w:val="6"/>
        </w:numPr>
        <w:ind w:left="720" w:hanging="360"/>
        <w:rPr>
          <w:rFonts w:ascii="Lora Medium" w:cs="Lora Medium" w:eastAsia="Lora Medium" w:hAnsi="Lora Medium"/>
          <w:sz w:val="26"/>
          <w:szCs w:val="26"/>
          <w:u w:val="none"/>
        </w:rPr>
      </w:pPr>
      <w:r w:rsidDel="00000000" w:rsidR="00000000" w:rsidRPr="00000000">
        <w:rPr>
          <w:rFonts w:ascii="Lora Medium" w:cs="Lora Medium" w:eastAsia="Lora Medium" w:hAnsi="Lora Medium"/>
          <w:sz w:val="26"/>
          <w:szCs w:val="26"/>
          <w:rtl w:val="0"/>
        </w:rPr>
        <w:t xml:space="preserve">View (HTML templates)</w:t>
      </w:r>
    </w:p>
    <w:p w:rsidR="00000000" w:rsidDel="00000000" w:rsidP="00000000" w:rsidRDefault="00000000" w:rsidRPr="00000000" w14:paraId="000000AB">
      <w:pPr>
        <w:numPr>
          <w:ilvl w:val="0"/>
          <w:numId w:val="6"/>
        </w:numPr>
        <w:ind w:left="720" w:hanging="360"/>
        <w:rPr>
          <w:rFonts w:ascii="Lora Medium" w:cs="Lora Medium" w:eastAsia="Lora Medium" w:hAnsi="Lora Medium"/>
          <w:sz w:val="26"/>
          <w:szCs w:val="26"/>
          <w:u w:val="none"/>
        </w:rPr>
      </w:pPr>
      <w:r w:rsidDel="00000000" w:rsidR="00000000" w:rsidRPr="00000000">
        <w:rPr>
          <w:rFonts w:ascii="Lora Medium" w:cs="Lora Medium" w:eastAsia="Lora Medium" w:hAnsi="Lora Medium"/>
          <w:sz w:val="26"/>
          <w:szCs w:val="26"/>
          <w:rtl w:val="0"/>
        </w:rPr>
        <w:t xml:space="preserve">Controller (ImageController class).</w:t>
      </w:r>
    </w:p>
    <w:p w:rsidR="00000000" w:rsidDel="00000000" w:rsidP="00000000" w:rsidRDefault="00000000" w:rsidRPr="00000000" w14:paraId="000000AC">
      <w:pPr>
        <w:ind w:left="72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AD">
      <w:pPr>
        <w:numPr>
          <w:ilvl w:val="0"/>
          <w:numId w:val="3"/>
        </w:numPr>
        <w:ind w:left="720" w:hanging="360"/>
        <w:rPr>
          <w:rFonts w:ascii="Lora Medium" w:cs="Lora Medium" w:eastAsia="Lora Medium" w:hAnsi="Lora Medium"/>
          <w:color w:val="0000ff"/>
          <w:sz w:val="28"/>
          <w:szCs w:val="28"/>
        </w:rPr>
      </w:pPr>
      <w:r w:rsidDel="00000000" w:rsidR="00000000" w:rsidRPr="00000000">
        <w:rPr>
          <w:rFonts w:ascii="Lora Medium" w:cs="Lora Medium" w:eastAsia="Lora Medium" w:hAnsi="Lora Medium"/>
          <w:color w:val="0000ff"/>
          <w:sz w:val="26"/>
          <w:szCs w:val="26"/>
          <w:rtl w:val="0"/>
        </w:rPr>
        <w:t xml:space="preserve">RedirectView pattern</w:t>
      </w:r>
    </w:p>
    <w:p w:rsidR="00000000" w:rsidDel="00000000" w:rsidP="00000000" w:rsidRDefault="00000000" w:rsidRPr="00000000" w14:paraId="000000AE">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 The RedirectView class is used to redirect the user to the homepage after saving the image.</w:t>
      </w:r>
    </w:p>
    <w:p w:rsidR="00000000" w:rsidDel="00000000" w:rsidP="00000000" w:rsidRDefault="00000000" w:rsidRPr="00000000" w14:paraId="000000AF">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Lora Medium" w:cs="Lora Medium" w:eastAsia="Lora Medium" w:hAnsi="Lora Medium"/>
          <w:color w:val="0000ff"/>
          <w:sz w:val="26"/>
          <w:szCs w:val="26"/>
        </w:rPr>
      </w:pPr>
      <w:r w:rsidDel="00000000" w:rsidR="00000000" w:rsidRPr="00000000">
        <w:rPr>
          <w:rFonts w:ascii="Lora Medium" w:cs="Lora Medium" w:eastAsia="Lora Medium" w:hAnsi="Lora Medium"/>
          <w:color w:val="0000ff"/>
          <w:sz w:val="26"/>
          <w:szCs w:val="26"/>
          <w:rtl w:val="0"/>
        </w:rPr>
        <w:t xml:space="preserve">Singleton pattern</w:t>
      </w:r>
    </w:p>
    <w:p w:rsidR="00000000" w:rsidDel="00000000" w:rsidP="00000000" w:rsidRDefault="00000000" w:rsidRPr="00000000" w14:paraId="000000B1">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This </w:t>
      </w:r>
      <w:r w:rsidDel="00000000" w:rsidR="00000000" w:rsidRPr="00000000">
        <w:rPr>
          <w:rFonts w:ascii="Lora Medium" w:cs="Lora Medium" w:eastAsia="Lora Medium" w:hAnsi="Lora Medium"/>
          <w:sz w:val="26"/>
          <w:szCs w:val="26"/>
          <w:rtl w:val="0"/>
        </w:rPr>
        <w:t xml:space="preserve">design pattern ensures that a class has only one instance and provides a global point of access to that instance. It's implemented using a bean with the </w:t>
      </w:r>
      <w:r w:rsidDel="00000000" w:rsidR="00000000" w:rsidRPr="00000000">
        <w:rPr>
          <w:rFonts w:ascii="Lora Medium" w:cs="Lora Medium" w:eastAsia="Lora Medium" w:hAnsi="Lora Medium"/>
          <w:sz w:val="21"/>
          <w:szCs w:val="21"/>
          <w:rtl w:val="0"/>
        </w:rPr>
        <w:t xml:space="preserve">@Component</w:t>
      </w:r>
      <w:r w:rsidDel="00000000" w:rsidR="00000000" w:rsidRPr="00000000">
        <w:rPr>
          <w:rFonts w:ascii="Lora Medium" w:cs="Lora Medium" w:eastAsia="Lora Medium" w:hAnsi="Lora Medium"/>
          <w:sz w:val="26"/>
          <w:szCs w:val="26"/>
          <w:rtl w:val="0"/>
        </w:rPr>
        <w:t xml:space="preserve"> annotation and </w:t>
      </w:r>
      <w:r w:rsidDel="00000000" w:rsidR="00000000" w:rsidRPr="00000000">
        <w:rPr>
          <w:rFonts w:ascii="Lora Medium" w:cs="Lora Medium" w:eastAsia="Lora Medium" w:hAnsi="Lora Medium"/>
          <w:sz w:val="21"/>
          <w:szCs w:val="21"/>
          <w:rtl w:val="0"/>
        </w:rPr>
        <w:t xml:space="preserve">@Autowired</w:t>
      </w:r>
      <w:r w:rsidDel="00000000" w:rsidR="00000000" w:rsidRPr="00000000">
        <w:rPr>
          <w:rFonts w:ascii="Lora Medium" w:cs="Lora Medium" w:eastAsia="Lora Medium" w:hAnsi="Lora Medium"/>
          <w:sz w:val="26"/>
          <w:szCs w:val="26"/>
          <w:rtl w:val="0"/>
        </w:rPr>
        <w:t xml:space="preserve"> to inject the instance of the Singleton class.</w:t>
      </w:r>
    </w:p>
    <w:p w:rsidR="00000000" w:rsidDel="00000000" w:rsidP="00000000" w:rsidRDefault="00000000" w:rsidRPr="00000000" w14:paraId="000000B2">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B3">
      <w:pPr>
        <w:numPr>
          <w:ilvl w:val="0"/>
          <w:numId w:val="3"/>
        </w:numPr>
        <w:ind w:left="720" w:hanging="360"/>
        <w:rPr>
          <w:rFonts w:ascii="Lora Medium" w:cs="Lora Medium" w:eastAsia="Lora Medium" w:hAnsi="Lora Medium"/>
          <w:color w:val="0000ff"/>
          <w:sz w:val="28"/>
          <w:szCs w:val="28"/>
        </w:rPr>
      </w:pPr>
      <w:r w:rsidDel="00000000" w:rsidR="00000000" w:rsidRPr="00000000">
        <w:rPr>
          <w:rFonts w:ascii="Lora Medium" w:cs="Lora Medium" w:eastAsia="Lora Medium" w:hAnsi="Lora Medium"/>
          <w:color w:val="0000ff"/>
          <w:sz w:val="26"/>
          <w:szCs w:val="26"/>
          <w:rtl w:val="0"/>
        </w:rPr>
        <w:t xml:space="preserve">T</w:t>
      </w:r>
      <w:r w:rsidDel="00000000" w:rsidR="00000000" w:rsidRPr="00000000">
        <w:rPr>
          <w:rFonts w:ascii="Lora Medium" w:cs="Lora Medium" w:eastAsia="Lora Medium" w:hAnsi="Lora Medium"/>
          <w:color w:val="0000ff"/>
          <w:sz w:val="26"/>
          <w:szCs w:val="26"/>
          <w:rtl w:val="0"/>
        </w:rPr>
        <w:t xml:space="preserve">emplate method design pattern</w:t>
      </w:r>
    </w:p>
    <w:p w:rsidR="00000000" w:rsidDel="00000000" w:rsidP="00000000" w:rsidRDefault="00000000" w:rsidRPr="00000000" w14:paraId="000000B4">
      <w:pPr>
        <w:numPr>
          <w:ilvl w:val="0"/>
          <w:numId w:val="15"/>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is a behavioral design pattern that defines a skeleton of an algorithm in a base class and lets subclasses override specific steps of the algorithm without changing its structure.</w:t>
      </w:r>
    </w:p>
    <w:p w:rsidR="00000000" w:rsidDel="00000000" w:rsidP="00000000" w:rsidRDefault="00000000" w:rsidRPr="00000000" w14:paraId="000000B5">
      <w:pPr>
        <w:numPr>
          <w:ilvl w:val="0"/>
          <w:numId w:val="15"/>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can be used to create a base class that defines the common algorithm for displaying photos, while allowing subclasses to implement specific steps for doing update/delete/view operations.</w:t>
      </w:r>
    </w:p>
    <w:p w:rsidR="00000000" w:rsidDel="00000000" w:rsidP="00000000" w:rsidRDefault="00000000" w:rsidRPr="00000000" w14:paraId="000000B6">
      <w:pPr>
        <w:ind w:left="72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B7">
      <w:pPr>
        <w:numPr>
          <w:ilvl w:val="0"/>
          <w:numId w:val="3"/>
        </w:numPr>
        <w:ind w:left="720" w:hanging="360"/>
        <w:rPr>
          <w:rFonts w:ascii="Lora Medium" w:cs="Lora Medium" w:eastAsia="Lora Medium" w:hAnsi="Lora Medium"/>
          <w:color w:val="0000ff"/>
          <w:sz w:val="26"/>
          <w:szCs w:val="26"/>
        </w:rPr>
      </w:pPr>
      <w:r w:rsidDel="00000000" w:rsidR="00000000" w:rsidRPr="00000000">
        <w:rPr>
          <w:rFonts w:ascii="Lora Medium" w:cs="Lora Medium" w:eastAsia="Lora Medium" w:hAnsi="Lora Medium"/>
          <w:color w:val="0000ff"/>
          <w:sz w:val="26"/>
          <w:szCs w:val="26"/>
          <w:rtl w:val="0"/>
        </w:rPr>
        <w:t xml:space="preserve">Front Controller design pattern</w:t>
      </w:r>
    </w:p>
    <w:p w:rsidR="00000000" w:rsidDel="00000000" w:rsidP="00000000" w:rsidRDefault="00000000" w:rsidRPr="00000000" w14:paraId="000000B8">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It  is a widely used pattern in web application development that provides a centralized point of control for handling requests.It provides a unified entry point for all incoming requests.</w:t>
      </w:r>
    </w:p>
    <w:p w:rsidR="00000000" w:rsidDel="00000000" w:rsidP="00000000" w:rsidRDefault="00000000" w:rsidRPr="00000000" w14:paraId="000000B9">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BA">
      <w:pPr>
        <w:numPr>
          <w:ilvl w:val="0"/>
          <w:numId w:val="3"/>
        </w:numPr>
        <w:ind w:left="720" w:hanging="360"/>
        <w:rPr>
          <w:rFonts w:ascii="Lora Medium" w:cs="Lora Medium" w:eastAsia="Lora Medium" w:hAnsi="Lora Medium"/>
          <w:color w:val="0000ff"/>
          <w:sz w:val="26"/>
          <w:szCs w:val="26"/>
          <w:u w:val="none"/>
        </w:rPr>
      </w:pPr>
      <w:r w:rsidDel="00000000" w:rsidR="00000000" w:rsidRPr="00000000">
        <w:rPr>
          <w:rFonts w:ascii="Lora Medium" w:cs="Lora Medium" w:eastAsia="Lora Medium" w:hAnsi="Lora Medium"/>
          <w:color w:val="0000ff"/>
          <w:sz w:val="26"/>
          <w:szCs w:val="26"/>
          <w:rtl w:val="0"/>
        </w:rPr>
        <w:t xml:space="preserve">Dependency injection design pattern:</w:t>
      </w:r>
    </w:p>
    <w:p w:rsidR="00000000" w:rsidDel="00000000" w:rsidP="00000000" w:rsidRDefault="00000000" w:rsidRPr="00000000" w14:paraId="000000BB">
      <w:pPr>
        <w:numPr>
          <w:ilvl w:val="0"/>
          <w:numId w:val="12"/>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It is implemented using  Spring’s inversion of control (IoC)container.</w:t>
      </w:r>
      <w:r w:rsidDel="00000000" w:rsidR="00000000" w:rsidRPr="00000000">
        <w:rPr>
          <w:rFonts w:ascii="Lora Medium" w:cs="Lora Medium" w:eastAsia="Lora Medium" w:hAnsi="Lora Medium"/>
          <w:sz w:val="26"/>
          <w:szCs w:val="26"/>
          <w:rtl w:val="0"/>
        </w:rPr>
        <w:t xml:space="preserve">The IoC container is responsible for creating and managing the lifecycle of objects in the application</w:t>
      </w:r>
    </w:p>
    <w:p w:rsidR="00000000" w:rsidDel="00000000" w:rsidP="00000000" w:rsidRDefault="00000000" w:rsidRPr="00000000" w14:paraId="000000BC">
      <w:pPr>
        <w:numPr>
          <w:ilvl w:val="0"/>
          <w:numId w:val="12"/>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Inject the dependencies into the components that require them using the @Autowired annotation. This annotation tells Spring to automatically wire the required beans into the component at runtime</w:t>
      </w:r>
    </w:p>
    <w:p w:rsidR="00000000" w:rsidDel="00000000" w:rsidP="00000000" w:rsidRDefault="00000000" w:rsidRPr="00000000" w14:paraId="000000BD">
      <w:pPr>
        <w:ind w:left="720" w:firstLine="0"/>
        <w:rPr>
          <w:rFonts w:ascii="Lora Medium" w:cs="Lora Medium" w:eastAsia="Lora Medium" w:hAnsi="Lora Medium"/>
          <w:color w:val="0000ff"/>
          <w:sz w:val="26"/>
          <w:szCs w:val="26"/>
        </w:rPr>
      </w:pPr>
      <w:r w:rsidDel="00000000" w:rsidR="00000000" w:rsidRPr="00000000">
        <w:rPr>
          <w:rtl w:val="0"/>
        </w:rPr>
      </w:r>
    </w:p>
    <w:p w:rsidR="00000000" w:rsidDel="00000000" w:rsidP="00000000" w:rsidRDefault="00000000" w:rsidRPr="00000000" w14:paraId="000000BE">
      <w:pPr>
        <w:numPr>
          <w:ilvl w:val="0"/>
          <w:numId w:val="3"/>
        </w:numPr>
        <w:ind w:left="720" w:hanging="360"/>
        <w:rPr>
          <w:rFonts w:ascii="Lora Medium" w:cs="Lora Medium" w:eastAsia="Lora Medium" w:hAnsi="Lora Medium"/>
          <w:color w:val="0000ff"/>
          <w:sz w:val="26"/>
          <w:szCs w:val="26"/>
          <w:u w:val="none"/>
        </w:rPr>
      </w:pPr>
      <w:r w:rsidDel="00000000" w:rsidR="00000000" w:rsidRPr="00000000">
        <w:rPr>
          <w:rFonts w:ascii="Lora Medium" w:cs="Lora Medium" w:eastAsia="Lora Medium" w:hAnsi="Lora Medium"/>
          <w:color w:val="0000ff"/>
          <w:sz w:val="26"/>
          <w:szCs w:val="26"/>
          <w:rtl w:val="0"/>
        </w:rPr>
        <w:t xml:space="preserve">Proxy design pattern:</w:t>
      </w:r>
    </w:p>
    <w:p w:rsidR="00000000" w:rsidDel="00000000" w:rsidP="00000000" w:rsidRDefault="00000000" w:rsidRPr="00000000" w14:paraId="000000BF">
      <w:pPr>
        <w:ind w:left="720" w:firstLine="0"/>
        <w:rPr>
          <w:rFonts w:ascii="Lora Medium" w:cs="Lora Medium" w:eastAsia="Lora Medium" w:hAnsi="Lora Medium"/>
          <w:color w:val="0000ff"/>
          <w:sz w:val="26"/>
          <w:szCs w:val="26"/>
        </w:rPr>
      </w:pPr>
      <w:r w:rsidDel="00000000" w:rsidR="00000000" w:rsidRPr="00000000">
        <w:rPr>
          <w:rtl w:val="0"/>
        </w:rPr>
      </w:r>
    </w:p>
    <w:p w:rsidR="00000000" w:rsidDel="00000000" w:rsidP="00000000" w:rsidRDefault="00000000" w:rsidRPr="00000000" w14:paraId="000000C0">
      <w:pPr>
        <w:numPr>
          <w:ilvl w:val="0"/>
          <w:numId w:val="8"/>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Proxy Design Pattern can be used to control access to the images. </w:t>
      </w:r>
    </w:p>
    <w:p w:rsidR="00000000" w:rsidDel="00000000" w:rsidP="00000000" w:rsidRDefault="00000000" w:rsidRPr="00000000" w14:paraId="000000C1">
      <w:pPr>
        <w:numPr>
          <w:ilvl w:val="0"/>
          <w:numId w:val="8"/>
        </w:numPr>
        <w:ind w:left="720" w:hanging="36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The images are stored in the MySQL database, and since we are using JPA as an interface to MySQL , inherently the proxy object is used to manage access to the database content.</w:t>
      </w:r>
    </w:p>
    <w:p w:rsidR="00000000" w:rsidDel="00000000" w:rsidP="00000000" w:rsidRDefault="00000000" w:rsidRPr="00000000" w14:paraId="000000C2">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C3">
      <w:pPr>
        <w:numPr>
          <w:ilvl w:val="0"/>
          <w:numId w:val="3"/>
        </w:numPr>
        <w:ind w:left="720" w:hanging="360"/>
        <w:rPr>
          <w:rFonts w:ascii="Lora Medium" w:cs="Lora Medium" w:eastAsia="Lora Medium" w:hAnsi="Lora Medium"/>
          <w:color w:val="0000ff"/>
          <w:sz w:val="26"/>
          <w:szCs w:val="26"/>
          <w:u w:val="none"/>
        </w:rPr>
      </w:pPr>
      <w:r w:rsidDel="00000000" w:rsidR="00000000" w:rsidRPr="00000000">
        <w:rPr>
          <w:rFonts w:ascii="Lora Medium" w:cs="Lora Medium" w:eastAsia="Lora Medium" w:hAnsi="Lora Medium"/>
          <w:color w:val="0000ff"/>
          <w:sz w:val="26"/>
          <w:szCs w:val="26"/>
          <w:rtl w:val="0"/>
        </w:rPr>
        <w:t xml:space="preserve">Decorator design pattern:</w:t>
      </w:r>
    </w:p>
    <w:p w:rsidR="00000000" w:rsidDel="00000000" w:rsidP="00000000" w:rsidRDefault="00000000" w:rsidRPr="00000000" w14:paraId="000000C4">
      <w:pPr>
        <w:ind w:left="720" w:firstLine="0"/>
        <w:rPr>
          <w:rFonts w:ascii="Lora Medium" w:cs="Lora Medium" w:eastAsia="Lora Medium" w:hAnsi="Lora Medium"/>
          <w:color w:val="0000ff"/>
          <w:sz w:val="26"/>
          <w:szCs w:val="26"/>
        </w:rPr>
      </w:pPr>
      <w:r w:rsidDel="00000000" w:rsidR="00000000" w:rsidRPr="00000000">
        <w:rPr>
          <w:rtl w:val="0"/>
        </w:rPr>
      </w:r>
    </w:p>
    <w:p w:rsidR="00000000" w:rsidDel="00000000" w:rsidP="00000000" w:rsidRDefault="00000000" w:rsidRPr="00000000" w14:paraId="000000C5">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It is a structural design pattern that allows behavior to be added to an individual object, either statically or dynamically, without affecting the behavior of other objects from the same class. Here we used it  as an InputStream is read in order to accept an image as an input.</w:t>
      </w:r>
    </w:p>
    <w:p w:rsidR="00000000" w:rsidDel="00000000" w:rsidP="00000000" w:rsidRDefault="00000000" w:rsidRPr="00000000" w14:paraId="000000C6">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C7">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8">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9">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A">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B">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C">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D">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E">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CF">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D0">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D1">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D2">
      <w:pPr>
        <w:ind w:left="0" w:firstLine="0"/>
        <w:rPr>
          <w:rFonts w:ascii="Lora" w:cs="Lora" w:eastAsia="Lora" w:hAnsi="Lora"/>
          <w:b w:val="1"/>
          <w:color w:val="0000ff"/>
          <w:sz w:val="26"/>
          <w:szCs w:val="26"/>
        </w:rPr>
      </w:pPr>
      <w:r w:rsidDel="00000000" w:rsidR="00000000" w:rsidRPr="00000000">
        <w:rPr>
          <w:rFonts w:ascii="Lora" w:cs="Lora" w:eastAsia="Lora" w:hAnsi="Lora"/>
          <w:b w:val="1"/>
          <w:color w:val="0000ff"/>
          <w:sz w:val="26"/>
          <w:szCs w:val="26"/>
          <w:rtl w:val="0"/>
        </w:rPr>
        <w:t xml:space="preserve">Screenshots with input values populated and output shown (Use white</w:t>
      </w:r>
    </w:p>
    <w:p w:rsidR="00000000" w:rsidDel="00000000" w:rsidP="00000000" w:rsidRDefault="00000000" w:rsidRPr="00000000" w14:paraId="000000D3">
      <w:pPr>
        <w:ind w:left="0" w:firstLine="0"/>
        <w:rPr>
          <w:rFonts w:ascii="Lora" w:cs="Lora" w:eastAsia="Lora" w:hAnsi="Lora"/>
          <w:b w:val="1"/>
          <w:color w:val="0000ff"/>
          <w:sz w:val="26"/>
          <w:szCs w:val="26"/>
        </w:rPr>
      </w:pPr>
      <w:r w:rsidDel="00000000" w:rsidR="00000000" w:rsidRPr="00000000">
        <w:rPr>
          <w:rFonts w:ascii="Lora" w:cs="Lora" w:eastAsia="Lora" w:hAnsi="Lora"/>
          <w:b w:val="1"/>
          <w:color w:val="0000ff"/>
          <w:sz w:val="26"/>
          <w:szCs w:val="26"/>
          <w:rtl w:val="0"/>
        </w:rPr>
        <w:t xml:space="preserve">background screens)</w:t>
      </w:r>
    </w:p>
    <w:p w:rsidR="00000000" w:rsidDel="00000000" w:rsidP="00000000" w:rsidRDefault="00000000" w:rsidRPr="00000000" w14:paraId="000000D4">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D5">
      <w:pPr>
        <w:ind w:left="0" w:firstLine="0"/>
        <w:rPr>
          <w:rFonts w:ascii="Lora" w:cs="Lora" w:eastAsia="Lora" w:hAnsi="Lora"/>
          <w:b w:val="1"/>
          <w:color w:val="0000ff"/>
          <w:sz w:val="26"/>
          <w:szCs w:val="26"/>
        </w:rPr>
      </w:pPr>
      <w:r w:rsidDel="00000000" w:rsidR="00000000" w:rsidRPr="00000000">
        <w:rPr>
          <w:rtl w:val="0"/>
        </w:rPr>
      </w:r>
    </w:p>
    <w:p w:rsidR="00000000" w:rsidDel="00000000" w:rsidP="00000000" w:rsidRDefault="00000000" w:rsidRPr="00000000" w14:paraId="000000D6">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View</w:t>
      </w:r>
    </w:p>
    <w:p w:rsidR="00000000" w:rsidDel="00000000" w:rsidP="00000000" w:rsidRDefault="00000000" w:rsidRPr="00000000" w14:paraId="000000D7">
      <w:pPr>
        <w:ind w:left="0" w:firstLine="0"/>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5943600" cy="26035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D9">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DA">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Uploading an Image</w:t>
      </w:r>
    </w:p>
    <w:p w:rsidR="00000000" w:rsidDel="00000000" w:rsidP="00000000" w:rsidRDefault="00000000" w:rsidRPr="00000000" w14:paraId="000000DB">
      <w:pPr>
        <w:ind w:left="0" w:firstLine="0"/>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5943600" cy="1489786"/>
            <wp:effectExtent b="0" l="0" r="0" t="0"/>
            <wp:docPr id="2" name="image1.png"/>
            <a:graphic>
              <a:graphicData uri="http://schemas.openxmlformats.org/drawingml/2006/picture">
                <pic:pic>
                  <pic:nvPicPr>
                    <pic:cNvPr id="0" name="image1.png"/>
                    <pic:cNvPicPr preferRelativeResize="0"/>
                  </pic:nvPicPr>
                  <pic:blipFill>
                    <a:blip r:embed="rId10"/>
                    <a:srcRect b="49708" l="0" r="0" t="0"/>
                    <a:stretch>
                      <a:fillRect/>
                    </a:stretch>
                  </pic:blipFill>
                  <pic:spPr>
                    <a:xfrm>
                      <a:off x="0" y="0"/>
                      <a:ext cx="5943600" cy="148978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DD">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DE">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DF">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0">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1">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2">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3">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4">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Search for an Image</w:t>
      </w:r>
    </w:p>
    <w:p w:rsidR="00000000" w:rsidDel="00000000" w:rsidP="00000000" w:rsidRDefault="00000000" w:rsidRPr="00000000" w14:paraId="000000E5">
      <w:pPr>
        <w:ind w:left="0" w:firstLine="0"/>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5943600" cy="2882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7">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Editing/Updating an Image</w:t>
      </w:r>
    </w:p>
    <w:p w:rsidR="00000000" w:rsidDel="00000000" w:rsidP="00000000" w:rsidRDefault="00000000" w:rsidRPr="00000000" w14:paraId="000000E8">
      <w:pPr>
        <w:ind w:left="0" w:firstLine="0"/>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5943600" cy="26162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A">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B">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C">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D">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E">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EF">
      <w:pPr>
        <w:ind w:left="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F0">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Post Updation</w:t>
      </w:r>
    </w:p>
    <w:p w:rsidR="00000000" w:rsidDel="00000000" w:rsidP="00000000" w:rsidRDefault="00000000" w:rsidRPr="00000000" w14:paraId="000000F1">
      <w:pPr>
        <w:ind w:left="0" w:firstLine="0"/>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5943600" cy="2463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Fonts w:ascii="Lora" w:cs="Lora" w:eastAsia="Lora" w:hAnsi="Lora"/>
          <w:b w:val="1"/>
          <w:sz w:val="26"/>
          <w:szCs w:val="26"/>
          <w:rtl w:val="0"/>
        </w:rPr>
        <w:t xml:space="preserve"> </w:t>
      </w:r>
    </w:p>
    <w:p w:rsidR="00000000" w:rsidDel="00000000" w:rsidP="00000000" w:rsidRDefault="00000000" w:rsidRPr="00000000" w14:paraId="000000F2">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Post Deletion</w:t>
      </w:r>
    </w:p>
    <w:p w:rsidR="00000000" w:rsidDel="00000000" w:rsidP="00000000" w:rsidRDefault="00000000" w:rsidRPr="00000000" w14:paraId="000000F3">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Pr>
        <w:drawing>
          <wp:inline distB="114300" distT="114300" distL="114300" distR="114300">
            <wp:extent cx="5719763" cy="2795717"/>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19763" cy="27957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5">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6">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7">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8">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9">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A">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B">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C">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D">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FE">
      <w:pPr>
        <w:ind w:left="0"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Database</w:t>
      </w:r>
    </w:p>
    <w:p w:rsidR="00000000" w:rsidDel="00000000" w:rsidP="00000000" w:rsidRDefault="00000000" w:rsidRPr="00000000" w14:paraId="000000FF">
      <w:pPr>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Pr>
        <w:drawing>
          <wp:inline distB="114300" distT="114300" distL="114300" distR="114300">
            <wp:extent cx="5943600" cy="27813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101">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102">
      <w:pPr>
        <w:rPr>
          <w:rFonts w:ascii="Lora SemiBold" w:cs="Lora SemiBold" w:eastAsia="Lora SemiBold" w:hAnsi="Lora SemiBold"/>
          <w:sz w:val="26"/>
          <w:szCs w:val="26"/>
        </w:rPr>
      </w:pPr>
      <w:r w:rsidDel="00000000" w:rsidR="00000000" w:rsidRPr="00000000">
        <w:rPr>
          <w:rtl w:val="0"/>
        </w:rPr>
      </w:r>
    </w:p>
    <w:p w:rsidR="00000000" w:rsidDel="00000000" w:rsidP="00000000" w:rsidRDefault="00000000" w:rsidRPr="00000000" w14:paraId="00000103">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 Github link:</w:t>
      </w:r>
    </w:p>
    <w:p w:rsidR="00000000" w:rsidDel="00000000" w:rsidP="00000000" w:rsidRDefault="00000000" w:rsidRPr="00000000" w14:paraId="00000104">
      <w:pPr>
        <w:rPr>
          <w:rFonts w:ascii="Lora SemiBold" w:cs="Lora SemiBold" w:eastAsia="Lora SemiBold" w:hAnsi="Lora SemiBold"/>
          <w:color w:val="ff0000"/>
          <w:sz w:val="26"/>
          <w:szCs w:val="26"/>
        </w:rPr>
      </w:pPr>
      <w:r w:rsidDel="00000000" w:rsidR="00000000" w:rsidRPr="00000000">
        <w:rPr>
          <w:rFonts w:ascii="Lora SemiBold" w:cs="Lora SemiBold" w:eastAsia="Lora SemiBold" w:hAnsi="Lora SemiBold"/>
          <w:color w:val="0000ff"/>
          <w:sz w:val="26"/>
          <w:szCs w:val="26"/>
          <w:rtl w:val="0"/>
        </w:rPr>
        <w:t xml:space="preserve"> </w:t>
      </w:r>
      <w:hyperlink r:id="rId16">
        <w:r w:rsidDel="00000000" w:rsidR="00000000" w:rsidRPr="00000000">
          <w:rPr>
            <w:rFonts w:ascii="Lora SemiBold" w:cs="Lora SemiBold" w:eastAsia="Lora SemiBold" w:hAnsi="Lora SemiBold"/>
            <w:color w:val="ff0000"/>
            <w:sz w:val="26"/>
            <w:szCs w:val="26"/>
            <w:u w:val="single"/>
            <w:rtl w:val="0"/>
          </w:rPr>
          <w:t xml:space="preserve">https://github.com/Gaurav-22-11/IMAGE-GALLERY-WEB-APP-USING-SPRINGBOOT-MVC</w:t>
        </w:r>
      </w:hyperlink>
      <w:r w:rsidDel="00000000" w:rsidR="00000000" w:rsidRPr="00000000">
        <w:rPr>
          <w:rtl w:val="0"/>
        </w:rPr>
      </w:r>
    </w:p>
    <w:p w:rsidR="00000000" w:rsidDel="00000000" w:rsidP="00000000" w:rsidRDefault="00000000" w:rsidRPr="00000000" w14:paraId="00000105">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06">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 Individual contributions of the team members:</w:t>
      </w:r>
    </w:p>
    <w:p w:rsidR="00000000" w:rsidDel="00000000" w:rsidP="00000000" w:rsidRDefault="00000000" w:rsidRPr="00000000" w14:paraId="00000107">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Divija:</w:t>
      </w:r>
    </w:p>
    <w:p w:rsidR="00000000" w:rsidDel="00000000" w:rsidP="00000000" w:rsidRDefault="00000000" w:rsidRPr="00000000" w14:paraId="00000108">
      <w:pPr>
        <w:rPr>
          <w:rFonts w:ascii="Lora SemiBold" w:cs="Lora SemiBold" w:eastAsia="Lora SemiBold" w:hAnsi="Lora SemiBold"/>
          <w:color w:val="434343"/>
          <w:sz w:val="26"/>
          <w:szCs w:val="26"/>
        </w:rPr>
      </w:pPr>
      <w:r w:rsidDel="00000000" w:rsidR="00000000" w:rsidRPr="00000000">
        <w:rPr>
          <w:rFonts w:ascii="Lora SemiBold" w:cs="Lora SemiBold" w:eastAsia="Lora SemiBold" w:hAnsi="Lora SemiBold"/>
          <w:color w:val="434343"/>
          <w:sz w:val="26"/>
          <w:szCs w:val="26"/>
          <w:rtl w:val="0"/>
        </w:rPr>
        <w:t xml:space="preserve">Deleting the image</w:t>
      </w:r>
    </w:p>
    <w:p w:rsidR="00000000" w:rsidDel="00000000" w:rsidP="00000000" w:rsidRDefault="00000000" w:rsidRPr="00000000" w14:paraId="00000109">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0A">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Dhathri:</w:t>
      </w:r>
    </w:p>
    <w:p w:rsidR="00000000" w:rsidDel="00000000" w:rsidP="00000000" w:rsidRDefault="00000000" w:rsidRPr="00000000" w14:paraId="0000010B">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Searching the image</w:t>
      </w:r>
    </w:p>
    <w:p w:rsidR="00000000" w:rsidDel="00000000" w:rsidP="00000000" w:rsidRDefault="00000000" w:rsidRPr="00000000" w14:paraId="0000010C">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0D">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Gaurav:</w:t>
      </w:r>
    </w:p>
    <w:p w:rsidR="00000000" w:rsidDel="00000000" w:rsidP="00000000" w:rsidRDefault="00000000" w:rsidRPr="00000000" w14:paraId="0000010E">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Uploading the image</w:t>
      </w:r>
    </w:p>
    <w:p w:rsidR="00000000" w:rsidDel="00000000" w:rsidP="00000000" w:rsidRDefault="00000000" w:rsidRPr="00000000" w14:paraId="0000010F">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10">
      <w:pPr>
        <w:rPr>
          <w:rFonts w:ascii="Lora SemiBold" w:cs="Lora SemiBold" w:eastAsia="Lora SemiBold" w:hAnsi="Lora SemiBold"/>
          <w:color w:val="0000ff"/>
          <w:sz w:val="26"/>
          <w:szCs w:val="26"/>
        </w:rPr>
      </w:pPr>
      <w:r w:rsidDel="00000000" w:rsidR="00000000" w:rsidRPr="00000000">
        <w:rPr>
          <w:rFonts w:ascii="Lora SemiBold" w:cs="Lora SemiBold" w:eastAsia="Lora SemiBold" w:hAnsi="Lora SemiBold"/>
          <w:color w:val="0000ff"/>
          <w:sz w:val="26"/>
          <w:szCs w:val="26"/>
          <w:rtl w:val="0"/>
        </w:rPr>
        <w:t xml:space="preserve">Jeevan:</w:t>
      </w:r>
    </w:p>
    <w:p w:rsidR="00000000" w:rsidDel="00000000" w:rsidP="00000000" w:rsidRDefault="00000000" w:rsidRPr="00000000" w14:paraId="00000111">
      <w:pPr>
        <w:rPr>
          <w:rFonts w:ascii="Lora SemiBold" w:cs="Lora SemiBold" w:eastAsia="Lora SemiBold" w:hAnsi="Lora SemiBold"/>
          <w:sz w:val="26"/>
          <w:szCs w:val="26"/>
        </w:rPr>
      </w:pPr>
      <w:r w:rsidDel="00000000" w:rsidR="00000000" w:rsidRPr="00000000">
        <w:rPr>
          <w:rFonts w:ascii="Lora SemiBold" w:cs="Lora SemiBold" w:eastAsia="Lora SemiBold" w:hAnsi="Lora SemiBold"/>
          <w:sz w:val="26"/>
          <w:szCs w:val="26"/>
          <w:rtl w:val="0"/>
        </w:rPr>
        <w:t xml:space="preserve">Updating the image </w:t>
      </w:r>
    </w:p>
    <w:p w:rsidR="00000000" w:rsidDel="00000000" w:rsidP="00000000" w:rsidRDefault="00000000" w:rsidRPr="00000000" w14:paraId="00000112">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13">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14">
      <w:pPr>
        <w:rPr>
          <w:rFonts w:ascii="Lora SemiBold" w:cs="Lora SemiBold" w:eastAsia="Lora SemiBold" w:hAnsi="Lora SemiBold"/>
          <w:color w:val="0000ff"/>
          <w:sz w:val="26"/>
          <w:szCs w:val="26"/>
        </w:rPr>
      </w:pPr>
      <w:r w:rsidDel="00000000" w:rsidR="00000000" w:rsidRPr="00000000">
        <w:rPr>
          <w:rtl w:val="0"/>
        </w:rPr>
      </w:r>
    </w:p>
    <w:p w:rsidR="00000000" w:rsidDel="00000000" w:rsidP="00000000" w:rsidRDefault="00000000" w:rsidRPr="00000000" w14:paraId="00000115">
      <w:pPr>
        <w:rPr>
          <w:rFonts w:ascii="Lora SemiBold" w:cs="Lora SemiBold" w:eastAsia="Lora SemiBold" w:hAnsi="Lora SemiBold"/>
          <w:sz w:val="26"/>
          <w:szCs w:val="26"/>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ind w:left="8640" w:firstLine="7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5791200</wp:posOffset>
          </wp:positionH>
          <wp:positionV relativeFrom="paragraph">
            <wp:posOffset>-342899</wp:posOffset>
          </wp:positionV>
          <wp:extent cx="947738" cy="947738"/>
          <wp:effectExtent b="0" l="0" r="0" t="0"/>
          <wp:wrapNone/>
          <wp:docPr id="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47738" cy="9477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s://github.com/Gaurav-22-11/IMAGE-GALLERY-WEB-APP-USING-SPRINGBOOT-MVC" TargetMode="External"/><Relationship Id="rId5" Type="http://schemas.openxmlformats.org/officeDocument/2006/relationships/styles" Target="styles.xml"/><Relationship Id="rId6" Type="http://schemas.openxmlformats.org/officeDocument/2006/relationships/image" Target="media/image8.jp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1" Type="http://schemas.openxmlformats.org/officeDocument/2006/relationships/font" Target="fonts/Lora-italic.ttf"/><Relationship Id="rId10" Type="http://schemas.openxmlformats.org/officeDocument/2006/relationships/font" Target="fonts/Lora-bold.ttf"/><Relationship Id="rId12" Type="http://schemas.openxmlformats.org/officeDocument/2006/relationships/font" Target="fonts/Lora-boldItalic.ttf"/><Relationship Id="rId9" Type="http://schemas.openxmlformats.org/officeDocument/2006/relationships/font" Target="fonts/Lora-regular.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