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 strlen(g)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a, e, 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 t[50], cs[50], g[] = "10001000000100001";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findXor(){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for(c = 1;c &lt; N; c++)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cs[c] = (( cs[c] == g[c])?'0':'1');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crc()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for(e = 0; e &lt; N; e++)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cs[e] = t[e];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if(cs[0] == '1')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findXor();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for(c = 0; c &lt; N -1; c++)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cs[c] = cs[c+1];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cs[c] = t[e++];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}while(e &lt;= N + a -1);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printf("Enter word 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scanf("%s", 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printf("Received Word : %s \n", 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 = strlen(t);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for(e = a; e&lt; a + N -1; e++)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t[e] = '0';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printf("Appended Word : %s \n", 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crc();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printf("Checksum : %s \n", cs);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for(e = a; e&lt; N+a-1; e++)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t[e] = cs[e-a];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printf("Transmitted Word : %s \n", 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0 if no error required else the position of the error 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if(x !=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if(t[x -1] == '0')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t[x-1] = '1';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t[x-1] = '0';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printf("Erraneous Data : %s \n", 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crc();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printf("Checksum : %s \n", cs);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for(e = 0; e&lt; N; e++)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if(cs[e] == '1')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flag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if(flag == 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printf("Error during transmission");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printf("No error");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