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76"/>
          <w:szCs w:val="76"/>
        </w:rPr>
      </w:pPr>
      <w:bookmarkStart w:colFirst="0" w:colLast="0" w:name="_5kq00sscirmx" w:id="0"/>
      <w:bookmarkEnd w:id="0"/>
      <w:r w:rsidDel="00000000" w:rsidR="00000000" w:rsidRPr="00000000">
        <w:rPr>
          <w:rFonts w:ascii="Times New Roman" w:cs="Times New Roman" w:eastAsia="Times New Roman" w:hAnsi="Times New Roman"/>
          <w:b w:val="1"/>
          <w:sz w:val="76"/>
          <w:szCs w:val="76"/>
          <w:rtl w:val="0"/>
        </w:rPr>
        <w:t xml:space="preserve">LogVista: An Intelligent Web Log Analyzer</w:t>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pStyle w:val="Subtitle"/>
        <w:jc w:val="center"/>
        <w:rPr>
          <w:sz w:val="36"/>
          <w:szCs w:val="36"/>
        </w:rPr>
      </w:pPr>
      <w:bookmarkStart w:colFirst="0" w:colLast="0" w:name="_iy6mjihbatbq" w:id="1"/>
      <w:bookmarkEnd w:id="1"/>
      <w:r w:rsidDel="00000000" w:rsidR="00000000" w:rsidRPr="00000000">
        <w:rPr>
          <w:sz w:val="36"/>
          <w:szCs w:val="36"/>
          <w:rtl w:val="0"/>
        </w:rPr>
        <w:t xml:space="preserve">A Full Stack Tool for Geolocation-Based, Device-Aware,Real-Time Log Parsing and Visualization using Spring Boot and Chart.js</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pStyle w:val="Title"/>
        <w:jc w:val="center"/>
        <w:rPr>
          <w:b w:val="1"/>
          <w:sz w:val="56"/>
          <w:szCs w:val="56"/>
        </w:rPr>
      </w:pPr>
      <w:bookmarkStart w:colFirst="0" w:colLast="0" w:name="_ouh84owui722" w:id="2"/>
      <w:bookmarkEnd w:id="2"/>
      <w:r w:rsidDel="00000000" w:rsidR="00000000" w:rsidRPr="00000000">
        <w:rPr>
          <w:b w:val="1"/>
          <w:sz w:val="56"/>
          <w:szCs w:val="56"/>
          <w:rtl w:val="0"/>
        </w:rPr>
        <w:t xml:space="preserve">A PROJECT REPORT</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jc w:val="center"/>
        <w:rPr>
          <w:b w:val="1"/>
          <w:sz w:val="42"/>
          <w:szCs w:val="42"/>
        </w:rPr>
      </w:pPr>
      <w:r w:rsidDel="00000000" w:rsidR="00000000" w:rsidRPr="00000000">
        <w:rPr>
          <w:b w:val="1"/>
          <w:sz w:val="42"/>
          <w:szCs w:val="42"/>
          <w:rtl w:val="0"/>
        </w:rPr>
        <w:t xml:space="preserve">Prepared By:</w:t>
      </w:r>
    </w:p>
    <w:p w:rsidR="00000000" w:rsidDel="00000000" w:rsidP="00000000" w:rsidRDefault="00000000" w:rsidRPr="00000000" w14:paraId="0000000B">
      <w:pPr>
        <w:jc w:val="center"/>
        <w:rPr>
          <w:sz w:val="36"/>
          <w:szCs w:val="36"/>
        </w:rPr>
      </w:pPr>
      <w:r w:rsidDel="00000000" w:rsidR="00000000" w:rsidRPr="00000000">
        <w:rPr>
          <w:sz w:val="36"/>
          <w:szCs w:val="36"/>
          <w:rtl w:val="0"/>
        </w:rPr>
        <w:t xml:space="preserve">Gaurav Maurya</w:t>
      </w:r>
    </w:p>
    <w:p w:rsidR="00000000" w:rsidDel="00000000" w:rsidP="00000000" w:rsidRDefault="00000000" w:rsidRPr="00000000" w14:paraId="0000000C">
      <w:pPr>
        <w:jc w:val="center"/>
        <w:rPr>
          <w:sz w:val="36"/>
          <w:szCs w:val="36"/>
        </w:rPr>
      </w:pPr>
      <w:r w:rsidDel="00000000" w:rsidR="00000000" w:rsidRPr="00000000">
        <w:rPr>
          <w:sz w:val="36"/>
          <w:szCs w:val="36"/>
          <w:rtl w:val="0"/>
        </w:rPr>
        <w:t xml:space="preserve">MCA, Department of Computer Science  </w:t>
      </w:r>
    </w:p>
    <w:p w:rsidR="00000000" w:rsidDel="00000000" w:rsidP="00000000" w:rsidRDefault="00000000" w:rsidRPr="00000000" w14:paraId="0000000D">
      <w:pPr>
        <w:jc w:val="center"/>
        <w:rPr>
          <w:sz w:val="36"/>
          <w:szCs w:val="36"/>
        </w:rPr>
      </w:pPr>
      <w:r w:rsidDel="00000000" w:rsidR="00000000" w:rsidRPr="00000000">
        <w:rPr>
          <w:sz w:val="36"/>
          <w:szCs w:val="36"/>
          <w:rtl w:val="0"/>
        </w:rPr>
        <w:t xml:space="preserve">University of Delhi</w:t>
      </w:r>
    </w:p>
    <w:p w:rsidR="00000000" w:rsidDel="00000000" w:rsidP="00000000" w:rsidRDefault="00000000" w:rsidRPr="00000000" w14:paraId="0000000E">
      <w:pPr>
        <w:jc w:val="center"/>
        <w:rPr>
          <w:sz w:val="34"/>
          <w:szCs w:val="34"/>
        </w:rPr>
      </w:pPr>
      <w:r w:rsidDel="00000000" w:rsidR="00000000" w:rsidRPr="00000000">
        <w:rPr>
          <w:rtl w:val="0"/>
        </w:rPr>
      </w:r>
    </w:p>
    <w:p w:rsidR="00000000" w:rsidDel="00000000" w:rsidP="00000000" w:rsidRDefault="00000000" w:rsidRPr="00000000" w14:paraId="0000000F">
      <w:pPr>
        <w:rPr>
          <w:b w:val="1"/>
          <w:sz w:val="18"/>
          <w:szCs w:val="18"/>
        </w:rPr>
        <w:sectPr>
          <w:headerReference r:id="rId6" w:type="default"/>
          <w:footerReference r:id="rId7" w:type="default"/>
          <w:footerReference r:id="rId8" w:type="first"/>
          <w:pgSz w:h="15840" w:w="12240" w:orient="portrait"/>
          <w:pgMar w:bottom="288" w:top="288" w:left="1080" w:right="1080" w:header="0" w:footer="0"/>
          <w:pgNumType w:start="1"/>
        </w:sectPr>
      </w:pPr>
      <w:r w:rsidDel="00000000" w:rsidR="00000000" w:rsidRPr="00000000">
        <w:rPr>
          <w:rtl w:val="0"/>
        </w:rPr>
      </w:r>
    </w:p>
    <w:p w:rsidR="00000000" w:rsidDel="00000000" w:rsidP="00000000" w:rsidRDefault="00000000" w:rsidRPr="00000000" w14:paraId="00000010">
      <w:pPr>
        <w:jc w:val="center"/>
        <w:rPr>
          <w:b w:val="1"/>
          <w:sz w:val="42"/>
          <w:szCs w:val="42"/>
        </w:rPr>
      </w:pPr>
      <w:r w:rsidDel="00000000" w:rsidR="00000000" w:rsidRPr="00000000">
        <w:rPr>
          <w:b w:val="1"/>
          <w:sz w:val="42"/>
          <w:szCs w:val="42"/>
          <w:rtl w:val="0"/>
        </w:rPr>
        <w:t xml:space="preserve">Under the Guidance of:</w:t>
      </w:r>
    </w:p>
    <w:p w:rsidR="00000000" w:rsidDel="00000000" w:rsidP="00000000" w:rsidRDefault="00000000" w:rsidRPr="00000000" w14:paraId="00000011">
      <w:pPr>
        <w:jc w:val="center"/>
        <w:rPr>
          <w:sz w:val="36"/>
          <w:szCs w:val="36"/>
        </w:rPr>
      </w:pPr>
      <w:r w:rsidDel="00000000" w:rsidR="00000000" w:rsidRPr="00000000">
        <w:rPr>
          <w:sz w:val="36"/>
          <w:szCs w:val="36"/>
          <w:rtl w:val="0"/>
        </w:rPr>
        <w:t xml:space="preserve">Mr. Tarun Mishra</w:t>
      </w:r>
    </w:p>
    <w:p w:rsidR="00000000" w:rsidDel="00000000" w:rsidP="00000000" w:rsidRDefault="00000000" w:rsidRPr="00000000" w14:paraId="00000012">
      <w:pPr>
        <w:jc w:val="center"/>
        <w:rPr>
          <w:sz w:val="36"/>
          <w:szCs w:val="36"/>
        </w:rPr>
      </w:pPr>
      <w:r w:rsidDel="00000000" w:rsidR="00000000" w:rsidRPr="00000000">
        <w:rPr>
          <w:sz w:val="36"/>
          <w:szCs w:val="36"/>
          <w:rtl w:val="0"/>
        </w:rPr>
        <w:t xml:space="preserve">Project Mentor</w:t>
      </w:r>
    </w:p>
    <w:p w:rsidR="00000000" w:rsidDel="00000000" w:rsidP="00000000" w:rsidRDefault="00000000" w:rsidRPr="00000000" w14:paraId="00000013">
      <w:pPr>
        <w:jc w:val="center"/>
        <w:rPr>
          <w:sz w:val="36"/>
          <w:szCs w:val="36"/>
        </w:rPr>
      </w:pPr>
      <w:r w:rsidDel="00000000" w:rsidR="00000000" w:rsidRPr="00000000">
        <w:rPr>
          <w:sz w:val="36"/>
          <w:szCs w:val="36"/>
          <w:rtl w:val="0"/>
        </w:rPr>
        <w:t xml:space="preserve">National Informatics Centre (NIC), New Delhi</w:t>
      </w:r>
    </w:p>
    <w:p w:rsidR="00000000" w:rsidDel="00000000" w:rsidP="00000000" w:rsidRDefault="00000000" w:rsidRPr="00000000" w14:paraId="00000014">
      <w:pPr>
        <w:jc w:val="center"/>
        <w:rPr>
          <w:sz w:val="36"/>
          <w:szCs w:val="36"/>
        </w:rPr>
      </w:pPr>
      <w:r w:rsidDel="00000000" w:rsidR="00000000" w:rsidRPr="00000000">
        <w:rPr>
          <w:rtl w:val="0"/>
        </w:rPr>
      </w:r>
    </w:p>
    <w:p w:rsidR="00000000" w:rsidDel="00000000" w:rsidP="00000000" w:rsidRDefault="00000000" w:rsidRPr="00000000" w14:paraId="00000015">
      <w:pPr>
        <w:jc w:val="center"/>
        <w:rPr>
          <w:sz w:val="46"/>
          <w:szCs w:val="46"/>
        </w:rPr>
      </w:pPr>
      <w:r w:rsidDel="00000000" w:rsidR="00000000" w:rsidRPr="00000000">
        <w:rPr>
          <w:rtl w:val="0"/>
        </w:rPr>
      </w:r>
    </w:p>
    <w:p w:rsidR="00000000" w:rsidDel="00000000" w:rsidP="00000000" w:rsidRDefault="00000000" w:rsidRPr="00000000" w14:paraId="00000016">
      <w:pPr>
        <w:pStyle w:val="Subtitle"/>
        <w:jc w:val="center"/>
        <w:rPr>
          <w:i w:val="1"/>
          <w:sz w:val="36"/>
          <w:szCs w:val="36"/>
        </w:rPr>
      </w:pPr>
      <w:bookmarkStart w:colFirst="0" w:colLast="0" w:name="_au1eunj3n64d" w:id="3"/>
      <w:bookmarkEnd w:id="3"/>
      <w:r w:rsidDel="00000000" w:rsidR="00000000" w:rsidRPr="00000000">
        <w:rPr>
          <w:i w:val="1"/>
          <w:sz w:val="36"/>
          <w:szCs w:val="36"/>
          <w:rtl w:val="0"/>
        </w:rPr>
        <w:t xml:space="preserve">Internship Duration: Jan 2025 – June 2025</w:t>
      </w:r>
    </w:p>
    <w:p w:rsidR="00000000" w:rsidDel="00000000" w:rsidP="00000000" w:rsidRDefault="00000000" w:rsidRPr="00000000" w14:paraId="00000017">
      <w:pPr>
        <w:pStyle w:val="Heading1"/>
        <w:jc w:val="center"/>
        <w:rPr>
          <w:rFonts w:ascii="Times New Roman" w:cs="Times New Roman" w:eastAsia="Times New Roman" w:hAnsi="Times New Roman"/>
          <w:sz w:val="24"/>
          <w:szCs w:val="24"/>
        </w:rPr>
      </w:pPr>
      <w:bookmarkStart w:colFirst="0" w:colLast="0" w:name="_e8ebls81mtiq" w:id="4"/>
      <w:bookmarkEnd w:id="4"/>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spacing w:after="240" w:before="240" w:lineRule="auto"/>
        <w:jc w:val="center"/>
        <w:rPr>
          <w:rFonts w:ascii="Times New Roman" w:cs="Times New Roman" w:eastAsia="Times New Roman" w:hAnsi="Times New Roman"/>
          <w:b w:val="1"/>
          <w:color w:val="1c4587"/>
          <w:sz w:val="60"/>
          <w:szCs w:val="60"/>
        </w:rPr>
      </w:pPr>
      <w:bookmarkStart w:colFirst="0" w:colLast="0" w:name="_vue7b5p6xqn2" w:id="5"/>
      <w:bookmarkEnd w:id="5"/>
      <w:r w:rsidDel="00000000" w:rsidR="00000000" w:rsidRPr="00000000">
        <w:rPr>
          <w:rFonts w:ascii="Times New Roman" w:cs="Times New Roman" w:eastAsia="Times New Roman" w:hAnsi="Times New Roman"/>
          <w:b w:val="1"/>
          <w:color w:val="1c4587"/>
          <w:sz w:val="60"/>
          <w:szCs w:val="60"/>
          <w:rtl w:val="0"/>
        </w:rPr>
        <w:t xml:space="preserve">Table of Contents</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before="60" w:line="480" w:lineRule="auto"/>
            <w:jc w:val="both"/>
            <w:rPr>
              <w:rFonts w:ascii="Times New Roman" w:cs="Times New Roman" w:eastAsia="Times New Roman" w:hAnsi="Times New Roman"/>
              <w:color w:val="000000"/>
              <w:sz w:val="40"/>
              <w:szCs w:val="40"/>
              <w:u w:val="none"/>
            </w:rPr>
          </w:pPr>
          <w:r w:rsidDel="00000000" w:rsidR="00000000" w:rsidRPr="00000000">
            <w:fldChar w:fldCharType="begin"/>
            <w:instrText xml:space="preserve"> TOC \h \u \z \t "Heading 1,1,Heading 2,2,Heading 3,3,Heading 4,4,Heading 5,5,Heading 6,6,"</w:instrText>
            <w:fldChar w:fldCharType="separate"/>
          </w:r>
          <w:hyperlink w:anchor="_mynhgdoor853">
            <w:r w:rsidDel="00000000" w:rsidR="00000000" w:rsidRPr="00000000">
              <w:rPr>
                <w:rFonts w:ascii="Times New Roman" w:cs="Times New Roman" w:eastAsia="Times New Roman" w:hAnsi="Times New Roman"/>
                <w:smallCaps w:val="0"/>
                <w:strike w:val="0"/>
                <w:color w:val="000000"/>
                <w:sz w:val="40"/>
                <w:szCs w:val="40"/>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480" w:lineRule="auto"/>
            <w:jc w:val="both"/>
            <w:rPr>
              <w:rFonts w:ascii="Times New Roman" w:cs="Times New Roman" w:eastAsia="Times New Roman" w:hAnsi="Times New Roman"/>
              <w:color w:val="000000"/>
              <w:sz w:val="40"/>
              <w:szCs w:val="40"/>
              <w:u w:val="none"/>
            </w:rPr>
          </w:pPr>
          <w:hyperlink w:anchor="_9ej7wqcf1ykk">
            <w:r w:rsidDel="00000000" w:rsidR="00000000" w:rsidRPr="00000000">
              <w:rPr>
                <w:rFonts w:ascii="Times New Roman" w:cs="Times New Roman" w:eastAsia="Times New Roman" w:hAnsi="Times New Roman"/>
                <w:smallCaps w:val="0"/>
                <w:strike w:val="0"/>
                <w:color w:val="000000"/>
                <w:sz w:val="40"/>
                <w:szCs w:val="40"/>
                <w:u w:val="none"/>
                <w:shd w:fill="auto" w:val="clear"/>
                <w:vertAlign w:val="baseline"/>
                <w:rtl w:val="0"/>
              </w:rPr>
              <w:t xml:space="preserve">Problem Statement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480" w:lineRule="auto"/>
            <w:jc w:val="both"/>
            <w:rPr>
              <w:rFonts w:ascii="Times New Roman" w:cs="Times New Roman" w:eastAsia="Times New Roman" w:hAnsi="Times New Roman"/>
              <w:color w:val="000000"/>
              <w:sz w:val="40"/>
              <w:szCs w:val="40"/>
              <w:u w:val="none"/>
            </w:rPr>
          </w:pPr>
          <w:hyperlink w:anchor="_d9bizixxjsb7">
            <w:r w:rsidDel="00000000" w:rsidR="00000000" w:rsidRPr="00000000">
              <w:rPr>
                <w:rFonts w:ascii="Times New Roman" w:cs="Times New Roman" w:eastAsia="Times New Roman" w:hAnsi="Times New Roman"/>
                <w:smallCaps w:val="0"/>
                <w:strike w:val="0"/>
                <w:color w:val="000000"/>
                <w:sz w:val="40"/>
                <w:szCs w:val="40"/>
                <w:u w:val="none"/>
                <w:shd w:fill="auto" w:val="clear"/>
                <w:vertAlign w:val="baseline"/>
                <w:rtl w:val="0"/>
              </w:rPr>
              <w:t xml:space="preserve">Problem Analysis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480" w:lineRule="auto"/>
            <w:jc w:val="both"/>
            <w:rPr>
              <w:rFonts w:ascii="Times New Roman" w:cs="Times New Roman" w:eastAsia="Times New Roman" w:hAnsi="Times New Roman"/>
              <w:color w:val="000000"/>
              <w:sz w:val="40"/>
              <w:szCs w:val="40"/>
              <w:u w:val="none"/>
            </w:rPr>
          </w:pPr>
          <w:hyperlink w:anchor="_ebk3pgt9xkn8">
            <w:r w:rsidDel="00000000" w:rsidR="00000000" w:rsidRPr="00000000">
              <w:rPr>
                <w:rFonts w:ascii="Times New Roman" w:cs="Times New Roman" w:eastAsia="Times New Roman" w:hAnsi="Times New Roman"/>
                <w:smallCaps w:val="0"/>
                <w:strike w:val="0"/>
                <w:color w:val="000000"/>
                <w:sz w:val="40"/>
                <w:szCs w:val="40"/>
                <w:u w:val="none"/>
                <w:shd w:fill="auto" w:val="clear"/>
                <w:vertAlign w:val="baseline"/>
                <w:rtl w:val="0"/>
              </w:rPr>
              <w:t xml:space="preserve">Solution Approach</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480" w:lineRule="auto"/>
            <w:jc w:val="both"/>
            <w:rPr>
              <w:rFonts w:ascii="Times New Roman" w:cs="Times New Roman" w:eastAsia="Times New Roman" w:hAnsi="Times New Roman"/>
              <w:color w:val="000000"/>
              <w:sz w:val="40"/>
              <w:szCs w:val="40"/>
              <w:u w:val="none"/>
            </w:rPr>
          </w:pPr>
          <w:hyperlink w:anchor="_9mnqv81mjzju">
            <w:r w:rsidDel="00000000" w:rsidR="00000000" w:rsidRPr="00000000">
              <w:rPr>
                <w:rFonts w:ascii="Times New Roman" w:cs="Times New Roman" w:eastAsia="Times New Roman" w:hAnsi="Times New Roman"/>
                <w:smallCaps w:val="0"/>
                <w:strike w:val="0"/>
                <w:color w:val="000000"/>
                <w:sz w:val="40"/>
                <w:szCs w:val="40"/>
                <w:u w:val="none"/>
                <w:shd w:fill="auto" w:val="clear"/>
                <w:vertAlign w:val="baseline"/>
                <w:rtl w:val="0"/>
              </w:rPr>
              <w:t xml:space="preserve">Technology Stack</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480" w:lineRule="auto"/>
            <w:jc w:val="both"/>
            <w:rPr>
              <w:rFonts w:ascii="Times New Roman" w:cs="Times New Roman" w:eastAsia="Times New Roman" w:hAnsi="Times New Roman"/>
              <w:color w:val="000000"/>
              <w:sz w:val="40"/>
              <w:szCs w:val="40"/>
              <w:u w:val="none"/>
            </w:rPr>
          </w:pPr>
          <w:hyperlink w:anchor="_p3bf5o3deubk">
            <w:r w:rsidDel="00000000" w:rsidR="00000000" w:rsidRPr="00000000">
              <w:rPr>
                <w:rFonts w:ascii="Times New Roman" w:cs="Times New Roman" w:eastAsia="Times New Roman" w:hAnsi="Times New Roman"/>
                <w:smallCaps w:val="0"/>
                <w:strike w:val="0"/>
                <w:color w:val="000000"/>
                <w:sz w:val="40"/>
                <w:szCs w:val="40"/>
                <w:u w:val="none"/>
                <w:shd w:fill="auto" w:val="clear"/>
                <w:vertAlign w:val="baseline"/>
                <w:rtl w:val="0"/>
              </w:rPr>
              <w:t xml:space="preserve">Data Processing Flow</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480" w:lineRule="auto"/>
            <w:jc w:val="both"/>
            <w:rPr>
              <w:rFonts w:ascii="Times New Roman" w:cs="Times New Roman" w:eastAsia="Times New Roman" w:hAnsi="Times New Roman"/>
              <w:color w:val="000000"/>
              <w:sz w:val="40"/>
              <w:szCs w:val="40"/>
              <w:u w:val="none"/>
            </w:rPr>
          </w:pPr>
          <w:hyperlink w:anchor="_27agrnw1zn2t">
            <w:r w:rsidDel="00000000" w:rsidR="00000000" w:rsidRPr="00000000">
              <w:rPr>
                <w:rFonts w:ascii="Times New Roman" w:cs="Times New Roman" w:eastAsia="Times New Roman" w:hAnsi="Times New Roman"/>
                <w:smallCaps w:val="0"/>
                <w:strike w:val="0"/>
                <w:color w:val="000000"/>
                <w:sz w:val="40"/>
                <w:szCs w:val="40"/>
                <w:u w:val="none"/>
                <w:shd w:fill="auto" w:val="clear"/>
                <w:vertAlign w:val="baseline"/>
                <w:rtl w:val="0"/>
              </w:rPr>
              <w:t xml:space="preserve">System Architecture</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480" w:lineRule="auto"/>
            <w:jc w:val="both"/>
            <w:rPr>
              <w:rFonts w:ascii="Times New Roman" w:cs="Times New Roman" w:eastAsia="Times New Roman" w:hAnsi="Times New Roman"/>
              <w:color w:val="000000"/>
              <w:sz w:val="40"/>
              <w:szCs w:val="40"/>
              <w:u w:val="none"/>
            </w:rPr>
          </w:pPr>
          <w:hyperlink w:anchor="_p3aavc4bdp4q">
            <w:r w:rsidDel="00000000" w:rsidR="00000000" w:rsidRPr="00000000">
              <w:rPr>
                <w:rFonts w:ascii="Times New Roman" w:cs="Times New Roman" w:eastAsia="Times New Roman" w:hAnsi="Times New Roman"/>
                <w:smallCaps w:val="0"/>
                <w:strike w:val="0"/>
                <w:color w:val="000000"/>
                <w:sz w:val="40"/>
                <w:szCs w:val="40"/>
                <w:u w:val="none"/>
                <w:shd w:fill="auto" w:val="clear"/>
                <w:vertAlign w:val="baseline"/>
                <w:rtl w:val="0"/>
              </w:rPr>
              <w:t xml:space="preserve">API Endpoints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480" w:lineRule="auto"/>
            <w:jc w:val="both"/>
            <w:rPr>
              <w:rFonts w:ascii="Times New Roman" w:cs="Times New Roman" w:eastAsia="Times New Roman" w:hAnsi="Times New Roman"/>
              <w:color w:val="000000"/>
              <w:sz w:val="40"/>
              <w:szCs w:val="40"/>
              <w:u w:val="none"/>
            </w:rPr>
          </w:pPr>
          <w:hyperlink w:anchor="_8h5vfdxntvs9">
            <w:r w:rsidDel="00000000" w:rsidR="00000000" w:rsidRPr="00000000">
              <w:rPr>
                <w:rFonts w:ascii="Times New Roman" w:cs="Times New Roman" w:eastAsia="Times New Roman" w:hAnsi="Times New Roman"/>
                <w:smallCaps w:val="0"/>
                <w:strike w:val="0"/>
                <w:color w:val="000000"/>
                <w:sz w:val="40"/>
                <w:szCs w:val="40"/>
                <w:u w:val="none"/>
                <w:shd w:fill="auto" w:val="clear"/>
                <w:vertAlign w:val="baseline"/>
                <w:rtl w:val="0"/>
              </w:rPr>
              <w:t xml:space="preserve">Implementation</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480" w:lineRule="auto"/>
            <w:jc w:val="both"/>
            <w:rPr>
              <w:rFonts w:ascii="Times New Roman" w:cs="Times New Roman" w:eastAsia="Times New Roman" w:hAnsi="Times New Roman"/>
              <w:color w:val="000000"/>
              <w:sz w:val="40"/>
              <w:szCs w:val="40"/>
              <w:u w:val="none"/>
            </w:rPr>
          </w:pPr>
          <w:hyperlink w:anchor="_91ztxw1sc2bq">
            <w:r w:rsidDel="00000000" w:rsidR="00000000" w:rsidRPr="00000000">
              <w:rPr>
                <w:rFonts w:ascii="Times New Roman" w:cs="Times New Roman" w:eastAsia="Times New Roman" w:hAnsi="Times New Roman"/>
                <w:smallCaps w:val="0"/>
                <w:strike w:val="0"/>
                <w:color w:val="000000"/>
                <w:sz w:val="40"/>
                <w:szCs w:val="40"/>
                <w:u w:val="none"/>
                <w:shd w:fill="auto" w:val="clear"/>
                <w:vertAlign w:val="baseline"/>
                <w:rtl w:val="0"/>
              </w:rPr>
              <w:t xml:space="preserve">References</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spacing w:after="240" w:before="240" w:lineRule="auto"/>
        <w:jc w:val="center"/>
        <w:rPr>
          <w:rFonts w:ascii="Times New Roman" w:cs="Times New Roman" w:eastAsia="Times New Roman" w:hAnsi="Times New Roman"/>
          <w:b w:val="1"/>
          <w:color w:val="1c4587"/>
          <w:sz w:val="60"/>
          <w:szCs w:val="60"/>
        </w:rPr>
      </w:pPr>
      <w:bookmarkStart w:colFirst="0" w:colLast="0" w:name="_mzufmouswahi" w:id="6"/>
      <w:bookmarkEnd w:id="6"/>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spacing w:after="240" w:before="240" w:lineRule="auto"/>
        <w:jc w:val="center"/>
        <w:rPr/>
      </w:pPr>
      <w:bookmarkStart w:colFirst="0" w:colLast="0" w:name="_mynhgdoor853" w:id="7"/>
      <w:bookmarkEnd w:id="7"/>
      <w:r w:rsidDel="00000000" w:rsidR="00000000" w:rsidRPr="00000000">
        <w:rPr>
          <w:rFonts w:ascii="Times New Roman" w:cs="Times New Roman" w:eastAsia="Times New Roman" w:hAnsi="Times New Roman"/>
          <w:b w:val="1"/>
          <w:color w:val="1c4587"/>
          <w:sz w:val="60"/>
          <w:szCs w:val="60"/>
          <w:rtl w:val="0"/>
        </w:rPr>
        <w:t xml:space="preserve">Introduction</w:t>
      </w:r>
      <w:r w:rsidDel="00000000" w:rsidR="00000000" w:rsidRPr="00000000">
        <w:rPr>
          <w:rtl w:val="0"/>
        </w:rPr>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landscape, modern web applications continuously generate a </w:t>
      </w:r>
      <w:r w:rsidDel="00000000" w:rsidR="00000000" w:rsidRPr="00000000">
        <w:rPr>
          <w:rFonts w:ascii="Times New Roman" w:cs="Times New Roman" w:eastAsia="Times New Roman" w:hAnsi="Times New Roman"/>
          <w:b w:val="1"/>
          <w:sz w:val="24"/>
          <w:szCs w:val="24"/>
          <w:rtl w:val="0"/>
        </w:rPr>
        <w:t xml:space="preserve">large volume of log data</w:t>
      </w:r>
      <w:r w:rsidDel="00000000" w:rsidR="00000000" w:rsidRPr="00000000">
        <w:rPr>
          <w:rFonts w:ascii="Times New Roman" w:cs="Times New Roman" w:eastAsia="Times New Roman" w:hAnsi="Times New Roman"/>
          <w:sz w:val="24"/>
          <w:szCs w:val="24"/>
          <w:rtl w:val="0"/>
        </w:rPr>
        <w:t xml:space="preserve">. These logs are essential for maintaining and improving systems as they help in </w:t>
      </w:r>
      <w:r w:rsidDel="00000000" w:rsidR="00000000" w:rsidRPr="00000000">
        <w:rPr>
          <w:rFonts w:ascii="Times New Roman" w:cs="Times New Roman" w:eastAsia="Times New Roman" w:hAnsi="Times New Roman"/>
          <w:b w:val="1"/>
          <w:sz w:val="24"/>
          <w:szCs w:val="24"/>
          <w:rtl w:val="0"/>
        </w:rPr>
        <w:t xml:space="preserve">monitoring application performance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tracking user activity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resolving technical issues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ensuring security</w:t>
      </w:r>
      <w:r w:rsidDel="00000000" w:rsidR="00000000" w:rsidRPr="00000000">
        <w:rPr>
          <w:rFonts w:ascii="Times New Roman" w:cs="Times New Roman" w:eastAsia="Times New Roman" w:hAnsi="Times New Roman"/>
          <w:sz w:val="24"/>
          <w:szCs w:val="24"/>
          <w:rtl w:val="0"/>
        </w:rPr>
        <w:t xml:space="preserve">. However, raw log files are often </w:t>
      </w:r>
      <w:r w:rsidDel="00000000" w:rsidR="00000000" w:rsidRPr="00000000">
        <w:rPr>
          <w:rFonts w:ascii="Times New Roman" w:cs="Times New Roman" w:eastAsia="Times New Roman" w:hAnsi="Times New Roman"/>
          <w:b w:val="1"/>
          <w:sz w:val="24"/>
          <w:szCs w:val="24"/>
          <w:rtl w:val="0"/>
        </w:rPr>
        <w:t xml:space="preserve">unstructured</w:t>
      </w:r>
      <w:r w:rsidDel="00000000" w:rsidR="00000000" w:rsidRPr="00000000">
        <w:rPr>
          <w:rFonts w:ascii="Times New Roman" w:cs="Times New Roman" w:eastAsia="Times New Roman" w:hAnsi="Times New Roman"/>
          <w:sz w:val="24"/>
          <w:szCs w:val="24"/>
          <w:rtl w:val="0"/>
        </w:rPr>
        <w:t xml:space="preserve"> and lack meaningful context—such as the </w:t>
      </w:r>
      <w:r w:rsidDel="00000000" w:rsidR="00000000" w:rsidRPr="00000000">
        <w:rPr>
          <w:rFonts w:ascii="Times New Roman" w:cs="Times New Roman" w:eastAsia="Times New Roman" w:hAnsi="Times New Roman"/>
          <w:b w:val="1"/>
          <w:sz w:val="24"/>
          <w:szCs w:val="24"/>
          <w:rtl w:val="0"/>
        </w:rPr>
        <w:t xml:space="preserve">geographical location</w:t>
      </w:r>
      <w:r w:rsidDel="00000000" w:rsidR="00000000" w:rsidRPr="00000000">
        <w:rPr>
          <w:rFonts w:ascii="Times New Roman" w:cs="Times New Roman" w:eastAsia="Times New Roman" w:hAnsi="Times New Roman"/>
          <w:sz w:val="24"/>
          <w:szCs w:val="24"/>
          <w:rtl w:val="0"/>
        </w:rPr>
        <w:t xml:space="preserve"> of the user or the </w:t>
      </w:r>
      <w:r w:rsidDel="00000000" w:rsidR="00000000" w:rsidRPr="00000000">
        <w:rPr>
          <w:rFonts w:ascii="Times New Roman" w:cs="Times New Roman" w:eastAsia="Times New Roman" w:hAnsi="Times New Roman"/>
          <w:b w:val="1"/>
          <w:sz w:val="24"/>
          <w:szCs w:val="24"/>
          <w:rtl w:val="0"/>
        </w:rPr>
        <w:t xml:space="preserve">type of device</w:t>
      </w:r>
      <w:r w:rsidDel="00000000" w:rsidR="00000000" w:rsidRPr="00000000">
        <w:rPr>
          <w:rFonts w:ascii="Times New Roman" w:cs="Times New Roman" w:eastAsia="Times New Roman" w:hAnsi="Times New Roman"/>
          <w:sz w:val="24"/>
          <w:szCs w:val="24"/>
          <w:rtl w:val="0"/>
        </w:rPr>
        <w:t xml:space="preserve"> used—which makes them difficult to analyze directly.</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challenge, this project focuses on developing a </w:t>
      </w:r>
      <w:r w:rsidDel="00000000" w:rsidR="00000000" w:rsidRPr="00000000">
        <w:rPr>
          <w:rFonts w:ascii="Times New Roman" w:cs="Times New Roman" w:eastAsia="Times New Roman" w:hAnsi="Times New Roman"/>
          <w:b w:val="1"/>
          <w:sz w:val="24"/>
          <w:szCs w:val="24"/>
          <w:rtl w:val="0"/>
        </w:rPr>
        <w:t xml:space="preserve">log analysis and processing tool</w:t>
      </w:r>
      <w:r w:rsidDel="00000000" w:rsidR="00000000" w:rsidRPr="00000000">
        <w:rPr>
          <w:rFonts w:ascii="Times New Roman" w:cs="Times New Roman" w:eastAsia="Times New Roman" w:hAnsi="Times New Roman"/>
          <w:sz w:val="24"/>
          <w:szCs w:val="24"/>
          <w:rtl w:val="0"/>
        </w:rPr>
        <w:t xml:space="preserve"> that converts raw log entries into </w:t>
      </w:r>
      <w:r w:rsidDel="00000000" w:rsidR="00000000" w:rsidRPr="00000000">
        <w:rPr>
          <w:rFonts w:ascii="Times New Roman" w:cs="Times New Roman" w:eastAsia="Times New Roman" w:hAnsi="Times New Roman"/>
          <w:b w:val="1"/>
          <w:sz w:val="24"/>
          <w:szCs w:val="24"/>
          <w:rtl w:val="0"/>
        </w:rPr>
        <w:t xml:space="preserve">structured and enriched data</w:t>
      </w:r>
      <w:r w:rsidDel="00000000" w:rsidR="00000000" w:rsidRPr="00000000">
        <w:rPr>
          <w:rFonts w:ascii="Times New Roman" w:cs="Times New Roman" w:eastAsia="Times New Roman" w:hAnsi="Times New Roman"/>
          <w:sz w:val="24"/>
          <w:szCs w:val="24"/>
          <w:rtl w:val="0"/>
        </w:rPr>
        <w:t xml:space="preserve">. The tool is designed to handle log entries in a specific format, including a </w:t>
      </w:r>
      <w:r w:rsidDel="00000000" w:rsidR="00000000" w:rsidRPr="00000000">
        <w:rPr>
          <w:rFonts w:ascii="Times New Roman" w:cs="Times New Roman" w:eastAsia="Times New Roman" w:hAnsi="Times New Roman"/>
          <w:b w:val="1"/>
          <w:sz w:val="24"/>
          <w:szCs w:val="24"/>
          <w:rtl w:val="0"/>
        </w:rPr>
        <w:t xml:space="preserve">timestamp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email 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user-agent string</w:t>
      </w:r>
      <w:r w:rsidDel="00000000" w:rsidR="00000000" w:rsidRPr="00000000">
        <w:rPr>
          <w:rFonts w:ascii="Times New Roman" w:cs="Times New Roman" w:eastAsia="Times New Roman" w:hAnsi="Times New Roman"/>
          <w:sz w:val="24"/>
          <w:szCs w:val="24"/>
          <w:rtl w:val="0"/>
        </w:rPr>
        <w:t xml:space="preserve">. Each log is:</w:t>
      </w:r>
    </w:p>
    <w:p w:rsidR="00000000" w:rsidDel="00000000" w:rsidP="00000000" w:rsidRDefault="00000000" w:rsidRPr="00000000" w14:paraId="00000028">
      <w:pPr>
        <w:numPr>
          <w:ilvl w:val="0"/>
          <w:numId w:val="1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Validated</w:t>
        <w:br w:type="textWrapping"/>
      </w:r>
    </w:p>
    <w:p w:rsidR="00000000" w:rsidDel="00000000" w:rsidP="00000000" w:rsidRDefault="00000000" w:rsidRPr="00000000" w14:paraId="00000029">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Parsed</w:t>
      </w:r>
      <w:r w:rsidDel="00000000" w:rsidR="00000000" w:rsidRPr="00000000">
        <w:rPr>
          <w:rFonts w:ascii="Times New Roman" w:cs="Times New Roman" w:eastAsia="Times New Roman" w:hAnsi="Times New Roman"/>
          <w:sz w:val="24"/>
          <w:szCs w:val="24"/>
          <w:rtl w:val="0"/>
        </w:rPr>
        <w:t xml:space="preserve"> into structured fields</w:t>
        <w:br w:type="textWrapping"/>
      </w:r>
    </w:p>
    <w:p w:rsidR="00000000" w:rsidDel="00000000" w:rsidP="00000000" w:rsidRDefault="00000000" w:rsidRPr="00000000" w14:paraId="0000002A">
      <w:pPr>
        <w:numPr>
          <w:ilvl w:val="0"/>
          <w:numId w:val="10"/>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Enriched</w:t>
      </w:r>
      <w:r w:rsidDel="00000000" w:rsidR="00000000" w:rsidRPr="00000000">
        <w:rPr>
          <w:rFonts w:ascii="Times New Roman" w:cs="Times New Roman" w:eastAsia="Times New Roman" w:hAnsi="Times New Roman"/>
          <w:sz w:val="24"/>
          <w:szCs w:val="24"/>
          <w:rtl w:val="0"/>
        </w:rPr>
        <w:t xml:space="preserve"> with location and device-related information</w:t>
        <w:br w:type="textWrapping"/>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processed logs are stored in a </w:t>
      </w:r>
      <w:r w:rsidDel="00000000" w:rsidR="00000000" w:rsidRPr="00000000">
        <w:rPr>
          <w:rFonts w:ascii="Times New Roman" w:cs="Times New Roman" w:eastAsia="Times New Roman" w:hAnsi="Times New Roman"/>
          <w:b w:val="1"/>
          <w:sz w:val="24"/>
          <w:szCs w:val="24"/>
          <w:rtl w:val="0"/>
        </w:rPr>
        <w:t xml:space="preserve">relational database</w:t>
      </w:r>
      <w:r w:rsidDel="00000000" w:rsidR="00000000" w:rsidRPr="00000000">
        <w:rPr>
          <w:rFonts w:ascii="Times New Roman" w:cs="Times New Roman" w:eastAsia="Times New Roman" w:hAnsi="Times New Roman"/>
          <w:sz w:val="24"/>
          <w:szCs w:val="24"/>
          <w:rtl w:val="0"/>
        </w:rPr>
        <w:t xml:space="preserve">, making them ready for further analysis and visualization. The project also provides a set of </w:t>
      </w:r>
      <w:r w:rsidDel="00000000" w:rsidR="00000000" w:rsidRPr="00000000">
        <w:rPr>
          <w:rFonts w:ascii="Times New Roman" w:cs="Times New Roman" w:eastAsia="Times New Roman" w:hAnsi="Times New Roman"/>
          <w:b w:val="1"/>
          <w:sz w:val="24"/>
          <w:szCs w:val="24"/>
          <w:rtl w:val="0"/>
        </w:rPr>
        <w:t xml:space="preserve">RESTful APIs</w:t>
      </w:r>
      <w:r w:rsidDel="00000000" w:rsidR="00000000" w:rsidRPr="00000000">
        <w:rPr>
          <w:rFonts w:ascii="Times New Roman" w:cs="Times New Roman" w:eastAsia="Times New Roman" w:hAnsi="Times New Roman"/>
          <w:sz w:val="24"/>
          <w:szCs w:val="24"/>
          <w:rtl w:val="0"/>
        </w:rPr>
        <w:t xml:space="preserve"> that allow external systems to retrieve key insights such as:</w:t>
      </w:r>
    </w:p>
    <w:p w:rsidR="00000000" w:rsidDel="00000000" w:rsidP="00000000" w:rsidRDefault="00000000" w:rsidRPr="00000000" w14:paraId="0000002C">
      <w:pPr>
        <w:numPr>
          <w:ilvl w:val="0"/>
          <w:numId w:val="2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Requests by </w:t>
      </w:r>
      <w:r w:rsidDel="00000000" w:rsidR="00000000" w:rsidRPr="00000000">
        <w:rPr>
          <w:rFonts w:ascii="Times New Roman" w:cs="Times New Roman" w:eastAsia="Times New Roman" w:hAnsi="Times New Roman"/>
          <w:b w:val="1"/>
          <w:sz w:val="24"/>
          <w:szCs w:val="24"/>
          <w:rtl w:val="0"/>
        </w:rPr>
        <w:t xml:space="preserve">city</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country</w:t>
        <w:br w:type="textWrapping"/>
      </w:r>
    </w:p>
    <w:p w:rsidR="00000000" w:rsidDel="00000000" w:rsidP="00000000" w:rsidRDefault="00000000" w:rsidRPr="00000000" w14:paraId="0000002D">
      <w:pPr>
        <w:numPr>
          <w:ilvl w:val="0"/>
          <w:numId w:val="2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Device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usage</w:t>
        <w:br w:type="textWrapping"/>
      </w:r>
    </w:p>
    <w:p w:rsidR="00000000" w:rsidDel="00000000" w:rsidP="00000000" w:rsidRDefault="00000000" w:rsidRPr="00000000" w14:paraId="0000002E">
      <w:pPr>
        <w:numPr>
          <w:ilvl w:val="0"/>
          <w:numId w:val="2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Time-based</w:t>
      </w:r>
      <w:r w:rsidDel="00000000" w:rsidR="00000000" w:rsidRPr="00000000">
        <w:rPr>
          <w:rFonts w:ascii="Times New Roman" w:cs="Times New Roman" w:eastAsia="Times New Roman" w:hAnsi="Times New Roman"/>
          <w:sz w:val="24"/>
          <w:szCs w:val="24"/>
          <w:rtl w:val="0"/>
        </w:rPr>
        <w:t xml:space="preserve"> traffic patterns</w:t>
        <w:br w:type="textWrapping"/>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organizing log data in a clean, structured manner, this system lays the foundation for building </w:t>
      </w:r>
      <w:r w:rsidDel="00000000" w:rsidR="00000000" w:rsidRPr="00000000">
        <w:rPr>
          <w:rFonts w:ascii="Times New Roman" w:cs="Times New Roman" w:eastAsia="Times New Roman" w:hAnsi="Times New Roman"/>
          <w:b w:val="1"/>
          <w:sz w:val="24"/>
          <w:szCs w:val="24"/>
          <w:rtl w:val="0"/>
        </w:rPr>
        <w:t xml:space="preserve">dashboards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real-time monitoring tools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business intelligence platforms</w:t>
      </w:r>
      <w:r w:rsidDel="00000000" w:rsidR="00000000" w:rsidRPr="00000000">
        <w:rPr>
          <w:rFonts w:ascii="Times New Roman" w:cs="Times New Roman" w:eastAsia="Times New Roman" w:hAnsi="Times New Roman"/>
          <w:sz w:val="24"/>
          <w:szCs w:val="24"/>
          <w:rtl w:val="0"/>
        </w:rPr>
        <w:t xml:space="preserve">. It simplifies the log analysis process and makes the data more </w:t>
      </w:r>
      <w:r w:rsidDel="00000000" w:rsidR="00000000" w:rsidRPr="00000000">
        <w:rPr>
          <w:rFonts w:ascii="Times New Roman" w:cs="Times New Roman" w:eastAsia="Times New Roman" w:hAnsi="Times New Roman"/>
          <w:b w:val="1"/>
          <w:sz w:val="24"/>
          <w:szCs w:val="24"/>
          <w:rtl w:val="0"/>
        </w:rPr>
        <w:t xml:space="preserve">actionable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meaningful</w:t>
      </w: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jc w:val="center"/>
        <w:rPr>
          <w:rFonts w:ascii="Times New Roman" w:cs="Times New Roman" w:eastAsia="Times New Roman" w:hAnsi="Times New Roman"/>
          <w:b w:val="1"/>
          <w:color w:val="1c4587"/>
          <w:sz w:val="60"/>
          <w:szCs w:val="60"/>
        </w:rPr>
      </w:pPr>
      <w:bookmarkStart w:colFirst="0" w:colLast="0" w:name="_9ej7wqcf1ykk" w:id="8"/>
      <w:bookmarkEnd w:id="8"/>
      <w:r w:rsidDel="00000000" w:rsidR="00000000" w:rsidRPr="00000000">
        <w:rPr>
          <w:rFonts w:ascii="Times New Roman" w:cs="Times New Roman" w:eastAsia="Times New Roman" w:hAnsi="Times New Roman"/>
          <w:b w:val="1"/>
          <w:color w:val="1c4587"/>
          <w:sz w:val="60"/>
          <w:szCs w:val="60"/>
          <w:rtl w:val="0"/>
        </w:rPr>
        <w:t xml:space="preserve">Problem Statement</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 files</w:t>
      </w:r>
      <w:r w:rsidDel="00000000" w:rsidR="00000000" w:rsidRPr="00000000">
        <w:rPr>
          <w:rFonts w:ascii="Times New Roman" w:cs="Times New Roman" w:eastAsia="Times New Roman" w:hAnsi="Times New Roman"/>
          <w:sz w:val="24"/>
          <w:szCs w:val="24"/>
          <w:rtl w:val="0"/>
        </w:rPr>
        <w:t xml:space="preserve"> are a critical component of any software system. They assist developers and administrators in </w:t>
      </w:r>
      <w:r w:rsidDel="00000000" w:rsidR="00000000" w:rsidRPr="00000000">
        <w:rPr>
          <w:rFonts w:ascii="Times New Roman" w:cs="Times New Roman" w:eastAsia="Times New Roman" w:hAnsi="Times New Roman"/>
          <w:b w:val="1"/>
          <w:sz w:val="24"/>
          <w:szCs w:val="24"/>
          <w:rtl w:val="0"/>
        </w:rPr>
        <w:t xml:space="preserve">tracking errors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monitoring user activity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optimizing performance</w:t>
      </w:r>
      <w:r w:rsidDel="00000000" w:rsidR="00000000" w:rsidRPr="00000000">
        <w:rPr>
          <w:rFonts w:ascii="Times New Roman" w:cs="Times New Roman" w:eastAsia="Times New Roman" w:hAnsi="Times New Roman"/>
          <w:sz w:val="24"/>
          <w:szCs w:val="24"/>
          <w:rtl w:val="0"/>
        </w:rPr>
        <w:t xml:space="preserve">. These logs typically contain important elements such as </w:t>
      </w:r>
      <w:r w:rsidDel="00000000" w:rsidR="00000000" w:rsidRPr="00000000">
        <w:rPr>
          <w:rFonts w:ascii="Times New Roman" w:cs="Times New Roman" w:eastAsia="Times New Roman" w:hAnsi="Times New Roman"/>
          <w:b w:val="1"/>
          <w:sz w:val="24"/>
          <w:szCs w:val="24"/>
          <w:rtl w:val="0"/>
        </w:rPr>
        <w:t xml:space="preserve">timestamps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IP addresses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email IDs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user-agent information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in real-world scenarios, logs are often </w:t>
      </w:r>
      <w:r w:rsidDel="00000000" w:rsidR="00000000" w:rsidRPr="00000000">
        <w:rPr>
          <w:rFonts w:ascii="Times New Roman" w:cs="Times New Roman" w:eastAsia="Times New Roman" w:hAnsi="Times New Roman"/>
          <w:b w:val="1"/>
          <w:sz w:val="24"/>
          <w:szCs w:val="24"/>
          <w:rtl w:val="0"/>
        </w:rPr>
        <w:t xml:space="preserve">unstructured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inconsistent</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incomplete</w:t>
      </w:r>
      <w:r w:rsidDel="00000000" w:rsidR="00000000" w:rsidRPr="00000000">
        <w:rPr>
          <w:rFonts w:ascii="Times New Roman" w:cs="Times New Roman" w:eastAsia="Times New Roman" w:hAnsi="Times New Roman"/>
          <w:sz w:val="24"/>
          <w:szCs w:val="24"/>
          <w:rtl w:val="0"/>
        </w:rPr>
        <w:t xml:space="preserve">. Some entries may include:</w:t>
      </w:r>
    </w:p>
    <w:p w:rsidR="00000000" w:rsidDel="00000000" w:rsidP="00000000" w:rsidRDefault="00000000" w:rsidRPr="00000000" w14:paraId="00000033">
      <w:pPr>
        <w:numPr>
          <w:ilvl w:val="0"/>
          <w:numId w:val="1"/>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Invalid </w:t>
      </w:r>
      <w:r w:rsidDel="00000000" w:rsidR="00000000" w:rsidRPr="00000000">
        <w:rPr>
          <w:rFonts w:ascii="Times New Roman" w:cs="Times New Roman" w:eastAsia="Times New Roman" w:hAnsi="Times New Roman"/>
          <w:b w:val="1"/>
          <w:sz w:val="24"/>
          <w:szCs w:val="24"/>
          <w:rtl w:val="0"/>
        </w:rPr>
        <w:t xml:space="preserve">email formats</w:t>
        <w:br w:type="textWrapping"/>
      </w:r>
    </w:p>
    <w:p w:rsidR="00000000" w:rsidDel="00000000" w:rsidP="00000000" w:rsidRDefault="00000000" w:rsidRPr="00000000" w14:paraId="00000034">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or incorrect </w:t>
      </w:r>
      <w:r w:rsidDel="00000000" w:rsidR="00000000" w:rsidRPr="00000000">
        <w:rPr>
          <w:rFonts w:ascii="Times New Roman" w:cs="Times New Roman" w:eastAsia="Times New Roman" w:hAnsi="Times New Roman"/>
          <w:b w:val="1"/>
          <w:sz w:val="24"/>
          <w:szCs w:val="24"/>
          <w:rtl w:val="0"/>
        </w:rPr>
        <w:t xml:space="preserve">IP addresses</w:t>
        <w:br w:type="textWrapping"/>
      </w:r>
    </w:p>
    <w:p w:rsidR="00000000" w:rsidDel="00000000" w:rsidP="00000000" w:rsidRDefault="00000000" w:rsidRPr="00000000" w14:paraId="00000035">
      <w:pPr>
        <w:numPr>
          <w:ilvl w:val="0"/>
          <w:numId w:val="1"/>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Corrupted or unreadable </w:t>
      </w:r>
      <w:r w:rsidDel="00000000" w:rsidR="00000000" w:rsidRPr="00000000">
        <w:rPr>
          <w:rFonts w:ascii="Times New Roman" w:cs="Times New Roman" w:eastAsia="Times New Roman" w:hAnsi="Times New Roman"/>
          <w:b w:val="1"/>
          <w:sz w:val="24"/>
          <w:szCs w:val="24"/>
          <w:rtl w:val="0"/>
        </w:rPr>
        <w:t xml:space="preserve">user-agent strings</w:t>
        <w:br w:type="textWrapping"/>
      </w:r>
    </w:p>
    <w:p w:rsidR="00000000" w:rsidDel="00000000" w:rsidP="00000000" w:rsidRDefault="00000000" w:rsidRPr="00000000" w14:paraId="000000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issues make </w:t>
      </w:r>
      <w:r w:rsidDel="00000000" w:rsidR="00000000" w:rsidRPr="00000000">
        <w:rPr>
          <w:rFonts w:ascii="Times New Roman" w:cs="Times New Roman" w:eastAsia="Times New Roman" w:hAnsi="Times New Roman"/>
          <w:b w:val="1"/>
          <w:sz w:val="24"/>
          <w:szCs w:val="24"/>
          <w:rtl w:val="0"/>
        </w:rPr>
        <w:t xml:space="preserve">manual analysis</w:t>
      </w:r>
      <w:r w:rsidDel="00000000" w:rsidR="00000000" w:rsidRPr="00000000">
        <w:rPr>
          <w:rFonts w:ascii="Times New Roman" w:cs="Times New Roman" w:eastAsia="Times New Roman" w:hAnsi="Times New Roman"/>
          <w:sz w:val="24"/>
          <w:szCs w:val="24"/>
          <w:rtl w:val="0"/>
        </w:rPr>
        <w:t xml:space="preserve"> time-consuming, error-prone, and impractical—especially when dealing with </w:t>
      </w:r>
      <w:r w:rsidDel="00000000" w:rsidR="00000000" w:rsidRPr="00000000">
        <w:rPr>
          <w:rFonts w:ascii="Times New Roman" w:cs="Times New Roman" w:eastAsia="Times New Roman" w:hAnsi="Times New Roman"/>
          <w:b w:val="1"/>
          <w:sz w:val="24"/>
          <w:szCs w:val="24"/>
          <w:rtl w:val="0"/>
        </w:rPr>
        <w:t xml:space="preserve">large volumes of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modern organizations require </w:t>
      </w:r>
      <w:r w:rsidDel="00000000" w:rsidR="00000000" w:rsidRPr="00000000">
        <w:rPr>
          <w:rFonts w:ascii="Times New Roman" w:cs="Times New Roman" w:eastAsia="Times New Roman" w:hAnsi="Times New Roman"/>
          <w:b w:val="1"/>
          <w:sz w:val="24"/>
          <w:szCs w:val="24"/>
          <w:rtl w:val="0"/>
        </w:rPr>
        <w:t xml:space="preserve">deeper insights</w:t>
      </w:r>
      <w:r w:rsidDel="00000000" w:rsidR="00000000" w:rsidRPr="00000000">
        <w:rPr>
          <w:rFonts w:ascii="Times New Roman" w:cs="Times New Roman" w:eastAsia="Times New Roman" w:hAnsi="Times New Roman"/>
          <w:sz w:val="24"/>
          <w:szCs w:val="24"/>
          <w:rtl w:val="0"/>
        </w:rPr>
        <w:t xml:space="preserve"> from logs, such as:</w:t>
      </w:r>
    </w:p>
    <w:p w:rsidR="00000000" w:rsidDel="00000000" w:rsidP="00000000" w:rsidRDefault="00000000" w:rsidRPr="00000000" w14:paraId="00000038">
      <w:pPr>
        <w:numPr>
          <w:ilvl w:val="0"/>
          <w:numId w:val="13"/>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user’s geographical location</w:t>
        <w:br w:type="textWrapping"/>
      </w:r>
    </w:p>
    <w:p w:rsidR="00000000" w:rsidDel="00000000" w:rsidP="00000000" w:rsidRDefault="00000000" w:rsidRPr="00000000" w14:paraId="00000039">
      <w:pPr>
        <w:numPr>
          <w:ilvl w:val="0"/>
          <w:numId w:val="13"/>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w:t>
      </w:r>
      <w:r w:rsidDel="00000000" w:rsidR="00000000" w:rsidRPr="00000000">
        <w:rPr>
          <w:rFonts w:ascii="Times New Roman" w:cs="Times New Roman" w:eastAsia="Times New Roman" w:hAnsi="Times New Roman"/>
          <w:b w:val="1"/>
          <w:sz w:val="24"/>
          <w:szCs w:val="24"/>
          <w:rtl w:val="0"/>
        </w:rPr>
        <w:t xml:space="preserve">device type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operating system</w:t>
        <w:br w:type="textWrapping"/>
      </w:r>
    </w:p>
    <w:p w:rsidR="00000000" w:rsidDel="00000000" w:rsidP="00000000" w:rsidRDefault="00000000" w:rsidRPr="00000000" w14:paraId="0000003A">
      <w:pPr>
        <w:numPr>
          <w:ilvl w:val="0"/>
          <w:numId w:val="13"/>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Peak activity hours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usage trends</w:t>
        <w:br w:type="textWrapping"/>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Unfortunately, </w:t>
      </w:r>
      <w:r w:rsidDel="00000000" w:rsidR="00000000" w:rsidRPr="00000000">
        <w:rPr>
          <w:rFonts w:ascii="Times New Roman" w:cs="Times New Roman" w:eastAsia="Times New Roman" w:hAnsi="Times New Roman"/>
          <w:b w:val="1"/>
          <w:sz w:val="24"/>
          <w:szCs w:val="24"/>
          <w:rtl w:val="0"/>
        </w:rPr>
        <w:t xml:space="preserve">raw logs</w:t>
      </w:r>
      <w:r w:rsidDel="00000000" w:rsidR="00000000" w:rsidRPr="00000000">
        <w:rPr>
          <w:rFonts w:ascii="Times New Roman" w:cs="Times New Roman" w:eastAsia="Times New Roman" w:hAnsi="Times New Roman"/>
          <w:sz w:val="24"/>
          <w:szCs w:val="24"/>
          <w:rtl w:val="0"/>
        </w:rPr>
        <w:t xml:space="preserve"> do not provide this information in a readily usable format.</w:t>
      </w:r>
    </w:p>
    <w:p w:rsidR="00000000" w:rsidDel="00000000" w:rsidP="00000000" w:rsidRDefault="00000000" w:rsidRPr="00000000" w14:paraId="000000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these challenges, there is a need for an </w:t>
      </w:r>
      <w:r w:rsidDel="00000000" w:rsidR="00000000" w:rsidRPr="00000000">
        <w:rPr>
          <w:rFonts w:ascii="Times New Roman" w:cs="Times New Roman" w:eastAsia="Times New Roman" w:hAnsi="Times New Roman"/>
          <w:b w:val="1"/>
          <w:sz w:val="24"/>
          <w:szCs w:val="24"/>
          <w:rtl w:val="0"/>
        </w:rPr>
        <w:t xml:space="preserve">automated system</w:t>
      </w:r>
      <w:r w:rsidDel="00000000" w:rsidR="00000000" w:rsidRPr="00000000">
        <w:rPr>
          <w:rFonts w:ascii="Times New Roman" w:cs="Times New Roman" w:eastAsia="Times New Roman" w:hAnsi="Times New Roman"/>
          <w:sz w:val="24"/>
          <w:szCs w:val="24"/>
          <w:rtl w:val="0"/>
        </w:rPr>
        <w:t xml:space="preserve"> that can:</w:t>
      </w:r>
    </w:p>
    <w:p w:rsidR="00000000" w:rsidDel="00000000" w:rsidP="00000000" w:rsidRDefault="00000000" w:rsidRPr="00000000" w14:paraId="0000003D">
      <w:pPr>
        <w:numPr>
          <w:ilvl w:val="0"/>
          <w:numId w:val="6"/>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Clean and validate</w:t>
      </w:r>
      <w:r w:rsidDel="00000000" w:rsidR="00000000" w:rsidRPr="00000000">
        <w:rPr>
          <w:rFonts w:ascii="Times New Roman" w:cs="Times New Roman" w:eastAsia="Times New Roman" w:hAnsi="Times New Roman"/>
          <w:sz w:val="24"/>
          <w:szCs w:val="24"/>
          <w:rtl w:val="0"/>
        </w:rPr>
        <w:t xml:space="preserve"> raw log data</w:t>
        <w:br w:type="textWrapping"/>
      </w:r>
    </w:p>
    <w:p w:rsidR="00000000" w:rsidDel="00000000" w:rsidP="00000000" w:rsidRDefault="00000000" w:rsidRPr="00000000" w14:paraId="0000003E">
      <w:pPr>
        <w:numPr>
          <w:ilvl w:val="0"/>
          <w:numId w:val="6"/>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Extract and enrich</w:t>
      </w:r>
      <w:r w:rsidDel="00000000" w:rsidR="00000000" w:rsidRPr="00000000">
        <w:rPr>
          <w:rFonts w:ascii="Times New Roman" w:cs="Times New Roman" w:eastAsia="Times New Roman" w:hAnsi="Times New Roman"/>
          <w:sz w:val="24"/>
          <w:szCs w:val="24"/>
          <w:rtl w:val="0"/>
        </w:rPr>
        <w:t xml:space="preserve"> key information</w:t>
        <w:br w:type="textWrapping"/>
      </w:r>
    </w:p>
    <w:p w:rsidR="00000000" w:rsidDel="00000000" w:rsidP="00000000" w:rsidRDefault="00000000" w:rsidRPr="00000000" w14:paraId="0000003F">
      <w:pPr>
        <w:numPr>
          <w:ilvl w:val="0"/>
          <w:numId w:val="6"/>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Store</w:t>
      </w:r>
      <w:r w:rsidDel="00000000" w:rsidR="00000000" w:rsidRPr="00000000">
        <w:rPr>
          <w:rFonts w:ascii="Times New Roman" w:cs="Times New Roman" w:eastAsia="Times New Roman" w:hAnsi="Times New Roman"/>
          <w:sz w:val="24"/>
          <w:szCs w:val="24"/>
          <w:rtl w:val="0"/>
        </w:rPr>
        <w:t xml:space="preserve"> the output in a </w:t>
      </w:r>
      <w:r w:rsidDel="00000000" w:rsidR="00000000" w:rsidRPr="00000000">
        <w:rPr>
          <w:rFonts w:ascii="Times New Roman" w:cs="Times New Roman" w:eastAsia="Times New Roman" w:hAnsi="Times New Roman"/>
          <w:b w:val="1"/>
          <w:sz w:val="24"/>
          <w:szCs w:val="24"/>
          <w:rtl w:val="0"/>
        </w:rPr>
        <w:t xml:space="preserve">structured format</w:t>
        <w:br w:type="textWrapping"/>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a system would allow logs to be visualized through </w:t>
      </w:r>
      <w:r w:rsidDel="00000000" w:rsidR="00000000" w:rsidRPr="00000000">
        <w:rPr>
          <w:rFonts w:ascii="Times New Roman" w:cs="Times New Roman" w:eastAsia="Times New Roman" w:hAnsi="Times New Roman"/>
          <w:b w:val="1"/>
          <w:sz w:val="24"/>
          <w:szCs w:val="24"/>
          <w:rtl w:val="0"/>
        </w:rPr>
        <w:t xml:space="preserve">charts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reports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dashboards</w:t>
      </w:r>
      <w:r w:rsidDel="00000000" w:rsidR="00000000" w:rsidRPr="00000000">
        <w:rPr>
          <w:rFonts w:ascii="Times New Roman" w:cs="Times New Roman" w:eastAsia="Times New Roman" w:hAnsi="Times New Roman"/>
          <w:sz w:val="24"/>
          <w:szCs w:val="24"/>
          <w:rtl w:val="0"/>
        </w:rPr>
        <w:t xml:space="preserve"> to support better understanding and decision-making.</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aims to build such a tool to simplify and automate log analysis in a </w:t>
      </w:r>
      <w:r w:rsidDel="00000000" w:rsidR="00000000" w:rsidRPr="00000000">
        <w:rPr>
          <w:rFonts w:ascii="Times New Roman" w:cs="Times New Roman" w:eastAsia="Times New Roman" w:hAnsi="Times New Roman"/>
          <w:b w:val="1"/>
          <w:sz w:val="24"/>
          <w:szCs w:val="24"/>
          <w:rtl w:val="0"/>
        </w:rPr>
        <w:t xml:space="preserve">smart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efficient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user-friendly</w:t>
      </w:r>
      <w:r w:rsidDel="00000000" w:rsidR="00000000" w:rsidRPr="00000000">
        <w:rPr>
          <w:rFonts w:ascii="Times New Roman" w:cs="Times New Roman" w:eastAsia="Times New Roman" w:hAnsi="Times New Roman"/>
          <w:sz w:val="24"/>
          <w:szCs w:val="24"/>
          <w:rtl w:val="0"/>
        </w:rPr>
        <w:t xml:space="preserve"> way.</w:t>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spacing w:after="240" w:before="240" w:lineRule="auto"/>
        <w:jc w:val="center"/>
        <w:rPr/>
      </w:pPr>
      <w:bookmarkStart w:colFirst="0" w:colLast="0" w:name="_d9bizixxjsb7" w:id="9"/>
      <w:bookmarkEnd w:id="9"/>
      <w:r w:rsidDel="00000000" w:rsidR="00000000" w:rsidRPr="00000000">
        <w:rPr>
          <w:rFonts w:ascii="Times New Roman" w:cs="Times New Roman" w:eastAsia="Times New Roman" w:hAnsi="Times New Roman"/>
          <w:b w:val="1"/>
          <w:color w:val="1c4587"/>
          <w:sz w:val="60"/>
          <w:szCs w:val="60"/>
          <w:rtl w:val="0"/>
        </w:rPr>
        <w:t xml:space="preserve">Problem Analysis</w:t>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fast-paced digital world, applications and backend systems constantly generate massive volumes of log data. These logs are extremely valuable — they help engineers and analysts </w:t>
      </w:r>
      <w:r w:rsidDel="00000000" w:rsidR="00000000" w:rsidRPr="00000000">
        <w:rPr>
          <w:rFonts w:ascii="Times New Roman" w:cs="Times New Roman" w:eastAsia="Times New Roman" w:hAnsi="Times New Roman"/>
          <w:b w:val="1"/>
          <w:sz w:val="24"/>
          <w:szCs w:val="24"/>
          <w:rtl w:val="0"/>
        </w:rPr>
        <w:t xml:space="preserve">monitor user activity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detect bugs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spot security threats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understand system performance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spacing w:after="240" w:before="240" w:lineRule="auto"/>
        <w:jc w:val="both"/>
        <w:rPr>
          <w:rFonts w:ascii="Roboto Serif SemiBold" w:cs="Roboto Serif SemiBold" w:eastAsia="Roboto Serif SemiBold" w:hAnsi="Roboto Serif SemiBold"/>
          <w:color w:val="188038"/>
          <w:sz w:val="24"/>
          <w:szCs w:val="24"/>
        </w:rPr>
      </w:pPr>
      <w:r w:rsidDel="00000000" w:rsidR="00000000" w:rsidRPr="00000000">
        <w:rPr>
          <w:rFonts w:ascii="Times New Roman" w:cs="Times New Roman" w:eastAsia="Times New Roman" w:hAnsi="Times New Roman"/>
          <w:sz w:val="24"/>
          <w:szCs w:val="24"/>
          <w:rtl w:val="0"/>
        </w:rPr>
        <w:t xml:space="preserve">In this project, we assume that each log entry follows a structured format like:</w:t>
      </w:r>
      <w:r w:rsidDel="00000000" w:rsidR="00000000" w:rsidRPr="00000000">
        <w:rPr>
          <w:rtl w:val="0"/>
        </w:rPr>
      </w:r>
    </w:p>
    <w:tbl>
      <w:tblPr>
        <w:tblStyle w:val="Table1"/>
        <w:tblW w:w="6471.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71"/>
        <w:tblGridChange w:id="0">
          <w:tblGrid>
            <w:gridCol w:w="6471"/>
          </w:tblGrid>
        </w:tblGridChange>
      </w:tblGrid>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jc w:val="center"/>
              <w:rPr>
                <w:rFonts w:ascii="Roboto Serif SemiBold" w:cs="Roboto Serif SemiBold" w:eastAsia="Roboto Serif SemiBold" w:hAnsi="Roboto Serif SemiBold"/>
                <w:color w:val="188038"/>
                <w:sz w:val="24"/>
                <w:szCs w:val="24"/>
              </w:rPr>
            </w:pPr>
            <w:r w:rsidDel="00000000" w:rsidR="00000000" w:rsidRPr="00000000">
              <w:rPr>
                <w:rFonts w:ascii="Roboto Serif SemiBold" w:cs="Roboto Serif SemiBold" w:eastAsia="Roboto Serif SemiBold" w:hAnsi="Roboto Serif SemiBold"/>
                <w:color w:val="188038"/>
                <w:sz w:val="24"/>
                <w:szCs w:val="24"/>
                <w:rtl w:val="0"/>
              </w:rPr>
              <w:t xml:space="preserve">&lt;timestamp&gt;~&lt;email&gt;~&lt;IP address&gt;~&lt;user-agent&gt;</w:t>
            </w:r>
          </w:p>
        </w:tc>
      </w:tr>
    </w:tbl>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consistent structure simplifies parsing and validation during processing.</w:t>
      </w:r>
      <w:r w:rsidDel="00000000" w:rsidR="00000000" w:rsidRPr="00000000">
        <w:rPr>
          <w:rtl w:val="0"/>
        </w:rPr>
      </w:r>
    </w:p>
    <w:p w:rsidR="00000000" w:rsidDel="00000000" w:rsidP="00000000" w:rsidRDefault="00000000" w:rsidRPr="00000000" w14:paraId="0000004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in real-world scenarios, the log files are </w:t>
      </w:r>
      <w:r w:rsidDel="00000000" w:rsidR="00000000" w:rsidRPr="00000000">
        <w:rPr>
          <w:rFonts w:ascii="Times New Roman" w:cs="Times New Roman" w:eastAsia="Times New Roman" w:hAnsi="Times New Roman"/>
          <w:b w:val="1"/>
          <w:sz w:val="24"/>
          <w:szCs w:val="24"/>
          <w:rtl w:val="0"/>
        </w:rPr>
        <w:t xml:space="preserve">rarely clean or uniform</w:t>
      </w:r>
      <w:r w:rsidDel="00000000" w:rsidR="00000000" w:rsidRPr="00000000">
        <w:rPr>
          <w:rFonts w:ascii="Times New Roman" w:cs="Times New Roman" w:eastAsia="Times New Roman" w:hAnsi="Times New Roman"/>
          <w:sz w:val="24"/>
          <w:szCs w:val="24"/>
          <w:rtl w:val="0"/>
        </w:rPr>
        <w:t xml:space="preserve">. They often contain </w:t>
      </w:r>
      <w:r w:rsidDel="00000000" w:rsidR="00000000" w:rsidRPr="00000000">
        <w:rPr>
          <w:rFonts w:ascii="Times New Roman" w:cs="Times New Roman" w:eastAsia="Times New Roman" w:hAnsi="Times New Roman"/>
          <w:b w:val="1"/>
          <w:sz w:val="24"/>
          <w:szCs w:val="24"/>
          <w:rtl w:val="0"/>
        </w:rPr>
        <w:t xml:space="preserve">missing values, inconsistent formats, or corrupted lines</w:t>
      </w:r>
      <w:r w:rsidDel="00000000" w:rsidR="00000000" w:rsidRPr="00000000">
        <w:rPr>
          <w:rFonts w:ascii="Times New Roman" w:cs="Times New Roman" w:eastAsia="Times New Roman" w:hAnsi="Times New Roman"/>
          <w:sz w:val="24"/>
          <w:szCs w:val="24"/>
          <w:rtl w:val="0"/>
        </w:rPr>
        <w:t xml:space="preserve">, which makes them </w:t>
      </w:r>
      <w:r w:rsidDel="00000000" w:rsidR="00000000" w:rsidRPr="00000000">
        <w:rPr>
          <w:rFonts w:ascii="Times New Roman" w:cs="Times New Roman" w:eastAsia="Times New Roman" w:hAnsi="Times New Roman"/>
          <w:b w:val="1"/>
          <w:sz w:val="24"/>
          <w:szCs w:val="24"/>
          <w:rtl w:val="0"/>
        </w:rPr>
        <w:t xml:space="preserve">unsuitable for direct analysis</w:t>
      </w:r>
      <w:r w:rsidDel="00000000" w:rsidR="00000000" w:rsidRPr="00000000">
        <w:rPr>
          <w:rFonts w:ascii="Times New Roman" w:cs="Times New Roman" w:eastAsia="Times New Roman" w:hAnsi="Times New Roman"/>
          <w:sz w:val="24"/>
          <w:szCs w:val="24"/>
          <w:rtl w:val="0"/>
        </w:rPr>
        <w:t xml:space="preserve">.</w:t>
        <w:br w:type="textWrapping"/>
        <w:br w:type="textWrapping"/>
        <w:t xml:space="preserve">To address this, it is essential to build a preprocessing layer that can filter out malformed entries, extract meaningful data from valid ones, and prepare them for further enrichment. Without this initial cleaning and validation step, any analytics or visualization derived from the data may be misleading or incomplete.</w:t>
      </w:r>
    </w:p>
    <w:p w:rsidR="00000000" w:rsidDel="00000000" w:rsidP="00000000" w:rsidRDefault="00000000" w:rsidRPr="00000000" w14:paraId="0000004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as log data grows rapidly over time, scalability and efficiency also become key challenges. A reliable solution must be able to process large files in real-time or near real-time without compromising on accuracy.</w:t>
      </w:r>
    </w:p>
    <w:p w:rsidR="00000000" w:rsidDel="00000000" w:rsidP="00000000" w:rsidRDefault="00000000" w:rsidRPr="00000000" w14:paraId="0000004A">
      <w:pPr>
        <w:pStyle w:val="Heading2"/>
        <w:keepNext w:val="0"/>
        <w:keepLines w:val="0"/>
        <w:spacing w:after="40" w:before="240" w:lineRule="auto"/>
        <w:jc w:val="both"/>
        <w:rPr>
          <w:rFonts w:ascii="Times New Roman" w:cs="Times New Roman" w:eastAsia="Times New Roman" w:hAnsi="Times New Roman"/>
          <w:b w:val="1"/>
          <w:color w:val="0b5394"/>
        </w:rPr>
      </w:pPr>
      <w:bookmarkStart w:colFirst="0" w:colLast="0" w:name="_3whpuqkutpq2" w:id="10"/>
      <w:bookmarkEnd w:id="10"/>
      <w:r w:rsidDel="00000000" w:rsidR="00000000" w:rsidRPr="00000000">
        <w:rPr>
          <w:rFonts w:ascii="Times New Roman" w:cs="Times New Roman" w:eastAsia="Times New Roman" w:hAnsi="Times New Roman"/>
          <w:b w:val="1"/>
          <w:color w:val="0b5394"/>
          <w:rtl w:val="0"/>
        </w:rPr>
        <w:br w:type="textWrapping"/>
      </w:r>
      <w:r w:rsidDel="00000000" w:rsidR="00000000" w:rsidRPr="00000000">
        <w:rPr>
          <w:rFonts w:ascii="Times New Roman" w:cs="Times New Roman" w:eastAsia="Times New Roman" w:hAnsi="Times New Roman"/>
          <w:b w:val="1"/>
          <w:color w:val="0b5394"/>
          <w:rtl w:val="0"/>
        </w:rPr>
        <w:t xml:space="preserve">Key Challenges with Raw Log Data</w:t>
      </w:r>
    </w:p>
    <w:p w:rsidR="00000000" w:rsidDel="00000000" w:rsidP="00000000" w:rsidRDefault="00000000" w:rsidRPr="00000000" w14:paraId="0000004B">
      <w:pPr>
        <w:pStyle w:val="Heading3"/>
        <w:numPr>
          <w:ilvl w:val="0"/>
          <w:numId w:val="7"/>
        </w:numPr>
        <w:spacing w:after="240" w:before="240" w:lineRule="auto"/>
        <w:ind w:left="720" w:hanging="360"/>
        <w:jc w:val="both"/>
        <w:rPr>
          <w:color w:val="000000"/>
        </w:rPr>
      </w:pPr>
      <w:bookmarkStart w:colFirst="0" w:colLast="0" w:name="_yoqobv35o40l" w:id="11"/>
      <w:bookmarkEnd w:id="11"/>
      <w:r w:rsidDel="00000000" w:rsidR="00000000" w:rsidRPr="00000000">
        <w:rPr>
          <w:rFonts w:ascii="Times New Roman" w:cs="Times New Roman" w:eastAsia="Times New Roman" w:hAnsi="Times New Roman"/>
          <w:b w:val="1"/>
          <w:rtl w:val="0"/>
        </w:rPr>
        <w:t xml:space="preserve">Malformed or Incomplete Entries</w:t>
      </w:r>
    </w:p>
    <w:p w:rsidR="00000000" w:rsidDel="00000000" w:rsidP="00000000" w:rsidRDefault="00000000" w:rsidRPr="00000000" w14:paraId="0000004C">
      <w:pPr>
        <w:spacing w:after="240" w:before="240" w:lineRule="auto"/>
        <w:ind w:left="720" w:firstLine="0"/>
        <w:jc w:val="both"/>
        <w:rPr>
          <w:sz w:val="24"/>
          <w:szCs w:val="24"/>
        </w:rPr>
      </w:pPr>
      <w:r w:rsidDel="00000000" w:rsidR="00000000" w:rsidRPr="00000000">
        <w:rPr>
          <w:rFonts w:ascii="Times New Roman" w:cs="Times New Roman" w:eastAsia="Times New Roman" w:hAnsi="Times New Roman"/>
          <w:sz w:val="24"/>
          <w:szCs w:val="24"/>
          <w:rtl w:val="0"/>
        </w:rPr>
        <w:t xml:space="preserve">Many log lines are either partially written or don’t follow the expected format. For example, some may have invalid emails or missing IP addresses. This kind of </w:t>
      </w:r>
      <w:r w:rsidDel="00000000" w:rsidR="00000000" w:rsidRPr="00000000">
        <w:rPr>
          <w:rFonts w:ascii="Times New Roman" w:cs="Times New Roman" w:eastAsia="Times New Roman" w:hAnsi="Times New Roman"/>
          <w:sz w:val="24"/>
          <w:szCs w:val="24"/>
          <w:rtl w:val="0"/>
        </w:rPr>
        <w:t xml:space="preserve">noise in the data</w:t>
      </w:r>
      <w:r w:rsidDel="00000000" w:rsidR="00000000" w:rsidRPr="00000000">
        <w:rPr>
          <w:rFonts w:ascii="Times New Roman" w:cs="Times New Roman" w:eastAsia="Times New Roman" w:hAnsi="Times New Roman"/>
          <w:sz w:val="24"/>
          <w:szCs w:val="24"/>
          <w:rtl w:val="0"/>
        </w:rPr>
        <w:t xml:space="preserve"> reduces the accuracy of any analysis performed.</w:t>
      </w: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tbl>
      <w:tblPr>
        <w:tblStyle w:val="Table2"/>
        <w:tblpPr w:leftFromText="180" w:rightFromText="180" w:topFromText="180" w:bottomFromText="180" w:vertAnchor="text" w:horzAnchor="text" w:tblpX="156" w:tblpY="0"/>
        <w:tblW w:w="10449.0" w:type="dxa"/>
        <w:jc w:val="left"/>
        <w:tblInd w:w="192.000000000000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49"/>
        <w:tblGridChange w:id="0">
          <w:tblGrid>
            <w:gridCol w:w="10449"/>
          </w:tblGrid>
        </w:tblGridChange>
      </w:tblGrid>
      <w:tr>
        <w:trPr>
          <w:cantSplit w:val="0"/>
          <w:trHeight w:val="1150.1999999999996" w:hRule="atLeast"/>
          <w:tblHeader w:val="0"/>
        </w:trPr>
        <w:tc>
          <w:tcPr>
            <w:tcBorders>
              <w:top w:color="1c4587" w:space="0" w:sz="12" w:val="single"/>
              <w:left w:color="1c4587" w:space="0" w:sz="12" w:val="single"/>
              <w:bottom w:color="1c4587" w:space="0" w:sz="12" w:val="single"/>
              <w:right w:color="1c4587" w:space="0" w:sz="12" w:val="single"/>
            </w:tcBorders>
          </w:tcPr>
          <w:p w:rsidR="00000000" w:rsidDel="00000000" w:rsidP="00000000" w:rsidRDefault="00000000" w:rsidRPr="00000000" w14:paraId="0000004E">
            <w:pPr>
              <w:widowControl w:val="0"/>
              <w:spacing w:line="360" w:lineRule="auto"/>
              <w:jc w:val="both"/>
              <w:rPr>
                <w:rFonts w:ascii="Roboto Serif SemiBold" w:cs="Roboto Serif SemiBold" w:eastAsia="Roboto Serif SemiBold" w:hAnsi="Roboto Serif SemiBold"/>
                <w:color w:val="188038"/>
                <w:sz w:val="16"/>
                <w:szCs w:val="16"/>
              </w:rPr>
            </w:pPr>
            <w:r w:rsidDel="00000000" w:rsidR="00000000" w:rsidRPr="00000000">
              <w:rPr>
                <w:rFonts w:ascii="Roboto Serif SemiBold" w:cs="Roboto Serif SemiBold" w:eastAsia="Roboto Serif SemiBold" w:hAnsi="Roboto Serif SemiBold"/>
                <w:color w:val="188038"/>
                <w:sz w:val="16"/>
                <w:szCs w:val="16"/>
                <w:rtl w:val="0"/>
              </w:rPr>
              <w:t xml:space="preserve">2024-05-01 10:15:23~user@example.com~192.168.1.10~Mozilla/5.0 (Windows NT 10.0; Win64; x64) Chrome/113.0.0.0  </w:t>
            </w:r>
          </w:p>
          <w:p w:rsidR="00000000" w:rsidDel="00000000" w:rsidP="00000000" w:rsidRDefault="00000000" w:rsidRPr="00000000" w14:paraId="0000004F">
            <w:pPr>
              <w:widowControl w:val="0"/>
              <w:spacing w:line="360" w:lineRule="auto"/>
              <w:jc w:val="both"/>
              <w:rPr>
                <w:rFonts w:ascii="Roboto Serif SemiBold" w:cs="Roboto Serif SemiBold" w:eastAsia="Roboto Serif SemiBold" w:hAnsi="Roboto Serif SemiBold"/>
                <w:color w:val="188038"/>
                <w:sz w:val="16"/>
                <w:szCs w:val="16"/>
              </w:rPr>
            </w:pPr>
            <w:r w:rsidDel="00000000" w:rsidR="00000000" w:rsidRPr="00000000">
              <w:rPr>
                <w:rFonts w:ascii="Roboto Serif SemiBold" w:cs="Roboto Serif SemiBold" w:eastAsia="Roboto Serif SemiBold" w:hAnsi="Roboto Serif SemiBold"/>
                <w:color w:val="188038"/>
                <w:sz w:val="16"/>
                <w:szCs w:val="16"/>
                <w:rtl w:val="0"/>
              </w:rPr>
              <w:t xml:space="preserve">2024-05-01 10:16:01~</w:t>
            </w:r>
            <w:r w:rsidDel="00000000" w:rsidR="00000000" w:rsidRPr="00000000">
              <w:rPr>
                <w:rFonts w:ascii="Roboto Serif SemiBold" w:cs="Roboto Serif SemiBold" w:eastAsia="Roboto Serif SemiBold" w:hAnsi="Roboto Serif SemiBold"/>
                <w:color w:val="cd3131"/>
                <w:sz w:val="16"/>
                <w:szCs w:val="16"/>
                <w:rtl w:val="0"/>
              </w:rPr>
              <w:t xml:space="preserve">invalid-email@</w:t>
            </w:r>
            <w:r w:rsidDel="00000000" w:rsidR="00000000" w:rsidRPr="00000000">
              <w:rPr>
                <w:rFonts w:ascii="Roboto Serif SemiBold" w:cs="Roboto Serif SemiBold" w:eastAsia="Roboto Serif SemiBold" w:hAnsi="Roboto Serif SemiBold"/>
                <w:color w:val="188038"/>
                <w:sz w:val="16"/>
                <w:szCs w:val="16"/>
                <w:rtl w:val="0"/>
              </w:rPr>
              <w:t xml:space="preserve">~192.168.1.15~Mozilla/5.0 (Linux; Android 9; SM-J810G) Chrome/90.0.4430.210  </w:t>
            </w:r>
          </w:p>
          <w:p w:rsidR="00000000" w:rsidDel="00000000" w:rsidP="00000000" w:rsidRDefault="00000000" w:rsidRPr="00000000" w14:paraId="00000050">
            <w:pPr>
              <w:widowControl w:val="0"/>
              <w:spacing w:line="360" w:lineRule="auto"/>
              <w:jc w:val="both"/>
              <w:rPr>
                <w:rFonts w:ascii="Roboto Serif SemiBold" w:cs="Roboto Serif SemiBold" w:eastAsia="Roboto Serif SemiBold" w:hAnsi="Roboto Serif SemiBold"/>
                <w:color w:val="188038"/>
                <w:sz w:val="16"/>
                <w:szCs w:val="16"/>
              </w:rPr>
            </w:pPr>
            <w:r w:rsidDel="00000000" w:rsidR="00000000" w:rsidRPr="00000000">
              <w:rPr>
                <w:rFonts w:ascii="Roboto Serif SemiBold" w:cs="Roboto Serif SemiBold" w:eastAsia="Roboto Serif SemiBold" w:hAnsi="Roboto Serif SemiBold"/>
                <w:color w:val="188038"/>
                <w:sz w:val="16"/>
                <w:szCs w:val="16"/>
                <w:rtl w:val="0"/>
              </w:rPr>
              <w:t xml:space="preserve">2024-05-01 10:16:45~admin@example.com~</w:t>
            </w:r>
            <w:r w:rsidDel="00000000" w:rsidR="00000000" w:rsidRPr="00000000">
              <w:rPr>
                <w:rFonts w:ascii="Roboto Serif SemiBold" w:cs="Roboto Serif SemiBold" w:eastAsia="Roboto Serif SemiBold" w:hAnsi="Roboto Serif SemiBold"/>
                <w:color w:val="cd3131"/>
                <w:sz w:val="16"/>
                <w:szCs w:val="16"/>
                <w:rtl w:val="0"/>
              </w:rPr>
              <w:t xml:space="preserve">INVALID_IP</w:t>
            </w:r>
            <w:r w:rsidDel="00000000" w:rsidR="00000000" w:rsidRPr="00000000">
              <w:rPr>
                <w:rFonts w:ascii="Roboto Serif SemiBold" w:cs="Roboto Serif SemiBold" w:eastAsia="Roboto Serif SemiBold" w:hAnsi="Roboto Serif SemiBold"/>
                <w:color w:val="188038"/>
                <w:sz w:val="16"/>
                <w:szCs w:val="16"/>
                <w:rtl w:val="0"/>
              </w:rPr>
              <w:t xml:space="preserve">~Mozilla/5.0 (Macintosh; Intel Mac OS X 10_15_7) Safari/537.36  </w:t>
            </w:r>
          </w:p>
          <w:p w:rsidR="00000000" w:rsidDel="00000000" w:rsidP="00000000" w:rsidRDefault="00000000" w:rsidRPr="00000000" w14:paraId="00000051">
            <w:pPr>
              <w:widowControl w:val="0"/>
              <w:spacing w:line="360" w:lineRule="auto"/>
              <w:jc w:val="both"/>
              <w:rPr>
                <w:rFonts w:ascii="Roboto Serif SemiBold" w:cs="Roboto Serif SemiBold" w:eastAsia="Roboto Serif SemiBold" w:hAnsi="Roboto Serif SemiBold"/>
                <w:color w:val="188038"/>
                <w:sz w:val="16"/>
                <w:szCs w:val="16"/>
              </w:rPr>
            </w:pPr>
            <w:r w:rsidDel="00000000" w:rsidR="00000000" w:rsidRPr="00000000">
              <w:rPr>
                <w:rFonts w:ascii="Roboto Serif SemiBold" w:cs="Roboto Serif SemiBold" w:eastAsia="Roboto Serif SemiBold" w:hAnsi="Roboto Serif SemiBold"/>
                <w:color w:val="cd3131"/>
                <w:sz w:val="16"/>
                <w:szCs w:val="16"/>
                <w:rtl w:val="0"/>
              </w:rPr>
              <w:t xml:space="preserve">MISSING_FIELDS_HERE</w:t>
            </w:r>
            <w:r w:rsidDel="00000000" w:rsidR="00000000" w:rsidRPr="00000000">
              <w:rPr>
                <w:rFonts w:ascii="Roboto Serif SemiBold" w:cs="Roboto Serif SemiBold" w:eastAsia="Roboto Serif SemiBold" w:hAnsi="Roboto Serif SemiBold"/>
                <w:color w:val="188038"/>
                <w:sz w:val="16"/>
                <w:szCs w:val="16"/>
                <w:rtl w:val="0"/>
              </w:rPr>
              <w:t xml:space="preserve">  </w:t>
            </w:r>
          </w:p>
          <w:p w:rsidR="00000000" w:rsidDel="00000000" w:rsidP="00000000" w:rsidRDefault="00000000" w:rsidRPr="00000000" w14:paraId="00000052">
            <w:pPr>
              <w:widowControl w:val="0"/>
              <w:spacing w:line="360" w:lineRule="auto"/>
              <w:jc w:val="both"/>
              <w:rPr>
                <w:rFonts w:ascii="Roboto Serif SemiBold" w:cs="Roboto Serif SemiBold" w:eastAsia="Roboto Serif SemiBold" w:hAnsi="Roboto Serif SemiBold"/>
                <w:color w:val="188038"/>
                <w:sz w:val="16"/>
                <w:szCs w:val="16"/>
              </w:rPr>
            </w:pPr>
            <w:r w:rsidDel="00000000" w:rsidR="00000000" w:rsidRPr="00000000">
              <w:rPr>
                <w:rFonts w:ascii="Roboto Serif SemiBold" w:cs="Roboto Serif SemiBold" w:eastAsia="Roboto Serif SemiBold" w:hAnsi="Roboto Serif SemiBold"/>
                <w:color w:val="188038"/>
                <w:sz w:val="16"/>
                <w:szCs w:val="16"/>
                <w:rtl w:val="0"/>
              </w:rPr>
              <w:t xml:space="preserve">2024-05-01 10:18:12~john.doe@gmail.com~203.0.113.42~Mozilla/5.0 (iPhone; CPU iPhone OS 14_0 like Mac OS X) Safari/604.1</w:t>
            </w:r>
          </w:p>
        </w:tc>
      </w:tr>
    </w:tbl>
    <w:p w:rsidR="00000000" w:rsidDel="00000000" w:rsidP="00000000" w:rsidRDefault="00000000" w:rsidRPr="00000000" w14:paraId="00000053">
      <w:pPr>
        <w:pStyle w:val="Heading3"/>
        <w:numPr>
          <w:ilvl w:val="0"/>
          <w:numId w:val="7"/>
        </w:numPr>
        <w:spacing w:after="240" w:before="240" w:lineRule="auto"/>
        <w:ind w:left="720" w:hanging="360"/>
        <w:jc w:val="both"/>
        <w:rPr>
          <w:color w:val="000000"/>
        </w:rPr>
      </w:pPr>
      <w:bookmarkStart w:colFirst="0" w:colLast="0" w:name="_cooqo27067gt" w:id="12"/>
      <w:bookmarkEnd w:id="12"/>
      <w:r w:rsidDel="00000000" w:rsidR="00000000" w:rsidRPr="00000000">
        <w:rPr>
          <w:rFonts w:ascii="Times New Roman" w:cs="Times New Roman" w:eastAsia="Times New Roman" w:hAnsi="Times New Roman"/>
          <w:b w:val="1"/>
          <w:rtl w:val="0"/>
        </w:rPr>
        <w:t xml:space="preserve">Lack of Automatic Validation</w:t>
      </w:r>
    </w:p>
    <w:p w:rsidR="00000000" w:rsidDel="00000000" w:rsidP="00000000" w:rsidRDefault="00000000" w:rsidRPr="00000000" w14:paraId="00000054">
      <w:pPr>
        <w:spacing w:after="240" w:before="240" w:lineRule="auto"/>
        <w:ind w:left="720" w:firstLine="0"/>
        <w:jc w:val="both"/>
        <w:rPr/>
      </w:pPr>
      <w:r w:rsidDel="00000000" w:rsidR="00000000" w:rsidRPr="00000000">
        <w:rPr>
          <w:rFonts w:ascii="Times New Roman" w:cs="Times New Roman" w:eastAsia="Times New Roman" w:hAnsi="Times New Roman"/>
          <w:sz w:val="24"/>
          <w:szCs w:val="24"/>
          <w:rtl w:val="0"/>
        </w:rPr>
        <w:t xml:space="preserve">At large scale, it is not feasible to manually check each log for correct formatting. That’s why </w:t>
      </w:r>
      <w:r w:rsidDel="00000000" w:rsidR="00000000" w:rsidRPr="00000000">
        <w:rPr>
          <w:rFonts w:ascii="Times New Roman" w:cs="Times New Roman" w:eastAsia="Times New Roman" w:hAnsi="Times New Roman"/>
          <w:b w:val="1"/>
          <w:sz w:val="24"/>
          <w:szCs w:val="24"/>
          <w:rtl w:val="0"/>
        </w:rPr>
        <w:t xml:space="preserve">regex-based validation</w:t>
      </w:r>
      <w:r w:rsidDel="00000000" w:rsidR="00000000" w:rsidRPr="00000000">
        <w:rPr>
          <w:rFonts w:ascii="Times New Roman" w:cs="Times New Roman" w:eastAsia="Times New Roman" w:hAnsi="Times New Roman"/>
          <w:sz w:val="24"/>
          <w:szCs w:val="24"/>
          <w:rtl w:val="0"/>
        </w:rPr>
        <w:t xml:space="preserve"> is essential — it allows the system to automatically identify and discard malformed entries.</w:t>
      </w:r>
      <w:r w:rsidDel="00000000" w:rsidR="00000000" w:rsidRPr="00000000">
        <w:rPr>
          <w:rtl w:val="0"/>
        </w:rPr>
        <w:br w:type="textWrapping"/>
      </w:r>
    </w:p>
    <w:p w:rsidR="00000000" w:rsidDel="00000000" w:rsidP="00000000" w:rsidRDefault="00000000" w:rsidRPr="00000000" w14:paraId="00000055">
      <w:pPr>
        <w:pStyle w:val="Heading3"/>
        <w:numPr>
          <w:ilvl w:val="0"/>
          <w:numId w:val="7"/>
        </w:numPr>
        <w:spacing w:after="240" w:before="240" w:lineRule="auto"/>
        <w:ind w:left="720" w:hanging="360"/>
        <w:jc w:val="both"/>
        <w:rPr>
          <w:color w:val="000000"/>
        </w:rPr>
      </w:pPr>
      <w:bookmarkStart w:colFirst="0" w:colLast="0" w:name="_fistjdda6zlf" w:id="13"/>
      <w:bookmarkEnd w:id="13"/>
      <w:r w:rsidDel="00000000" w:rsidR="00000000" w:rsidRPr="00000000">
        <w:rPr>
          <w:rFonts w:ascii="Times New Roman" w:cs="Times New Roman" w:eastAsia="Times New Roman" w:hAnsi="Times New Roman"/>
          <w:b w:val="1"/>
          <w:rtl w:val="0"/>
        </w:rPr>
        <w:t xml:space="preserve">No Built-in Location Data</w:t>
      </w:r>
    </w:p>
    <w:p w:rsidR="00000000" w:rsidDel="00000000" w:rsidP="00000000" w:rsidRDefault="00000000" w:rsidRPr="00000000" w14:paraId="00000056">
      <w:pPr>
        <w:spacing w:after="240" w:before="240" w:lineRule="auto"/>
        <w:ind w:left="720" w:firstLine="0"/>
        <w:jc w:val="both"/>
        <w:rPr/>
      </w:pPr>
      <w:r w:rsidDel="00000000" w:rsidR="00000000" w:rsidRPr="00000000">
        <w:rPr>
          <w:rFonts w:ascii="Times New Roman" w:cs="Times New Roman" w:eastAsia="Times New Roman" w:hAnsi="Times New Roman"/>
          <w:sz w:val="24"/>
          <w:szCs w:val="24"/>
          <w:rtl w:val="0"/>
        </w:rPr>
        <w:t xml:space="preserve">IP addresses alone don’t tell us much. To gain meaningful insights, we need to </w:t>
      </w:r>
      <w:r w:rsidDel="00000000" w:rsidR="00000000" w:rsidRPr="00000000">
        <w:rPr>
          <w:rFonts w:ascii="Times New Roman" w:cs="Times New Roman" w:eastAsia="Times New Roman" w:hAnsi="Times New Roman"/>
          <w:b w:val="1"/>
          <w:sz w:val="24"/>
          <w:szCs w:val="24"/>
          <w:rtl w:val="0"/>
        </w:rPr>
        <w:t xml:space="preserve">map IPs to real-world locations</w:t>
      </w:r>
      <w:r w:rsidDel="00000000" w:rsidR="00000000" w:rsidRPr="00000000">
        <w:rPr>
          <w:rFonts w:ascii="Times New Roman" w:cs="Times New Roman" w:eastAsia="Times New Roman" w:hAnsi="Times New Roman"/>
          <w:sz w:val="24"/>
          <w:szCs w:val="24"/>
          <w:rtl w:val="0"/>
        </w:rPr>
        <w:t xml:space="preserve"> (like city and country). This requires </w:t>
      </w:r>
      <w:r w:rsidDel="00000000" w:rsidR="00000000" w:rsidRPr="00000000">
        <w:rPr>
          <w:rFonts w:ascii="Times New Roman" w:cs="Times New Roman" w:eastAsia="Times New Roman" w:hAnsi="Times New Roman"/>
          <w:b w:val="1"/>
          <w:sz w:val="24"/>
          <w:szCs w:val="24"/>
          <w:rtl w:val="0"/>
        </w:rPr>
        <w:t xml:space="preserve">external databases</w:t>
      </w:r>
      <w:r w:rsidDel="00000000" w:rsidR="00000000" w:rsidRPr="00000000">
        <w:rPr>
          <w:rFonts w:ascii="Times New Roman" w:cs="Times New Roman" w:eastAsia="Times New Roman" w:hAnsi="Times New Roman"/>
          <w:sz w:val="24"/>
          <w:szCs w:val="24"/>
          <w:rtl w:val="0"/>
        </w:rPr>
        <w:t xml:space="preserve">, such as </w:t>
      </w:r>
      <w:r w:rsidDel="00000000" w:rsidR="00000000" w:rsidRPr="00000000">
        <w:rPr>
          <w:rFonts w:ascii="Times New Roman" w:cs="Times New Roman" w:eastAsia="Times New Roman" w:hAnsi="Times New Roman"/>
          <w:b w:val="1"/>
          <w:sz w:val="24"/>
          <w:szCs w:val="24"/>
          <w:rtl w:val="0"/>
        </w:rPr>
        <w:t xml:space="preserve">GeoLite2</w:t>
      </w:r>
      <w:r w:rsidDel="00000000" w:rsidR="00000000" w:rsidRPr="00000000">
        <w:rPr>
          <w:rFonts w:ascii="Times New Roman" w:cs="Times New Roman" w:eastAsia="Times New Roman" w:hAnsi="Times New Roman"/>
          <w:sz w:val="24"/>
          <w:szCs w:val="24"/>
          <w:rtl w:val="0"/>
        </w:rPr>
        <w:t xml:space="preserve">, to enrich the log data.</w:t>
      </w:r>
      <w:r w:rsidDel="00000000" w:rsidR="00000000" w:rsidRPr="00000000">
        <w:rPr>
          <w:rtl w:val="0"/>
        </w:rPr>
        <w:br w:type="textWrapping"/>
      </w:r>
    </w:p>
    <w:p w:rsidR="00000000" w:rsidDel="00000000" w:rsidP="00000000" w:rsidRDefault="00000000" w:rsidRPr="00000000" w14:paraId="00000057">
      <w:pPr>
        <w:pStyle w:val="Heading3"/>
        <w:numPr>
          <w:ilvl w:val="0"/>
          <w:numId w:val="7"/>
        </w:numPr>
        <w:spacing w:after="240" w:before="240" w:lineRule="auto"/>
        <w:ind w:left="720" w:hanging="360"/>
        <w:jc w:val="both"/>
        <w:rPr/>
      </w:pPr>
      <w:bookmarkStart w:colFirst="0" w:colLast="0" w:name="_2w8g5dlu8ayf" w:id="14"/>
      <w:bookmarkEnd w:id="14"/>
      <w:r w:rsidDel="00000000" w:rsidR="00000000" w:rsidRPr="00000000">
        <w:rPr>
          <w:rFonts w:ascii="Times New Roman" w:cs="Times New Roman" w:eastAsia="Times New Roman" w:hAnsi="Times New Roman"/>
          <w:b w:val="1"/>
          <w:rtl w:val="0"/>
        </w:rPr>
        <w:t xml:space="preserve">User-Agent Strings Are Hard to Interpret</w:t>
      </w:r>
    </w:p>
    <w:p w:rsidR="00000000" w:rsidDel="00000000" w:rsidP="00000000" w:rsidRDefault="00000000" w:rsidRPr="00000000" w14:paraId="0000005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User-agent values are long and complex strings that describe the user's device, browser, and OS. For example:</w:t>
      </w:r>
    </w:p>
    <w:tbl>
      <w:tblPr>
        <w:tblStyle w:val="Table3"/>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ind w:left="0" w:firstLine="0"/>
              <w:jc w:val="both"/>
              <w:rPr>
                <w:rFonts w:ascii="Roboto Serif SemiBold" w:cs="Roboto Serif SemiBold" w:eastAsia="Roboto Serif SemiBold" w:hAnsi="Roboto Serif SemiBold"/>
                <w:sz w:val="24"/>
                <w:szCs w:val="24"/>
              </w:rPr>
            </w:pPr>
            <w:r w:rsidDel="00000000" w:rsidR="00000000" w:rsidRPr="00000000">
              <w:rPr>
                <w:rFonts w:ascii="Roboto Serif SemiBold" w:cs="Roboto Serif SemiBold" w:eastAsia="Roboto Serif SemiBold" w:hAnsi="Roboto Serif SemiBold"/>
                <w:color w:val="188038"/>
                <w:sz w:val="24"/>
                <w:szCs w:val="24"/>
                <w:rtl w:val="0"/>
              </w:rPr>
              <w:t xml:space="preserve">Mozilla/5.0 (Windows NT 10.0; Win64; x64) AppleWebKit/537.36 (KHTML, like Gecko) Chrome/114.0.0.0 Safari/537.36</w:t>
            </w:r>
            <w:r w:rsidDel="00000000" w:rsidR="00000000" w:rsidRPr="00000000">
              <w:rPr>
                <w:rtl w:val="0"/>
              </w:rPr>
            </w:r>
          </w:p>
        </w:tc>
      </w:tr>
    </w:tbl>
    <w:p w:rsidR="00000000" w:rsidDel="00000000" w:rsidP="00000000" w:rsidRDefault="00000000" w:rsidRPr="00000000" w14:paraId="0000005A">
      <w:pPr>
        <w:numPr>
          <w:ilvl w:val="1"/>
          <w:numId w:val="7"/>
        </w:numPr>
        <w:spacing w:after="0" w:afterAutospacing="0" w:befor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Trying to extract meaningful information from this manually is difficult. We need tools like </w:t>
      </w:r>
      <w:r w:rsidDel="00000000" w:rsidR="00000000" w:rsidRPr="00000000">
        <w:rPr>
          <w:rFonts w:ascii="Times New Roman" w:cs="Times New Roman" w:eastAsia="Times New Roman" w:hAnsi="Times New Roman"/>
          <w:b w:val="1"/>
          <w:sz w:val="24"/>
          <w:szCs w:val="24"/>
          <w:rtl w:val="0"/>
        </w:rPr>
        <w:t xml:space="preserve">UserAgentUtils</w:t>
      </w:r>
      <w:r w:rsidDel="00000000" w:rsidR="00000000" w:rsidRPr="00000000">
        <w:rPr>
          <w:rFonts w:ascii="Times New Roman" w:cs="Times New Roman" w:eastAsia="Times New Roman" w:hAnsi="Times New Roman"/>
          <w:sz w:val="24"/>
          <w:szCs w:val="24"/>
          <w:rtl w:val="0"/>
        </w:rPr>
        <w:t xml:space="preserve"> to accurately detect the </w:t>
      </w:r>
      <w:r w:rsidDel="00000000" w:rsidR="00000000" w:rsidRPr="00000000">
        <w:rPr>
          <w:rFonts w:ascii="Times New Roman" w:cs="Times New Roman" w:eastAsia="Times New Roman" w:hAnsi="Times New Roman"/>
          <w:b w:val="1"/>
          <w:sz w:val="24"/>
          <w:szCs w:val="24"/>
          <w:rtl w:val="0"/>
        </w:rPr>
        <w:t xml:space="preserve">device type</w:t>
      </w:r>
      <w:r w:rsidDel="00000000" w:rsidR="00000000" w:rsidRPr="00000000">
        <w:rPr>
          <w:rFonts w:ascii="Times New Roman" w:cs="Times New Roman" w:eastAsia="Times New Roman" w:hAnsi="Times New Roman"/>
          <w:sz w:val="24"/>
          <w:szCs w:val="24"/>
          <w:rtl w:val="0"/>
        </w:rPr>
        <w:t xml:space="preserve"> (mobile/desktop), </w:t>
      </w: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browser</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5B">
      <w:pPr>
        <w:pStyle w:val="Heading3"/>
        <w:numPr>
          <w:ilvl w:val="0"/>
          <w:numId w:val="7"/>
        </w:numPr>
        <w:spacing w:after="240" w:before="0" w:beforeAutospacing="0" w:lineRule="auto"/>
        <w:ind w:left="720" w:hanging="360"/>
        <w:jc w:val="both"/>
        <w:rPr/>
      </w:pPr>
      <w:bookmarkStart w:colFirst="0" w:colLast="0" w:name="_m9hz3qr8zhp7" w:id="15"/>
      <w:bookmarkEnd w:id="15"/>
      <w:r w:rsidDel="00000000" w:rsidR="00000000" w:rsidRPr="00000000">
        <w:rPr>
          <w:rFonts w:ascii="Times New Roman" w:cs="Times New Roman" w:eastAsia="Times New Roman" w:hAnsi="Times New Roman"/>
          <w:b w:val="1"/>
          <w:rtl w:val="0"/>
        </w:rPr>
        <w:t xml:space="preserve">No Visual Summary or Real-Time Monitoring</w:t>
      </w:r>
    </w:p>
    <w:p w:rsidR="00000000" w:rsidDel="00000000" w:rsidP="00000000" w:rsidRDefault="00000000" w:rsidRPr="00000000" w14:paraId="0000005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Plain text log files offer no visual feedback. Without charts or dashboards, it's hard for teams to quickly understand trends — such as </w:t>
      </w:r>
      <w:r w:rsidDel="00000000" w:rsidR="00000000" w:rsidRPr="00000000">
        <w:rPr>
          <w:rFonts w:ascii="Times New Roman" w:cs="Times New Roman" w:eastAsia="Times New Roman" w:hAnsi="Times New Roman"/>
          <w:b w:val="1"/>
          <w:sz w:val="24"/>
          <w:szCs w:val="24"/>
          <w:rtl w:val="0"/>
        </w:rPr>
        <w:t xml:space="preserve">which countries are generating the most traffic</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what times of day see the highest activity</w:t>
      </w:r>
      <w:r w:rsidDel="00000000" w:rsidR="00000000" w:rsidRPr="00000000">
        <w:rPr>
          <w:rFonts w:ascii="Times New Roman" w:cs="Times New Roman" w:eastAsia="Times New Roman" w:hAnsi="Times New Roman"/>
          <w:sz w:val="24"/>
          <w:szCs w:val="24"/>
          <w:rtl w:val="0"/>
        </w:rPr>
        <w:t xml:space="preserve">.</w:t>
      </w:r>
    </w:p>
    <w:tbl>
      <w:tblPr>
        <w:tblStyle w:val="Table4"/>
        <w:tblW w:w="9549.0" w:type="dxa"/>
        <w:jc w:val="left"/>
        <w:tblInd w:w="576.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4"/>
        <w:gridCol w:w="4725"/>
        <w:tblGridChange w:id="0">
          <w:tblGrid>
            <w:gridCol w:w="4824"/>
            <w:gridCol w:w="4725"/>
          </w:tblGrid>
        </w:tblGridChange>
      </w:tblGrid>
      <w:tr>
        <w:trPr>
          <w:cantSplit w:val="0"/>
          <w:trHeight w:val="4467.890625" w:hRule="atLeast"/>
          <w:tblHeader w:val="0"/>
        </w:trPr>
        <w:tc>
          <w:tcPr>
            <w:tcBorders>
              <w:top w:color="1c4587" w:space="0" w:sz="12" w:val="single"/>
              <w:left w:color="1c4587" w:space="0" w:sz="12" w:val="single"/>
              <w:bottom w:color="1c45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5358" cy="2592984"/>
                  <wp:effectExtent b="12700" l="12700" r="12700" t="12700"/>
                  <wp:docPr id="2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655358" cy="2592984"/>
                          </a:xfrm>
                          <a:prstGeom prst="rect"/>
                          <a:ln w="12700">
                            <a:solidFill>
                              <a:srgbClr val="999999"/>
                            </a:solidFill>
                            <a:prstDash val="solid"/>
                          </a:ln>
                        </pic:spPr>
                      </pic:pic>
                    </a:graphicData>
                  </a:graphic>
                </wp:inline>
              </w:drawing>
            </w:r>
            <w:r w:rsidDel="00000000" w:rsidR="00000000" w:rsidRPr="00000000">
              <w:rPr>
                <w:rtl w:val="0"/>
              </w:rPr>
            </w:r>
          </w:p>
        </w:tc>
        <w:tc>
          <w:tcPr>
            <w:tcBorders>
              <w:top w:color="1c4587" w:space="0" w:sz="12" w:val="single"/>
              <w:left w:color="000000" w:space="0" w:sz="0" w:val="nil"/>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8450" cy="1676400"/>
                  <wp:effectExtent b="12700" l="12700" r="12700" t="1270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38450" cy="1676400"/>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5">
      <w:pPr>
        <w:spacing w:after="240" w:before="240" w:line="240" w:lineRule="auto"/>
        <w:ind w:left="0" w:firstLine="0"/>
        <w:jc w:val="center"/>
        <w:rPr>
          <w:color w:val="434343"/>
        </w:rPr>
      </w:pPr>
      <w:r w:rsidDel="00000000" w:rsidR="00000000" w:rsidRPr="00000000">
        <w:rPr>
          <w:rFonts w:ascii="Times New Roman" w:cs="Times New Roman" w:eastAsia="Times New Roman" w:hAnsi="Times New Roman"/>
          <w:b w:val="1"/>
          <w:i w:val="1"/>
          <w:color w:val="434343"/>
          <w:sz w:val="20"/>
          <w:szCs w:val="20"/>
          <w:rtl w:val="0"/>
        </w:rPr>
        <w:t xml:space="preserve">Figure:</w:t>
      </w:r>
      <w:r w:rsidDel="00000000" w:rsidR="00000000" w:rsidRPr="00000000">
        <w:rPr>
          <w:rFonts w:ascii="Times New Roman" w:cs="Times New Roman" w:eastAsia="Times New Roman" w:hAnsi="Times New Roman"/>
          <w:i w:val="1"/>
          <w:color w:val="434343"/>
          <w:sz w:val="20"/>
          <w:szCs w:val="20"/>
          <w:rtl w:val="0"/>
        </w:rPr>
        <w:t xml:space="preserve"> Absence of visual summaries in plain log files makes it difficult to analyze trends. The doughnut chart (left) demonstrates how country-wise traffic distribution can aid decision-making, while the line chart (right) highlights how hourly access trends improve temporal visibility</w:t>
      </w:r>
      <w:r w:rsidDel="00000000" w:rsidR="00000000" w:rsidRPr="00000000">
        <w:rPr>
          <w:rFonts w:ascii="Times New Roman" w:cs="Times New Roman" w:eastAsia="Times New Roman" w:hAnsi="Times New Roman"/>
          <w:i w:val="1"/>
          <w:color w:val="434343"/>
          <w:sz w:val="28"/>
          <w:szCs w:val="28"/>
          <w:rtl w:val="0"/>
        </w:rPr>
        <w:t xml:space="preserve">.</w:t>
      </w:r>
      <w:r w:rsidDel="00000000" w:rsidR="00000000" w:rsidRPr="00000000">
        <w:rPr>
          <w:rFonts w:ascii="Times New Roman" w:cs="Times New Roman" w:eastAsia="Times New Roman" w:hAnsi="Times New Roman"/>
          <w:i w:val="1"/>
          <w:color w:val="434343"/>
          <w:sz w:val="24"/>
          <w:szCs w:val="24"/>
          <w:rtl w:val="0"/>
        </w:rPr>
        <w:br w:type="textWrapping"/>
      </w:r>
      <w:r w:rsidDel="00000000" w:rsidR="00000000" w:rsidRPr="00000000">
        <w:rPr>
          <w:rtl w:val="0"/>
        </w:rPr>
      </w:r>
    </w:p>
    <w:p w:rsidR="00000000" w:rsidDel="00000000" w:rsidP="00000000" w:rsidRDefault="00000000" w:rsidRPr="00000000" w14:paraId="00000066">
      <w:pPr>
        <w:pStyle w:val="Heading3"/>
        <w:numPr>
          <w:ilvl w:val="0"/>
          <w:numId w:val="7"/>
        </w:numPr>
        <w:spacing w:after="240" w:before="240" w:lineRule="auto"/>
        <w:ind w:left="720" w:hanging="360"/>
        <w:jc w:val="both"/>
        <w:rPr/>
      </w:pPr>
      <w:bookmarkStart w:colFirst="0" w:colLast="0" w:name="_3rdvqpsbszq7" w:id="16"/>
      <w:bookmarkEnd w:id="16"/>
      <w:r w:rsidDel="00000000" w:rsidR="00000000" w:rsidRPr="00000000">
        <w:rPr>
          <w:rFonts w:ascii="Times New Roman" w:cs="Times New Roman" w:eastAsia="Times New Roman" w:hAnsi="Times New Roman"/>
          <w:b w:val="1"/>
          <w:rtl w:val="0"/>
        </w:rPr>
        <w:t xml:space="preserve">Missing Admin Dashboard or Alert System</w:t>
      </w:r>
    </w:p>
    <w:p w:rsidR="00000000" w:rsidDel="00000000" w:rsidP="00000000" w:rsidRDefault="00000000" w:rsidRPr="00000000" w14:paraId="00000067">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a centralized dashboard, valuable patterns in traffic or errors often go unnoticed. Insights like </w:t>
      </w:r>
      <w:r w:rsidDel="00000000" w:rsidR="00000000" w:rsidRPr="00000000">
        <w:rPr>
          <w:rFonts w:ascii="Times New Roman" w:cs="Times New Roman" w:eastAsia="Times New Roman" w:hAnsi="Times New Roman"/>
          <w:b w:val="1"/>
          <w:sz w:val="24"/>
          <w:szCs w:val="24"/>
          <w:rtl w:val="0"/>
        </w:rPr>
        <w:t xml:space="preserve">peak hours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popular browsers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OS usage</w:t>
      </w:r>
      <w:r w:rsidDel="00000000" w:rsidR="00000000" w:rsidRPr="00000000">
        <w:rPr>
          <w:rFonts w:ascii="Times New Roman" w:cs="Times New Roman" w:eastAsia="Times New Roman" w:hAnsi="Times New Roman"/>
          <w:sz w:val="24"/>
          <w:szCs w:val="24"/>
          <w:rtl w:val="0"/>
        </w:rPr>
        <w:t xml:space="preserve"> are buried in plain text — reducing their usability in decision-making.</w:t>
        <w:br w:type="textWrapping"/>
      </w:r>
    </w:p>
    <w:p w:rsidR="00000000" w:rsidDel="00000000" w:rsidP="00000000" w:rsidRDefault="00000000" w:rsidRPr="00000000" w14:paraId="00000068">
      <w:pPr>
        <w:pStyle w:val="Heading2"/>
        <w:keepNext w:val="0"/>
        <w:keepLines w:val="0"/>
        <w:spacing w:before="280" w:lineRule="auto"/>
        <w:jc w:val="both"/>
        <w:rPr>
          <w:rFonts w:ascii="Times New Roman" w:cs="Times New Roman" w:eastAsia="Times New Roman" w:hAnsi="Times New Roman"/>
        </w:rPr>
      </w:pPr>
      <w:bookmarkStart w:colFirst="0" w:colLast="0" w:name="_6i16noqvm810" w:id="17"/>
      <w:bookmarkEnd w:id="17"/>
      <w:r w:rsidDel="00000000" w:rsidR="00000000" w:rsidRPr="00000000">
        <w:rPr>
          <w:rFonts w:ascii="Times New Roman" w:cs="Times New Roman" w:eastAsia="Times New Roman" w:hAnsi="Times New Roman"/>
          <w:b w:val="1"/>
          <w:color w:val="0b5394"/>
          <w:rtl w:val="0"/>
        </w:rPr>
        <w:t xml:space="preserve">Project Goals in Response to These Challenges</w:t>
      </w: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the above problems, the project aims to build a fully automated pipeline that:</w:t>
      </w:r>
    </w:p>
    <w:p w:rsidR="00000000" w:rsidDel="00000000" w:rsidP="00000000" w:rsidRDefault="00000000" w:rsidRPr="00000000" w14:paraId="0000006A">
      <w:pPr>
        <w:numPr>
          <w:ilvl w:val="0"/>
          <w:numId w:val="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Reads raw log files line-by-line</w:t>
      </w:r>
      <w:r w:rsidDel="00000000" w:rsidR="00000000" w:rsidRPr="00000000">
        <w:rPr>
          <w:rFonts w:ascii="Times New Roman" w:cs="Times New Roman" w:eastAsia="Times New Roman" w:hAnsi="Times New Roman"/>
          <w:sz w:val="24"/>
          <w:szCs w:val="24"/>
          <w:rtl w:val="0"/>
        </w:rPr>
        <w:t xml:space="preserve">, applies </w:t>
      </w:r>
      <w:r w:rsidDel="00000000" w:rsidR="00000000" w:rsidRPr="00000000">
        <w:rPr>
          <w:rFonts w:ascii="Times New Roman" w:cs="Times New Roman" w:eastAsia="Times New Roman" w:hAnsi="Times New Roman"/>
          <w:b w:val="1"/>
          <w:sz w:val="24"/>
          <w:szCs w:val="24"/>
          <w:rtl w:val="0"/>
        </w:rPr>
        <w:t xml:space="preserve">regex validation</w:t>
      </w:r>
      <w:r w:rsidDel="00000000" w:rsidR="00000000" w:rsidRPr="00000000">
        <w:rPr>
          <w:rFonts w:ascii="Times New Roman" w:cs="Times New Roman" w:eastAsia="Times New Roman" w:hAnsi="Times New Roman"/>
          <w:sz w:val="24"/>
          <w:szCs w:val="24"/>
          <w:rtl w:val="0"/>
        </w:rPr>
        <w:t xml:space="preserve">, and filters out malformed entries.</w:t>
        <w:br w:type="textWrapping"/>
      </w:r>
    </w:p>
    <w:p w:rsidR="00000000" w:rsidDel="00000000" w:rsidP="00000000" w:rsidRDefault="00000000" w:rsidRPr="00000000" w14:paraId="0000006B">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Enriches each log</w:t>
      </w:r>
      <w:r w:rsidDel="00000000" w:rsidR="00000000" w:rsidRPr="00000000">
        <w:rPr>
          <w:rFonts w:ascii="Times New Roman" w:cs="Times New Roman" w:eastAsia="Times New Roman" w:hAnsi="Times New Roman"/>
          <w:sz w:val="24"/>
          <w:szCs w:val="24"/>
          <w:rtl w:val="0"/>
        </w:rPr>
        <w:t xml:space="preserve"> by adding location data using </w:t>
      </w:r>
      <w:r w:rsidDel="00000000" w:rsidR="00000000" w:rsidRPr="00000000">
        <w:rPr>
          <w:rFonts w:ascii="Times New Roman" w:cs="Times New Roman" w:eastAsia="Times New Roman" w:hAnsi="Times New Roman"/>
          <w:b w:val="1"/>
          <w:sz w:val="24"/>
          <w:szCs w:val="24"/>
          <w:rtl w:val="0"/>
        </w:rPr>
        <w:t xml:space="preserve">IP lookup</w:t>
      </w:r>
      <w:r w:rsidDel="00000000" w:rsidR="00000000" w:rsidRPr="00000000">
        <w:rPr>
          <w:rFonts w:ascii="Times New Roman" w:cs="Times New Roman" w:eastAsia="Times New Roman" w:hAnsi="Times New Roman"/>
          <w:sz w:val="24"/>
          <w:szCs w:val="24"/>
          <w:rtl w:val="0"/>
        </w:rPr>
        <w:t xml:space="preserve"> and extracting device/browser info from </w:t>
      </w:r>
      <w:r w:rsidDel="00000000" w:rsidR="00000000" w:rsidRPr="00000000">
        <w:rPr>
          <w:rFonts w:ascii="Times New Roman" w:cs="Times New Roman" w:eastAsia="Times New Roman" w:hAnsi="Times New Roman"/>
          <w:b w:val="1"/>
          <w:sz w:val="24"/>
          <w:szCs w:val="24"/>
          <w:rtl w:val="0"/>
        </w:rPr>
        <w:t xml:space="preserve">user-agent strings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C">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Stores the cleaned and structured logs</w:t>
      </w:r>
      <w:r w:rsidDel="00000000" w:rsidR="00000000" w:rsidRPr="00000000">
        <w:rPr>
          <w:rFonts w:ascii="Times New Roman" w:cs="Times New Roman" w:eastAsia="Times New Roman" w:hAnsi="Times New Roman"/>
          <w:sz w:val="24"/>
          <w:szCs w:val="24"/>
          <w:rtl w:val="0"/>
        </w:rPr>
        <w:t xml:space="preserve"> in a </w:t>
      </w:r>
      <w:r w:rsidDel="00000000" w:rsidR="00000000" w:rsidRPr="00000000">
        <w:rPr>
          <w:rFonts w:ascii="Times New Roman" w:cs="Times New Roman" w:eastAsia="Times New Roman" w:hAnsi="Times New Roman"/>
          <w:b w:val="1"/>
          <w:sz w:val="24"/>
          <w:szCs w:val="24"/>
          <w:rtl w:val="0"/>
        </w:rPr>
        <w:t xml:space="preserve">MySQL database</w:t>
      </w:r>
      <w:r w:rsidDel="00000000" w:rsidR="00000000" w:rsidRPr="00000000">
        <w:rPr>
          <w:rFonts w:ascii="Times New Roman" w:cs="Times New Roman" w:eastAsia="Times New Roman" w:hAnsi="Times New Roman"/>
          <w:sz w:val="24"/>
          <w:szCs w:val="24"/>
          <w:rtl w:val="0"/>
        </w:rPr>
        <w:t xml:space="preserve"> for easy access and querying.</w:t>
        <w:br w:type="textWrapping"/>
      </w:r>
    </w:p>
    <w:p w:rsidR="00000000" w:rsidDel="00000000" w:rsidP="00000000" w:rsidRDefault="00000000" w:rsidRPr="00000000" w14:paraId="0000006D">
      <w:pPr>
        <w:numPr>
          <w:ilvl w:val="0"/>
          <w:numId w:val="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Provides RESTful APIs</w:t>
      </w:r>
      <w:r w:rsidDel="00000000" w:rsidR="00000000" w:rsidRPr="00000000">
        <w:rPr>
          <w:rFonts w:ascii="Times New Roman" w:cs="Times New Roman" w:eastAsia="Times New Roman" w:hAnsi="Times New Roman"/>
          <w:sz w:val="24"/>
          <w:szCs w:val="24"/>
          <w:rtl w:val="0"/>
        </w:rPr>
        <w:t xml:space="preserve"> to fetch key metrics such as </w:t>
      </w:r>
      <w:r w:rsidDel="00000000" w:rsidR="00000000" w:rsidRPr="00000000">
        <w:rPr>
          <w:rFonts w:ascii="Times New Roman" w:cs="Times New Roman" w:eastAsia="Times New Roman" w:hAnsi="Times New Roman"/>
          <w:b w:val="1"/>
          <w:sz w:val="24"/>
          <w:szCs w:val="24"/>
          <w:rtl w:val="0"/>
        </w:rPr>
        <w:t xml:space="preserve">top countries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OS usage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hourly traffic trends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E">
      <w:pPr>
        <w:numPr>
          <w:ilvl w:val="0"/>
          <w:numId w:val="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Displays the results on an interactive dashboard</w:t>
      </w:r>
      <w:r w:rsidDel="00000000" w:rsidR="00000000" w:rsidRPr="00000000">
        <w:rPr>
          <w:rFonts w:ascii="Times New Roman" w:cs="Times New Roman" w:eastAsia="Times New Roman" w:hAnsi="Times New Roman"/>
          <w:sz w:val="24"/>
          <w:szCs w:val="24"/>
          <w:rtl w:val="0"/>
        </w:rPr>
        <w:t xml:space="preserve"> built with </w:t>
      </w:r>
      <w:r w:rsidDel="00000000" w:rsidR="00000000" w:rsidRPr="00000000">
        <w:rPr>
          <w:rFonts w:ascii="Times New Roman" w:cs="Times New Roman" w:eastAsia="Times New Roman" w:hAnsi="Times New Roman"/>
          <w:b w:val="1"/>
          <w:sz w:val="24"/>
          <w:szCs w:val="24"/>
          <w:rtl w:val="0"/>
        </w:rPr>
        <w:t xml:space="preserve">Chart.js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making it easier for users to visualize trends and perform real-time monitoring.</w:t>
      </w:r>
    </w:p>
    <w:p w:rsidR="00000000" w:rsidDel="00000000" w:rsidP="00000000" w:rsidRDefault="00000000" w:rsidRPr="00000000" w14:paraId="0000006F">
      <w:pPr>
        <w:pStyle w:val="Heading1"/>
        <w:jc w:val="center"/>
        <w:rPr/>
      </w:pPr>
      <w:bookmarkStart w:colFirst="0" w:colLast="0" w:name="_ebk3pgt9xkn8" w:id="18"/>
      <w:bookmarkEnd w:id="18"/>
      <w:r w:rsidDel="00000000" w:rsidR="00000000" w:rsidRPr="00000000">
        <w:rPr>
          <w:rFonts w:ascii="Times New Roman" w:cs="Times New Roman" w:eastAsia="Times New Roman" w:hAnsi="Times New Roman"/>
          <w:b w:val="1"/>
          <w:color w:val="1c4587"/>
          <w:sz w:val="60"/>
          <w:szCs w:val="60"/>
          <w:rtl w:val="0"/>
        </w:rPr>
        <w:t xml:space="preserve">Solution Approach</w:t>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the challenges of malformed, inconsistent, and unstructured log data, this project follows a systematic, multi-stage processing pipeline — focusing on both data quality and actionable visualization. The approach ensures that the raw logs are not only cleaned and standardized but also enriched with external intelligence before being transformed into visual insights.</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 begins with a file upload mechanism that accepts </w:t>
      </w:r>
      <w:r w:rsidDel="00000000" w:rsidR="00000000" w:rsidRPr="00000000">
        <w:rPr>
          <w:rFonts w:ascii="Roboto Mono" w:cs="Roboto Mono" w:eastAsia="Roboto Mono" w:hAnsi="Roboto Mono"/>
          <w:b w:val="1"/>
          <w:color w:val="188038"/>
          <w:sz w:val="24"/>
          <w:szCs w:val="24"/>
          <w:rtl w:val="0"/>
        </w:rPr>
        <w:t xml:space="preserve">.txt</w:t>
      </w:r>
      <w:r w:rsidDel="00000000" w:rsidR="00000000" w:rsidRPr="00000000">
        <w:rPr>
          <w:rFonts w:ascii="Times New Roman" w:cs="Times New Roman" w:eastAsia="Times New Roman" w:hAnsi="Times New Roman"/>
          <w:sz w:val="24"/>
          <w:szCs w:val="24"/>
          <w:rtl w:val="0"/>
        </w:rPr>
        <w:t xml:space="preserve"> log files via an HTTP endpoint. The uploaded file is read line by line using a custom utility that applies a </w:t>
      </w:r>
      <w:r w:rsidDel="00000000" w:rsidR="00000000" w:rsidRPr="00000000">
        <w:rPr>
          <w:rFonts w:ascii="Times New Roman" w:cs="Times New Roman" w:eastAsia="Times New Roman" w:hAnsi="Times New Roman"/>
          <w:b w:val="1"/>
          <w:sz w:val="24"/>
          <w:szCs w:val="24"/>
          <w:rtl w:val="0"/>
        </w:rPr>
        <w:t xml:space="preserve">strict regex pattern</w:t>
      </w:r>
      <w:r w:rsidDel="00000000" w:rsidR="00000000" w:rsidRPr="00000000">
        <w:rPr>
          <w:rFonts w:ascii="Times New Roman" w:cs="Times New Roman" w:eastAsia="Times New Roman" w:hAnsi="Times New Roman"/>
          <w:sz w:val="24"/>
          <w:szCs w:val="24"/>
          <w:rtl w:val="0"/>
        </w:rPr>
        <w:t xml:space="preserve"> to validate each entry. This ensures that only well-formed logs in the expected format (</w:t>
      </w:r>
      <w:r w:rsidDel="00000000" w:rsidR="00000000" w:rsidRPr="00000000">
        <w:rPr>
          <w:rFonts w:ascii="Roboto Mono" w:cs="Roboto Mono" w:eastAsia="Roboto Mono" w:hAnsi="Roboto Mono"/>
          <w:color w:val="188038"/>
          <w:sz w:val="24"/>
          <w:szCs w:val="24"/>
          <w:rtl w:val="0"/>
        </w:rPr>
        <w:t xml:space="preserve">timestamp~email~IP~user-agent</w:t>
      </w:r>
      <w:r w:rsidDel="00000000" w:rsidR="00000000" w:rsidRPr="00000000">
        <w:rPr>
          <w:rFonts w:ascii="Times New Roman" w:cs="Times New Roman" w:eastAsia="Times New Roman" w:hAnsi="Times New Roman"/>
          <w:sz w:val="24"/>
          <w:szCs w:val="24"/>
          <w:rtl w:val="0"/>
        </w:rPr>
        <w:t xml:space="preserve">) are allowed to proceed. Lines that are incomplete or corrupted are automatically skipped, preventing the injection of noise into the data stream.</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validated, the clean entries are </w:t>
      </w:r>
      <w:r w:rsidDel="00000000" w:rsidR="00000000" w:rsidRPr="00000000">
        <w:rPr>
          <w:rFonts w:ascii="Times New Roman" w:cs="Times New Roman" w:eastAsia="Times New Roman" w:hAnsi="Times New Roman"/>
          <w:b w:val="1"/>
          <w:sz w:val="24"/>
          <w:szCs w:val="24"/>
          <w:rtl w:val="0"/>
        </w:rPr>
        <w:t xml:space="preserve">parsed and mapped into a well-defined model class</w:t>
      </w:r>
      <w:r w:rsidDel="00000000" w:rsidR="00000000" w:rsidRPr="00000000">
        <w:rPr>
          <w:rFonts w:ascii="Times New Roman" w:cs="Times New Roman" w:eastAsia="Times New Roman" w:hAnsi="Times New Roman"/>
          <w:sz w:val="24"/>
          <w:szCs w:val="24"/>
          <w:rtl w:val="0"/>
        </w:rPr>
        <w:t xml:space="preserve">. This model captures four primary components:</w:t>
      </w:r>
    </w:p>
    <w:p w:rsidR="00000000" w:rsidDel="00000000" w:rsidP="00000000" w:rsidRDefault="00000000" w:rsidRPr="00000000" w14:paraId="00000073">
      <w:pPr>
        <w:numPr>
          <w:ilvl w:val="0"/>
          <w:numId w:val="20"/>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br w:type="textWrapping"/>
      </w:r>
    </w:p>
    <w:p w:rsidR="00000000" w:rsidDel="00000000" w:rsidP="00000000" w:rsidRDefault="00000000" w:rsidRPr="00000000" w14:paraId="00000074">
      <w:pPr>
        <w:numPr>
          <w:ilvl w:val="0"/>
          <w:numId w:val="20"/>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br w:type="textWrapping"/>
      </w:r>
    </w:p>
    <w:p w:rsidR="00000000" w:rsidDel="00000000" w:rsidP="00000000" w:rsidRDefault="00000000" w:rsidRPr="00000000" w14:paraId="00000075">
      <w:pPr>
        <w:numPr>
          <w:ilvl w:val="0"/>
          <w:numId w:val="20"/>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w:t>
        <w:br w:type="textWrapping"/>
      </w:r>
    </w:p>
    <w:p w:rsidR="00000000" w:rsidDel="00000000" w:rsidP="00000000" w:rsidRDefault="00000000" w:rsidRPr="00000000" w14:paraId="00000076">
      <w:pPr>
        <w:numPr>
          <w:ilvl w:val="0"/>
          <w:numId w:val="20"/>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User-Agent</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structured model becomes the foundation for the </w:t>
      </w:r>
      <w:r w:rsidDel="00000000" w:rsidR="00000000" w:rsidRPr="00000000">
        <w:rPr>
          <w:rFonts w:ascii="Times New Roman" w:cs="Times New Roman" w:eastAsia="Times New Roman" w:hAnsi="Times New Roman"/>
          <w:b w:val="1"/>
          <w:sz w:val="24"/>
          <w:szCs w:val="24"/>
          <w:rtl w:val="0"/>
        </w:rPr>
        <w:t xml:space="preserve">data enrichment phase</w:t>
      </w:r>
      <w:r w:rsidDel="00000000" w:rsidR="00000000" w:rsidRPr="00000000">
        <w:rPr>
          <w:rFonts w:ascii="Times New Roman" w:cs="Times New Roman" w:eastAsia="Times New Roman" w:hAnsi="Times New Roman"/>
          <w:sz w:val="24"/>
          <w:szCs w:val="24"/>
          <w:rtl w:val="0"/>
        </w:rPr>
        <w:t xml:space="preserve">, which significantly enhances the analytical value of each log entry. Two key enrichment steps are performed:</w:t>
      </w:r>
    </w:p>
    <w:p w:rsidR="00000000" w:rsidDel="00000000" w:rsidP="00000000" w:rsidRDefault="00000000" w:rsidRPr="00000000" w14:paraId="00000078">
      <w:pPr>
        <w:pStyle w:val="Heading3"/>
        <w:numPr>
          <w:ilvl w:val="0"/>
          <w:numId w:val="15"/>
        </w:numPr>
        <w:spacing w:after="240" w:before="240" w:lineRule="auto"/>
        <w:ind w:left="720" w:hanging="360"/>
        <w:jc w:val="both"/>
        <w:rPr>
          <w:b w:val="1"/>
          <w:color w:val="0b5394"/>
          <w:sz w:val="32"/>
          <w:szCs w:val="32"/>
        </w:rPr>
      </w:pPr>
      <w:bookmarkStart w:colFirst="0" w:colLast="0" w:name="_te3pc2kae8p3" w:id="19"/>
      <w:bookmarkEnd w:id="19"/>
      <w:r w:rsidDel="00000000" w:rsidR="00000000" w:rsidRPr="00000000">
        <w:rPr>
          <w:rFonts w:ascii="Times New Roman" w:cs="Times New Roman" w:eastAsia="Times New Roman" w:hAnsi="Times New Roman"/>
          <w:b w:val="1"/>
          <w:color w:val="0b5394"/>
          <w:sz w:val="32"/>
          <w:szCs w:val="32"/>
          <w:rtl w:val="0"/>
        </w:rPr>
        <w:t xml:space="preserve">Geolocation Enrichment:</w:t>
      </w:r>
    </w:p>
    <w:p w:rsidR="00000000" w:rsidDel="00000000" w:rsidP="00000000" w:rsidRDefault="00000000" w:rsidRPr="00000000" w14:paraId="00000079">
      <w:pPr>
        <w:spacing w:after="240" w:before="240" w:lineRule="auto"/>
        <w:ind w:left="720" w:firstLine="0"/>
        <w:jc w:val="both"/>
        <w:rPr/>
      </w:pPr>
      <w:r w:rsidDel="00000000" w:rsidR="00000000" w:rsidRPr="00000000">
        <w:rPr>
          <w:rFonts w:ascii="Times New Roman" w:cs="Times New Roman" w:eastAsia="Times New Roman" w:hAnsi="Times New Roman"/>
          <w:sz w:val="24"/>
          <w:szCs w:val="24"/>
          <w:rtl w:val="0"/>
        </w:rPr>
        <w:t xml:space="preserve">The IP address is analyzed using the </w:t>
      </w:r>
      <w:r w:rsidDel="00000000" w:rsidR="00000000" w:rsidRPr="00000000">
        <w:rPr>
          <w:rFonts w:ascii="Times New Roman" w:cs="Times New Roman" w:eastAsia="Times New Roman" w:hAnsi="Times New Roman"/>
          <w:b w:val="1"/>
          <w:color w:val="188038"/>
          <w:sz w:val="24"/>
          <w:szCs w:val="24"/>
          <w:rtl w:val="0"/>
        </w:rPr>
        <w:t xml:space="preserve">GeoLite2</w:t>
      </w:r>
      <w:r w:rsidDel="00000000" w:rsidR="00000000" w:rsidRPr="00000000">
        <w:rPr>
          <w:rFonts w:ascii="Times New Roman" w:cs="Times New Roman" w:eastAsia="Times New Roman" w:hAnsi="Times New Roman"/>
          <w:sz w:val="24"/>
          <w:szCs w:val="24"/>
          <w:rtl w:val="0"/>
        </w:rPr>
        <w:t xml:space="preserve"> database to extract the user's </w:t>
      </w:r>
      <w:r w:rsidDel="00000000" w:rsidR="00000000" w:rsidRPr="00000000">
        <w:rPr>
          <w:rFonts w:ascii="Times New Roman" w:cs="Times New Roman" w:eastAsia="Times New Roman" w:hAnsi="Times New Roman"/>
          <w:b w:val="1"/>
          <w:sz w:val="24"/>
          <w:szCs w:val="24"/>
          <w:rtl w:val="0"/>
        </w:rPr>
        <w:t xml:space="preserve">country and city</w:t>
      </w:r>
      <w:r w:rsidDel="00000000" w:rsidR="00000000" w:rsidRPr="00000000">
        <w:rPr>
          <w:rFonts w:ascii="Times New Roman" w:cs="Times New Roman" w:eastAsia="Times New Roman" w:hAnsi="Times New Roman"/>
          <w:sz w:val="24"/>
          <w:szCs w:val="24"/>
          <w:rtl w:val="0"/>
        </w:rPr>
        <w:t xml:space="preserve">. This enables meaningful geographic segmentation in later visualizations.</w:t>
      </w:r>
      <w:r w:rsidDel="00000000" w:rsidR="00000000" w:rsidRPr="00000000">
        <w:rPr>
          <w:rtl w:val="0"/>
        </w:rPr>
      </w:r>
    </w:p>
    <w:p w:rsidR="00000000" w:rsidDel="00000000" w:rsidP="00000000" w:rsidRDefault="00000000" w:rsidRPr="00000000" w14:paraId="0000007A">
      <w:pPr>
        <w:pStyle w:val="Heading3"/>
        <w:numPr>
          <w:ilvl w:val="0"/>
          <w:numId w:val="15"/>
        </w:numPr>
        <w:spacing w:after="240" w:before="240" w:lineRule="auto"/>
        <w:ind w:left="720" w:hanging="360"/>
        <w:jc w:val="both"/>
        <w:rPr>
          <w:rFonts w:ascii="Times New Roman" w:cs="Times New Roman" w:eastAsia="Times New Roman" w:hAnsi="Times New Roman"/>
          <w:b w:val="1"/>
          <w:color w:val="0b5394"/>
          <w:sz w:val="32"/>
          <w:szCs w:val="32"/>
        </w:rPr>
      </w:pPr>
      <w:bookmarkStart w:colFirst="0" w:colLast="0" w:name="_evc0tdrl188d" w:id="20"/>
      <w:bookmarkEnd w:id="20"/>
      <w:r w:rsidDel="00000000" w:rsidR="00000000" w:rsidRPr="00000000">
        <w:rPr>
          <w:rFonts w:ascii="Times New Roman" w:cs="Times New Roman" w:eastAsia="Times New Roman" w:hAnsi="Times New Roman"/>
          <w:b w:val="1"/>
          <w:color w:val="0b5394"/>
          <w:sz w:val="32"/>
          <w:szCs w:val="32"/>
          <w:rtl w:val="0"/>
        </w:rPr>
        <w:t xml:space="preserve">User-Agent Parsing:</w:t>
      </w:r>
    </w:p>
    <w:p w:rsidR="00000000" w:rsidDel="00000000" w:rsidP="00000000" w:rsidRDefault="00000000" w:rsidRPr="00000000" w14:paraId="0000007B">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raw user-agent string is parsed using the </w:t>
      </w:r>
      <w:r w:rsidDel="00000000" w:rsidR="00000000" w:rsidRPr="00000000">
        <w:rPr>
          <w:rFonts w:ascii="Times New Roman" w:cs="Times New Roman" w:eastAsia="Times New Roman" w:hAnsi="Times New Roman"/>
          <w:b w:val="1"/>
          <w:color w:val="188038"/>
          <w:sz w:val="24"/>
          <w:szCs w:val="24"/>
          <w:rtl w:val="0"/>
        </w:rPr>
        <w:t xml:space="preserve">UserAgentUtils</w:t>
      </w:r>
      <w:r w:rsidDel="00000000" w:rsidR="00000000" w:rsidRPr="00000000">
        <w:rPr>
          <w:rFonts w:ascii="Times New Roman" w:cs="Times New Roman" w:eastAsia="Times New Roman" w:hAnsi="Times New Roman"/>
          <w:sz w:val="24"/>
          <w:szCs w:val="24"/>
          <w:rtl w:val="0"/>
        </w:rPr>
        <w:t xml:space="preserve"> library to derive the </w:t>
      </w:r>
      <w:r w:rsidDel="00000000" w:rsidR="00000000" w:rsidRPr="00000000">
        <w:rPr>
          <w:rFonts w:ascii="Times New Roman" w:cs="Times New Roman" w:eastAsia="Times New Roman" w:hAnsi="Times New Roman"/>
          <w:b w:val="1"/>
          <w:sz w:val="24"/>
          <w:szCs w:val="24"/>
          <w:rtl w:val="0"/>
        </w:rPr>
        <w:t xml:space="preserve">device type</w:t>
      </w:r>
      <w:r w:rsidDel="00000000" w:rsidR="00000000" w:rsidRPr="00000000">
        <w:rPr>
          <w:rFonts w:ascii="Times New Roman" w:cs="Times New Roman" w:eastAsia="Times New Roman" w:hAnsi="Times New Roman"/>
          <w:sz w:val="24"/>
          <w:szCs w:val="24"/>
          <w:rtl w:val="0"/>
        </w:rPr>
        <w:t xml:space="preserve"> (e.g., Mobile, Desktop), </w:t>
      </w: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OS version</w:t>
      </w:r>
      <w:r w:rsidDel="00000000" w:rsidR="00000000" w:rsidRPr="00000000">
        <w:rPr>
          <w:rFonts w:ascii="Times New Roman" w:cs="Times New Roman" w:eastAsia="Times New Roman" w:hAnsi="Times New Roman"/>
          <w:sz w:val="24"/>
          <w:szCs w:val="24"/>
          <w:rtl w:val="0"/>
        </w:rPr>
        <w:t xml:space="preserve">. These attributes are added to the log model to support device-based usage analysis.</w:t>
      </w:r>
      <w:r w:rsidDel="00000000" w:rsidR="00000000" w:rsidRPr="00000000">
        <w:rPr>
          <w:rtl w:val="0"/>
        </w:rPr>
      </w:r>
    </w:p>
    <w:p w:rsidR="00000000" w:rsidDel="00000000" w:rsidP="00000000" w:rsidRDefault="00000000" w:rsidRPr="00000000" w14:paraId="0000007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enrichment, the complete and contextualized log entry is persisted in a </w:t>
      </w:r>
      <w:r w:rsidDel="00000000" w:rsidR="00000000" w:rsidRPr="00000000">
        <w:rPr>
          <w:rFonts w:ascii="Times New Roman" w:cs="Times New Roman" w:eastAsia="Times New Roman" w:hAnsi="Times New Roman"/>
          <w:b w:val="1"/>
          <w:sz w:val="24"/>
          <w:szCs w:val="24"/>
          <w:rtl w:val="0"/>
        </w:rPr>
        <w:t xml:space="preserve">MySQL relational database</w:t>
      </w:r>
      <w:r w:rsidDel="00000000" w:rsidR="00000000" w:rsidRPr="00000000">
        <w:rPr>
          <w:rFonts w:ascii="Times New Roman" w:cs="Times New Roman" w:eastAsia="Times New Roman" w:hAnsi="Times New Roman"/>
          <w:sz w:val="24"/>
          <w:szCs w:val="24"/>
          <w:rtl w:val="0"/>
        </w:rPr>
        <w:t xml:space="preserve"> using JPA. This not only supports efficient querying but also provides a solid foundation for creating analytics endpoints.</w:t>
      </w:r>
    </w:p>
    <w:p w:rsidR="00000000" w:rsidDel="00000000" w:rsidP="00000000" w:rsidRDefault="00000000" w:rsidRPr="00000000" w14:paraId="0000007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exposes a set of </w:t>
      </w:r>
      <w:r w:rsidDel="00000000" w:rsidR="00000000" w:rsidRPr="00000000">
        <w:rPr>
          <w:rFonts w:ascii="Times New Roman" w:cs="Times New Roman" w:eastAsia="Times New Roman" w:hAnsi="Times New Roman"/>
          <w:b w:val="1"/>
          <w:sz w:val="24"/>
          <w:szCs w:val="24"/>
          <w:rtl w:val="0"/>
        </w:rPr>
        <w:t xml:space="preserve">RESTful APIs</w:t>
      </w:r>
      <w:r w:rsidDel="00000000" w:rsidR="00000000" w:rsidRPr="00000000">
        <w:rPr>
          <w:rFonts w:ascii="Times New Roman" w:cs="Times New Roman" w:eastAsia="Times New Roman" w:hAnsi="Times New Roman"/>
          <w:sz w:val="24"/>
          <w:szCs w:val="24"/>
          <w:rtl w:val="0"/>
        </w:rPr>
        <w:t xml:space="preserve"> that aggregate this data for frontend consumption. These APIs support country-wise distribution, city-wise breakdowns, OS usage stats, and hourly traffic trends — enabling a comprehensive analytics dashboard.</w:t>
      </w:r>
    </w:p>
    <w:p w:rsidR="00000000" w:rsidDel="00000000" w:rsidP="00000000" w:rsidRDefault="00000000" w:rsidRPr="00000000" w14:paraId="0000007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frontend, these APIs are consumed and visualized using dynamic, interactive charts powered by </w:t>
      </w:r>
      <w:r w:rsidDel="00000000" w:rsidR="00000000" w:rsidRPr="00000000">
        <w:rPr>
          <w:rFonts w:ascii="Times New Roman" w:cs="Times New Roman" w:eastAsia="Times New Roman" w:hAnsi="Times New Roman"/>
          <w:b w:val="1"/>
          <w:sz w:val="24"/>
          <w:szCs w:val="24"/>
          <w:rtl w:val="0"/>
        </w:rPr>
        <w:t xml:space="preserve">Chart.js</w:t>
      </w:r>
      <w:r w:rsidDel="00000000" w:rsidR="00000000" w:rsidRPr="00000000">
        <w:rPr>
          <w:rFonts w:ascii="Times New Roman" w:cs="Times New Roman" w:eastAsia="Times New Roman" w:hAnsi="Times New Roman"/>
          <w:sz w:val="24"/>
          <w:szCs w:val="24"/>
          <w:rtl w:val="0"/>
        </w:rPr>
        <w:t xml:space="preserve">. This dashboard enables users to explore patterns in traffic, device usage, and geographic distribution through an intuitive UI, transforming plain log data into actionable insight.</w:t>
      </w:r>
    </w:p>
    <w:p w:rsidR="00000000" w:rsidDel="00000000" w:rsidP="00000000" w:rsidRDefault="00000000" w:rsidRPr="00000000" w14:paraId="0000007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ensures:</w:t>
      </w:r>
    </w:p>
    <w:p w:rsidR="00000000" w:rsidDel="00000000" w:rsidP="00000000" w:rsidRDefault="00000000" w:rsidRPr="00000000" w14:paraId="00000080">
      <w:pPr>
        <w:numPr>
          <w:ilvl w:val="0"/>
          <w:numId w:val="5"/>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and reliable data from the beginning</w:t>
        <w:br w:type="textWrapping"/>
      </w:r>
    </w:p>
    <w:p w:rsidR="00000000" w:rsidDel="00000000" w:rsidP="00000000" w:rsidRDefault="00000000" w:rsidRPr="00000000" w14:paraId="00000081">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Scalable enrichment using third-party intelligence</w:t>
        <w:br w:type="textWrapping"/>
      </w:r>
    </w:p>
    <w:p w:rsidR="00000000" w:rsidDel="00000000" w:rsidP="00000000" w:rsidRDefault="00000000" w:rsidRPr="00000000" w14:paraId="00000082">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storage for long-term analysis</w:t>
        <w:br w:type="textWrapping"/>
      </w:r>
    </w:p>
    <w:p w:rsidR="00000000" w:rsidDel="00000000" w:rsidP="00000000" w:rsidRDefault="00000000" w:rsidRPr="00000000" w14:paraId="00000083">
      <w:pPr>
        <w:numPr>
          <w:ilvl w:val="0"/>
          <w:numId w:val="5"/>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clear separation of concerns between ingestion, processing, storage, and visualization</w:t>
        <w:br w:type="textWrapping"/>
      </w:r>
    </w:p>
    <w:p w:rsidR="00000000" w:rsidDel="00000000" w:rsidP="00000000" w:rsidRDefault="00000000" w:rsidRPr="00000000" w14:paraId="00000084">
      <w:pPr>
        <w:numPr>
          <w:ilvl w:val="0"/>
          <w:numId w:val="5"/>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insight generation with interactive visual feedback</w:t>
      </w:r>
      <w:r w:rsidDel="00000000" w:rsidR="00000000" w:rsidRPr="00000000">
        <w:rPr>
          <w:rtl w:val="0"/>
        </w:rPr>
      </w:r>
    </w:p>
    <w:p w:rsidR="00000000" w:rsidDel="00000000" w:rsidP="00000000" w:rsidRDefault="00000000" w:rsidRPr="00000000" w14:paraId="00000085">
      <w:pPr>
        <w:pStyle w:val="Heading1"/>
        <w:spacing w:after="240" w:before="240" w:lineRule="auto"/>
        <w:ind w:left="720" w:firstLine="0"/>
        <w:jc w:val="center"/>
        <w:rPr>
          <w:rFonts w:ascii="Times New Roman" w:cs="Times New Roman" w:eastAsia="Times New Roman" w:hAnsi="Times New Roman"/>
          <w:b w:val="1"/>
          <w:color w:val="1c4587"/>
          <w:sz w:val="60"/>
          <w:szCs w:val="60"/>
        </w:rPr>
      </w:pPr>
      <w:bookmarkStart w:colFirst="0" w:colLast="0" w:name="_39blfdqoa4xv" w:id="21"/>
      <w:bookmarkEnd w:id="21"/>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spacing w:after="240" w:before="240" w:lineRule="auto"/>
        <w:ind w:left="720" w:firstLine="0"/>
        <w:jc w:val="center"/>
        <w:rPr/>
      </w:pPr>
      <w:bookmarkStart w:colFirst="0" w:colLast="0" w:name="_9mnqv81mjzju" w:id="22"/>
      <w:bookmarkEnd w:id="22"/>
      <w:r w:rsidDel="00000000" w:rsidR="00000000" w:rsidRPr="00000000">
        <w:rPr>
          <w:rFonts w:ascii="Times New Roman" w:cs="Times New Roman" w:eastAsia="Times New Roman" w:hAnsi="Times New Roman"/>
          <w:b w:val="1"/>
          <w:color w:val="1c4587"/>
          <w:sz w:val="60"/>
          <w:szCs w:val="60"/>
          <w:rtl w:val="0"/>
        </w:rPr>
        <w:t xml:space="preserve">Technology Stack</w:t>
      </w:r>
      <w:r w:rsidDel="00000000" w:rsidR="00000000" w:rsidRPr="00000000">
        <w:rPr>
          <w:rtl w:val="0"/>
        </w:rPr>
      </w:r>
    </w:p>
    <w:p w:rsidR="00000000" w:rsidDel="00000000" w:rsidP="00000000" w:rsidRDefault="00000000" w:rsidRPr="00000000" w14:paraId="0000008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built on a carefully selected set of technologies across backend, database, frontend, and development tooling. Each component plays a distinct role in ensuring that raw log data can be effectively processed, enriched, stored, and visualized through an interactive dashboard.</w:t>
      </w:r>
    </w:p>
    <w:p w:rsidR="00000000" w:rsidDel="00000000" w:rsidP="00000000" w:rsidRDefault="00000000" w:rsidRPr="00000000" w14:paraId="00000088">
      <w:pPr>
        <w:pStyle w:val="Heading2"/>
        <w:keepNext w:val="0"/>
        <w:keepLines w:val="0"/>
        <w:numPr>
          <w:ilvl w:val="0"/>
          <w:numId w:val="17"/>
        </w:numPr>
        <w:spacing w:before="280" w:lineRule="auto"/>
        <w:ind w:left="720" w:hanging="360"/>
        <w:jc w:val="both"/>
        <w:rPr>
          <w:rFonts w:ascii="Times New Roman" w:cs="Times New Roman" w:eastAsia="Times New Roman" w:hAnsi="Times New Roman"/>
          <w:b w:val="1"/>
          <w:color w:val="0b5394"/>
        </w:rPr>
      </w:pPr>
      <w:bookmarkStart w:colFirst="0" w:colLast="0" w:name="_iel1havycbo1" w:id="23"/>
      <w:bookmarkEnd w:id="23"/>
      <w:r w:rsidDel="00000000" w:rsidR="00000000" w:rsidRPr="00000000">
        <w:rPr>
          <w:rFonts w:ascii="Times New Roman" w:cs="Times New Roman" w:eastAsia="Times New Roman" w:hAnsi="Times New Roman"/>
          <w:b w:val="1"/>
          <w:color w:val="0b5394"/>
          <w:rtl w:val="0"/>
        </w:rPr>
        <w:t xml:space="preserve">Backend Stack</w:t>
      </w:r>
      <w:r w:rsidDel="00000000" w:rsidR="00000000" w:rsidRPr="00000000">
        <w:rPr>
          <w:rtl w:val="0"/>
        </w:rPr>
      </w:r>
    </w:p>
    <w:p w:rsidR="00000000" w:rsidDel="00000000" w:rsidP="00000000" w:rsidRDefault="00000000" w:rsidRPr="00000000" w14:paraId="00000089">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core of the system is a robust Java-based backend that performs parsing, validation, enrichment, and API provisioning.</w:t>
      </w:r>
    </w:p>
    <w:p w:rsidR="00000000" w:rsidDel="00000000" w:rsidP="00000000" w:rsidRDefault="00000000" w:rsidRPr="00000000" w14:paraId="0000008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built using </w:t>
      </w:r>
      <w:r w:rsidDel="00000000" w:rsidR="00000000" w:rsidRPr="00000000">
        <w:rPr>
          <w:rFonts w:ascii="Times New Roman" w:cs="Times New Roman" w:eastAsia="Times New Roman" w:hAnsi="Times New Roman"/>
          <w:b w:val="1"/>
          <w:sz w:val="24"/>
          <w:szCs w:val="24"/>
          <w:rtl w:val="0"/>
        </w:rPr>
        <w:t xml:space="preserve">Java (JDK 17)</w:t>
      </w:r>
      <w:r w:rsidDel="00000000" w:rsidR="00000000" w:rsidRPr="00000000">
        <w:rPr>
          <w:rFonts w:ascii="Times New Roman" w:cs="Times New Roman" w:eastAsia="Times New Roman" w:hAnsi="Times New Roman"/>
          <w:sz w:val="24"/>
          <w:szCs w:val="24"/>
          <w:rtl w:val="0"/>
        </w:rPr>
        <w:t xml:space="preserve">, offering strong type-safety, performance, and mature library support. To simplify development and accelerate deployment, the backend uses </w:t>
      </w:r>
      <w:r w:rsidDel="00000000" w:rsidR="00000000" w:rsidRPr="00000000">
        <w:rPr>
          <w:rFonts w:ascii="Times New Roman" w:cs="Times New Roman" w:eastAsia="Times New Roman" w:hAnsi="Times New Roman"/>
          <w:b w:val="1"/>
          <w:sz w:val="24"/>
          <w:szCs w:val="24"/>
          <w:rtl w:val="0"/>
        </w:rPr>
        <w:t xml:space="preserve">Spring Boot</w:t>
      </w:r>
      <w:r w:rsidDel="00000000" w:rsidR="00000000" w:rsidRPr="00000000">
        <w:rPr>
          <w:rFonts w:ascii="Times New Roman" w:cs="Times New Roman" w:eastAsia="Times New Roman" w:hAnsi="Times New Roman"/>
          <w:sz w:val="24"/>
          <w:szCs w:val="24"/>
          <w:rtl w:val="0"/>
        </w:rPr>
        <w:t xml:space="preserve">, a modern framework that brings built-in support for RESTful API creation, dependency injection, and auto-configuration via an embedded Tomcat server. This allows the application to be packaged and run as a standalone executable with minimal configuration overhead.</w:t>
      </w:r>
    </w:p>
    <w:p w:rsidR="00000000" w:rsidDel="00000000" w:rsidP="00000000" w:rsidRDefault="00000000" w:rsidRPr="00000000" w14:paraId="0000008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Validated and enriched log data is stored in a </w:t>
      </w: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database. MySQL is chosen for its performance, reliability, and seamless compatibility with Java-based systems. It integrates smoothly with </w:t>
      </w:r>
      <w:r w:rsidDel="00000000" w:rsidR="00000000" w:rsidRPr="00000000">
        <w:rPr>
          <w:rFonts w:ascii="Times New Roman" w:cs="Times New Roman" w:eastAsia="Times New Roman" w:hAnsi="Times New Roman"/>
          <w:b w:val="1"/>
          <w:sz w:val="24"/>
          <w:szCs w:val="24"/>
          <w:rtl w:val="0"/>
        </w:rPr>
        <w:t xml:space="preserve">Spring Data JPA</w:t>
      </w:r>
      <w:r w:rsidDel="00000000" w:rsidR="00000000" w:rsidRPr="00000000">
        <w:rPr>
          <w:rFonts w:ascii="Times New Roman" w:cs="Times New Roman" w:eastAsia="Times New Roman" w:hAnsi="Times New Roman"/>
          <w:sz w:val="24"/>
          <w:szCs w:val="24"/>
          <w:rtl w:val="0"/>
        </w:rPr>
        <w:t xml:space="preserve">, which acts as an abstraction layer over JDBC, enabling developers to perform database operations using intuitive repository interfaces — without writing raw SQL queries.</w:t>
      </w:r>
    </w:p>
    <w:p w:rsidR="00000000" w:rsidDel="00000000" w:rsidP="00000000" w:rsidRDefault="00000000" w:rsidRPr="00000000" w14:paraId="0000008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maintain the quality of incoming data, </w:t>
      </w:r>
      <w:r w:rsidDel="00000000" w:rsidR="00000000" w:rsidRPr="00000000">
        <w:rPr>
          <w:rFonts w:ascii="Times New Roman" w:cs="Times New Roman" w:eastAsia="Times New Roman" w:hAnsi="Times New Roman"/>
          <w:b w:val="1"/>
          <w:sz w:val="24"/>
          <w:szCs w:val="24"/>
          <w:rtl w:val="0"/>
        </w:rPr>
        <w:t xml:space="preserve">regular expressions (Regex)</w:t>
      </w:r>
      <w:r w:rsidDel="00000000" w:rsidR="00000000" w:rsidRPr="00000000">
        <w:rPr>
          <w:rFonts w:ascii="Times New Roman" w:cs="Times New Roman" w:eastAsia="Times New Roman" w:hAnsi="Times New Roman"/>
          <w:sz w:val="24"/>
          <w:szCs w:val="24"/>
          <w:rtl w:val="0"/>
        </w:rPr>
        <w:t xml:space="preserve"> are used to validate each log line format. Only entries that match the expected structure (timestamp, email, IP, and user-agent) proceed to enrichment and storage.</w:t>
      </w:r>
    </w:p>
    <w:p w:rsidR="00000000" w:rsidDel="00000000" w:rsidP="00000000" w:rsidRDefault="00000000" w:rsidRPr="00000000" w14:paraId="0000008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key libraries are used for enrichment:</w:t>
      </w:r>
    </w:p>
    <w:p w:rsidR="00000000" w:rsidDel="00000000" w:rsidP="00000000" w:rsidRDefault="00000000" w:rsidRPr="00000000" w14:paraId="0000008E">
      <w:pPr>
        <w:pStyle w:val="Heading3"/>
        <w:numPr>
          <w:ilvl w:val="0"/>
          <w:numId w:val="4"/>
        </w:numPr>
        <w:spacing w:after="240" w:before="240" w:line="240" w:lineRule="auto"/>
        <w:ind w:left="1440" w:hanging="360"/>
        <w:jc w:val="both"/>
        <w:rPr>
          <w:b w:val="1"/>
          <w:color w:val="434343"/>
          <w:sz w:val="28"/>
          <w:szCs w:val="28"/>
        </w:rPr>
      </w:pPr>
      <w:bookmarkStart w:colFirst="0" w:colLast="0" w:name="_si674mwrwont" w:id="24"/>
      <w:bookmarkEnd w:id="24"/>
      <w:r w:rsidDel="00000000" w:rsidR="00000000" w:rsidRPr="00000000">
        <w:rPr>
          <w:rFonts w:ascii="Times New Roman" w:cs="Times New Roman" w:eastAsia="Times New Roman" w:hAnsi="Times New Roman"/>
          <w:b w:val="1"/>
          <w:rtl w:val="0"/>
        </w:rPr>
        <w:t xml:space="preserve">GeoLite2 (by MaxMind):</w:t>
      </w:r>
      <w:r w:rsidDel="00000000" w:rsidR="00000000" w:rsidRPr="00000000">
        <w:rPr>
          <w:rtl w:val="0"/>
        </w:rPr>
      </w:r>
    </w:p>
    <w:p w:rsidR="00000000" w:rsidDel="00000000" w:rsidP="00000000" w:rsidRDefault="00000000" w:rsidRPr="00000000" w14:paraId="0000008F">
      <w:pPr>
        <w:spacing w:after="240" w:before="24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precise geolocation data such as country and city by analyzing IP addresses. The integration is done using the </w:t>
      </w:r>
      <w:r w:rsidDel="00000000" w:rsidR="00000000" w:rsidRPr="00000000">
        <w:rPr>
          <w:rFonts w:ascii="Times New Roman" w:cs="Times New Roman" w:eastAsia="Times New Roman" w:hAnsi="Times New Roman"/>
          <w:color w:val="188038"/>
          <w:sz w:val="24"/>
          <w:szCs w:val="24"/>
          <w:rtl w:val="0"/>
        </w:rPr>
        <w:t xml:space="preserve">geoip2</w:t>
      </w:r>
      <w:r w:rsidDel="00000000" w:rsidR="00000000" w:rsidRPr="00000000">
        <w:rPr>
          <w:rFonts w:ascii="Times New Roman" w:cs="Times New Roman" w:eastAsia="Times New Roman" w:hAnsi="Times New Roman"/>
          <w:sz w:val="24"/>
          <w:szCs w:val="24"/>
          <w:rtl w:val="0"/>
        </w:rPr>
        <w:t xml:space="preserve"> Java library.</w:t>
        <w:br w:type="textWrapping"/>
      </w:r>
    </w:p>
    <w:p w:rsidR="00000000" w:rsidDel="00000000" w:rsidP="00000000" w:rsidRDefault="00000000" w:rsidRPr="00000000" w14:paraId="00000090">
      <w:pPr>
        <w:pStyle w:val="Heading3"/>
        <w:numPr>
          <w:ilvl w:val="0"/>
          <w:numId w:val="4"/>
        </w:numPr>
        <w:spacing w:after="240" w:before="240" w:line="240" w:lineRule="auto"/>
        <w:ind w:left="1440" w:hanging="360"/>
        <w:jc w:val="both"/>
        <w:rPr>
          <w:b w:val="1"/>
          <w:color w:val="434343"/>
          <w:sz w:val="28"/>
          <w:szCs w:val="28"/>
        </w:rPr>
      </w:pPr>
      <w:bookmarkStart w:colFirst="0" w:colLast="0" w:name="_hcblyns9np9e" w:id="25"/>
      <w:bookmarkEnd w:id="25"/>
      <w:r w:rsidDel="00000000" w:rsidR="00000000" w:rsidRPr="00000000">
        <w:rPr>
          <w:rFonts w:ascii="Times New Roman" w:cs="Times New Roman" w:eastAsia="Times New Roman" w:hAnsi="Times New Roman"/>
          <w:b w:val="1"/>
          <w:rtl w:val="0"/>
        </w:rPr>
        <w:t xml:space="preserve">UserAgentUtils:</w:t>
      </w:r>
      <w:r w:rsidDel="00000000" w:rsidR="00000000" w:rsidRPr="00000000">
        <w:rPr>
          <w:rtl w:val="0"/>
        </w:rPr>
      </w:r>
    </w:p>
    <w:p w:rsidR="00000000" w:rsidDel="00000000" w:rsidP="00000000" w:rsidRDefault="00000000" w:rsidRPr="00000000" w14:paraId="00000091">
      <w:pPr>
        <w:spacing w:after="240" w:before="240" w:line="240" w:lineRule="auto"/>
        <w:ind w:left="1440" w:firstLine="0"/>
        <w:jc w:val="both"/>
        <w:rPr/>
      </w:pPr>
      <w:r w:rsidDel="00000000" w:rsidR="00000000" w:rsidRPr="00000000">
        <w:rPr>
          <w:rFonts w:ascii="Times New Roman" w:cs="Times New Roman" w:eastAsia="Times New Roman" w:hAnsi="Times New Roman"/>
          <w:sz w:val="24"/>
          <w:szCs w:val="24"/>
          <w:rtl w:val="0"/>
        </w:rPr>
        <w:t xml:space="preserve">Parses user-agent strings to extract user device characteristics like operating system, version, and device type (e.g., desktop, mobile).</w:t>
      </w:r>
      <w:r w:rsidDel="00000000" w:rsidR="00000000" w:rsidRPr="00000000">
        <w:rPr>
          <w:rtl w:val="0"/>
        </w:rPr>
        <w:br w:type="textWrapping"/>
      </w:r>
    </w:p>
    <w:p w:rsidR="00000000" w:rsidDel="00000000" w:rsidP="00000000" w:rsidRDefault="00000000" w:rsidRPr="00000000" w14:paraId="00000092">
      <w:pPr>
        <w:spacing w:after="240" w:before="240" w:lineRule="auto"/>
        <w:ind w:left="720" w:firstLine="0"/>
        <w:jc w:val="both"/>
        <w:rPr/>
      </w:pPr>
      <w:r w:rsidDel="00000000" w:rsidR="00000000" w:rsidRPr="00000000">
        <w:rPr>
          <w:rFonts w:ascii="Times New Roman" w:cs="Times New Roman" w:eastAsia="Times New Roman" w:hAnsi="Times New Roman"/>
          <w:sz w:val="24"/>
          <w:szCs w:val="24"/>
          <w:rtl w:val="0"/>
        </w:rPr>
        <w:t xml:space="preserve">Together, these backend technologies ensure that the system is not only scalable but also capable of generating high-quality metadata from raw inputs.</w:t>
      </w:r>
      <w:r w:rsidDel="00000000" w:rsidR="00000000" w:rsidRPr="00000000">
        <w:rPr>
          <w:rtl w:val="0"/>
        </w:rPr>
      </w:r>
    </w:p>
    <w:p w:rsidR="00000000" w:rsidDel="00000000" w:rsidP="00000000" w:rsidRDefault="00000000" w:rsidRPr="00000000" w14:paraId="00000093">
      <w:pPr>
        <w:pStyle w:val="Heading2"/>
        <w:keepNext w:val="0"/>
        <w:keepLines w:val="0"/>
        <w:numPr>
          <w:ilvl w:val="0"/>
          <w:numId w:val="17"/>
        </w:numPr>
        <w:spacing w:before="280" w:lineRule="auto"/>
        <w:ind w:left="720" w:hanging="360"/>
        <w:jc w:val="both"/>
        <w:rPr>
          <w:rFonts w:ascii="Times New Roman" w:cs="Times New Roman" w:eastAsia="Times New Roman" w:hAnsi="Times New Roman"/>
          <w:b w:val="1"/>
          <w:color w:val="0b5394"/>
        </w:rPr>
      </w:pPr>
      <w:bookmarkStart w:colFirst="0" w:colLast="0" w:name="_mlrvdsimj9m1" w:id="26"/>
      <w:bookmarkEnd w:id="26"/>
      <w:r w:rsidDel="00000000" w:rsidR="00000000" w:rsidRPr="00000000">
        <w:rPr>
          <w:rFonts w:ascii="Times New Roman" w:cs="Times New Roman" w:eastAsia="Times New Roman" w:hAnsi="Times New Roman"/>
          <w:b w:val="1"/>
          <w:color w:val="0b5394"/>
          <w:rtl w:val="0"/>
        </w:rPr>
        <w:t xml:space="preserve">Frontend Stack</w:t>
      </w:r>
      <w:r w:rsidDel="00000000" w:rsidR="00000000" w:rsidRPr="00000000">
        <w:rPr>
          <w:rtl w:val="0"/>
        </w:rPr>
      </w:r>
    </w:p>
    <w:p w:rsidR="00000000" w:rsidDel="00000000" w:rsidP="00000000" w:rsidRDefault="00000000" w:rsidRPr="00000000" w14:paraId="00000094">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is responsible for visualizing enriched data in a clear and meaningful way.</w:t>
      </w:r>
    </w:p>
    <w:p w:rsidR="00000000" w:rsidDel="00000000" w:rsidP="00000000" w:rsidRDefault="00000000" w:rsidRPr="00000000" w14:paraId="00000095">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user interface is built using standard technologies (HTML, CSS, and JavaScript), the real value lies in the use of </w:t>
      </w:r>
      <w:r w:rsidDel="00000000" w:rsidR="00000000" w:rsidRPr="00000000">
        <w:rPr>
          <w:rFonts w:ascii="Times New Roman" w:cs="Times New Roman" w:eastAsia="Times New Roman" w:hAnsi="Times New Roman"/>
          <w:b w:val="1"/>
          <w:sz w:val="24"/>
          <w:szCs w:val="24"/>
          <w:rtl w:val="0"/>
        </w:rPr>
        <w:t xml:space="preserve">Chart.js</w:t>
      </w:r>
      <w:r w:rsidDel="00000000" w:rsidR="00000000" w:rsidRPr="00000000">
        <w:rPr>
          <w:rFonts w:ascii="Times New Roman" w:cs="Times New Roman" w:eastAsia="Times New Roman" w:hAnsi="Times New Roman"/>
          <w:sz w:val="24"/>
          <w:szCs w:val="24"/>
          <w:rtl w:val="0"/>
        </w:rPr>
        <w:t xml:space="preserve">, a powerful JavaScript library for data visualization. It allows the rendering of responsive and aesthetically appealing charts such as:</w:t>
      </w:r>
    </w:p>
    <w:p w:rsidR="00000000" w:rsidDel="00000000" w:rsidP="00000000" w:rsidRDefault="00000000" w:rsidRPr="00000000" w14:paraId="00000096">
      <w:pPr>
        <w:numPr>
          <w:ilvl w:val="0"/>
          <w:numId w:val="12"/>
        </w:numPr>
        <w:spacing w:after="0" w:afterAutospacing="0" w:before="24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Doughnut charts showing traffic distribution by country</w:t>
      </w:r>
    </w:p>
    <w:p w:rsidR="00000000" w:rsidDel="00000000" w:rsidP="00000000" w:rsidRDefault="00000000" w:rsidRPr="00000000" w14:paraId="00000097">
      <w:pPr>
        <w:numPr>
          <w:ilvl w:val="0"/>
          <w:numId w:val="12"/>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 graphs breaking down user counts by city and operating system version</w:t>
      </w:r>
    </w:p>
    <w:p w:rsidR="00000000" w:rsidDel="00000000" w:rsidP="00000000" w:rsidRDefault="00000000" w:rsidRPr="00000000" w14:paraId="00000098">
      <w:pPr>
        <w:numPr>
          <w:ilvl w:val="0"/>
          <w:numId w:val="12"/>
        </w:numPr>
        <w:spacing w:after="0" w:afterAutospacing="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Pie charts for operating system distribution</w:t>
      </w:r>
    </w:p>
    <w:p w:rsidR="00000000" w:rsidDel="00000000" w:rsidP="00000000" w:rsidRDefault="00000000" w:rsidRPr="00000000" w14:paraId="00000099">
      <w:pPr>
        <w:numPr>
          <w:ilvl w:val="0"/>
          <w:numId w:val="12"/>
        </w:numPr>
        <w:spacing w:after="240" w:before="0" w:before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 graphs showing hourly traffic trends</w:t>
      </w:r>
    </w:p>
    <w:p w:rsidR="00000000" w:rsidDel="00000000" w:rsidP="00000000" w:rsidRDefault="00000000" w:rsidRPr="00000000" w14:paraId="0000009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charts form the backbone of the dashboard and make it easier to identify patterns in the data.</w:t>
      </w:r>
    </w:p>
    <w:p w:rsidR="00000000" w:rsidDel="00000000" w:rsidP="00000000" w:rsidRDefault="00000000" w:rsidRPr="00000000" w14:paraId="0000009B">
      <w:pPr>
        <w:spacing w:after="240" w:before="240" w:lineRule="auto"/>
        <w:ind w:left="720" w:firstLine="0"/>
        <w:jc w:val="center"/>
        <w:rPr>
          <w:i w:val="1"/>
          <w:sz w:val="18"/>
          <w:szCs w:val="18"/>
        </w:rPr>
      </w:pPr>
      <w:r w:rsidDel="00000000" w:rsidR="00000000" w:rsidRPr="00000000">
        <w:rPr>
          <w:rFonts w:ascii="Times New Roman" w:cs="Times New Roman" w:eastAsia="Times New Roman" w:hAnsi="Times New Roman"/>
          <w:i w:val="1"/>
          <w:color w:val="434343"/>
          <w:sz w:val="20"/>
          <w:szCs w:val="20"/>
          <w:rtl w:val="0"/>
        </w:rPr>
        <w:t xml:space="preserve">* For visual examples of these charts, refer to the </w:t>
      </w:r>
      <w:hyperlink w:anchor="_kibsvf4ws0ct">
        <w:r w:rsidDel="00000000" w:rsidR="00000000" w:rsidRPr="00000000">
          <w:rPr>
            <w:rFonts w:ascii="Times New Roman" w:cs="Times New Roman" w:eastAsia="Times New Roman" w:hAnsi="Times New Roman"/>
            <w:i w:val="1"/>
            <w:color w:val="1155cc"/>
            <w:sz w:val="20"/>
            <w:szCs w:val="20"/>
            <w:u w:val="single"/>
            <w:rtl w:val="0"/>
          </w:rPr>
          <w:t xml:space="preserve">Frontend Dashboard &amp; Data Visualization</w:t>
        </w:r>
      </w:hyperlink>
      <w:r w:rsidDel="00000000" w:rsidR="00000000" w:rsidRPr="00000000">
        <w:rPr>
          <w:rFonts w:ascii="Times New Roman" w:cs="Times New Roman" w:eastAsia="Times New Roman" w:hAnsi="Times New Roman"/>
          <w:i w:val="1"/>
          <w:color w:val="434343"/>
          <w:sz w:val="20"/>
          <w:szCs w:val="20"/>
          <w:rtl w:val="0"/>
        </w:rPr>
        <w:t xml:space="preserve"> section in the Implementation chapter.</w:t>
        <w:br w:type="textWrapping"/>
      </w:r>
      <w:r w:rsidDel="00000000" w:rsidR="00000000" w:rsidRPr="00000000">
        <w:rPr>
          <w:rtl w:val="0"/>
        </w:rPr>
      </w:r>
    </w:p>
    <w:p w:rsidR="00000000" w:rsidDel="00000000" w:rsidP="00000000" w:rsidRDefault="00000000" w:rsidRPr="00000000" w14:paraId="0000009C">
      <w:pPr>
        <w:pStyle w:val="Heading2"/>
        <w:keepNext w:val="0"/>
        <w:keepLines w:val="0"/>
        <w:numPr>
          <w:ilvl w:val="0"/>
          <w:numId w:val="17"/>
        </w:numPr>
        <w:spacing w:before="280" w:lineRule="auto"/>
        <w:ind w:left="720" w:hanging="360"/>
        <w:jc w:val="both"/>
        <w:rPr>
          <w:rFonts w:ascii="Times New Roman" w:cs="Times New Roman" w:eastAsia="Times New Roman" w:hAnsi="Times New Roman"/>
          <w:b w:val="1"/>
          <w:color w:val="0b5394"/>
        </w:rPr>
      </w:pPr>
      <w:bookmarkStart w:colFirst="0" w:colLast="0" w:name="_2pj1u6buuqht" w:id="27"/>
      <w:bookmarkEnd w:id="27"/>
      <w:r w:rsidDel="00000000" w:rsidR="00000000" w:rsidRPr="00000000">
        <w:rPr>
          <w:rFonts w:ascii="Times New Roman" w:cs="Times New Roman" w:eastAsia="Times New Roman" w:hAnsi="Times New Roman"/>
          <w:b w:val="1"/>
          <w:color w:val="0b5394"/>
          <w:rtl w:val="0"/>
        </w:rPr>
        <w:t xml:space="preserve">Development Tools</w:t>
      </w:r>
      <w:r w:rsidDel="00000000" w:rsidR="00000000" w:rsidRPr="00000000">
        <w:rPr>
          <w:rtl w:val="0"/>
        </w:rPr>
      </w:r>
    </w:p>
    <w:p w:rsidR="00000000" w:rsidDel="00000000" w:rsidP="00000000" w:rsidRDefault="00000000" w:rsidRPr="00000000" w14:paraId="0000009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streamline development, testing, and deployment, the following tools are used:</w:t>
      </w:r>
    </w:p>
    <w:p w:rsidR="00000000" w:rsidDel="00000000" w:rsidP="00000000" w:rsidRDefault="00000000" w:rsidRPr="00000000" w14:paraId="0000009E">
      <w:pPr>
        <w:pStyle w:val="Heading3"/>
        <w:numPr>
          <w:ilvl w:val="0"/>
          <w:numId w:val="16"/>
        </w:numPr>
        <w:spacing w:after="240" w:before="240" w:line="240" w:lineRule="auto"/>
        <w:ind w:left="1440" w:hanging="360"/>
        <w:jc w:val="both"/>
        <w:rPr/>
      </w:pPr>
      <w:bookmarkStart w:colFirst="0" w:colLast="0" w:name="_25r2j0evmdl4" w:id="28"/>
      <w:bookmarkEnd w:id="28"/>
      <w:r w:rsidDel="00000000" w:rsidR="00000000" w:rsidRPr="00000000">
        <w:rPr>
          <w:rFonts w:ascii="Times New Roman" w:cs="Times New Roman" w:eastAsia="Times New Roman" w:hAnsi="Times New Roman"/>
          <w:b w:val="1"/>
          <w:rtl w:val="0"/>
        </w:rPr>
        <w:t xml:space="preserve">IntelliJ IDEA / Eclipse:</w:t>
      </w:r>
      <w:r w:rsidDel="00000000" w:rsidR="00000000" w:rsidRPr="00000000">
        <w:rPr>
          <w:rtl w:val="0"/>
        </w:rPr>
      </w:r>
    </w:p>
    <w:p w:rsidR="00000000" w:rsidDel="00000000" w:rsidP="00000000" w:rsidRDefault="00000000" w:rsidRPr="00000000" w14:paraId="0000009F">
      <w:pPr>
        <w:spacing w:after="240" w:before="240" w:line="240" w:lineRule="auto"/>
        <w:ind w:left="1440" w:firstLine="0"/>
        <w:jc w:val="both"/>
        <w:rPr/>
      </w:pPr>
      <w:r w:rsidDel="00000000" w:rsidR="00000000" w:rsidRPr="00000000">
        <w:rPr>
          <w:rFonts w:ascii="Times New Roman" w:cs="Times New Roman" w:eastAsia="Times New Roman" w:hAnsi="Times New Roman"/>
          <w:sz w:val="24"/>
          <w:szCs w:val="24"/>
          <w:rtl w:val="0"/>
        </w:rPr>
        <w:t xml:space="preserve">Powerful IDEs that support Java development with features like smart code completion, integrated build systems, and advanced debugging.</w:t>
      </w:r>
      <w:r w:rsidDel="00000000" w:rsidR="00000000" w:rsidRPr="00000000">
        <w:rPr>
          <w:rtl w:val="0"/>
        </w:rPr>
      </w:r>
    </w:p>
    <w:p w:rsidR="00000000" w:rsidDel="00000000" w:rsidP="00000000" w:rsidRDefault="00000000" w:rsidRPr="00000000" w14:paraId="000000A0">
      <w:pPr>
        <w:pStyle w:val="Heading3"/>
        <w:numPr>
          <w:ilvl w:val="0"/>
          <w:numId w:val="16"/>
        </w:numPr>
        <w:spacing w:after="240" w:before="240" w:line="240" w:lineRule="auto"/>
        <w:ind w:left="1440" w:hanging="360"/>
        <w:jc w:val="both"/>
        <w:rPr/>
      </w:pPr>
      <w:bookmarkStart w:colFirst="0" w:colLast="0" w:name="_aiu4dcrmrgtx" w:id="29"/>
      <w:bookmarkEnd w:id="29"/>
      <w:r w:rsidDel="00000000" w:rsidR="00000000" w:rsidRPr="00000000">
        <w:rPr>
          <w:rFonts w:ascii="Times New Roman" w:cs="Times New Roman" w:eastAsia="Times New Roman" w:hAnsi="Times New Roman"/>
          <w:b w:val="1"/>
          <w:rtl w:val="0"/>
        </w:rPr>
        <w:t xml:space="preserve">Postman / Swagger UI:</w:t>
      </w:r>
      <w:r w:rsidDel="00000000" w:rsidR="00000000" w:rsidRPr="00000000">
        <w:rPr>
          <w:rtl w:val="0"/>
        </w:rPr>
      </w:r>
    </w:p>
    <w:p w:rsidR="00000000" w:rsidDel="00000000" w:rsidP="00000000" w:rsidRDefault="00000000" w:rsidRPr="00000000" w14:paraId="000000A1">
      <w:pPr>
        <w:spacing w:after="240" w:before="240" w:line="240" w:lineRule="auto"/>
        <w:ind w:left="1440" w:firstLine="0"/>
        <w:jc w:val="both"/>
        <w:rPr/>
      </w:pPr>
      <w:r w:rsidDel="00000000" w:rsidR="00000000" w:rsidRPr="00000000">
        <w:rPr>
          <w:rFonts w:ascii="Times New Roman" w:cs="Times New Roman" w:eastAsia="Times New Roman" w:hAnsi="Times New Roman"/>
          <w:sz w:val="24"/>
          <w:szCs w:val="24"/>
          <w:rtl w:val="0"/>
        </w:rPr>
        <w:t xml:space="preserve">Used extensively to test and validate REST APIs during development. These tools help verify API responses, status codes, and request payloads.</w:t>
      </w:r>
      <w:r w:rsidDel="00000000" w:rsidR="00000000" w:rsidRPr="00000000">
        <w:rPr>
          <w:rtl w:val="0"/>
        </w:rPr>
        <w:br w:type="textWrapping"/>
      </w:r>
    </w:p>
    <w:p w:rsidR="00000000" w:rsidDel="00000000" w:rsidP="00000000" w:rsidRDefault="00000000" w:rsidRPr="00000000" w14:paraId="000000A2">
      <w:pPr>
        <w:pStyle w:val="Heading3"/>
        <w:numPr>
          <w:ilvl w:val="0"/>
          <w:numId w:val="16"/>
        </w:numPr>
        <w:spacing w:after="240" w:before="240" w:line="240" w:lineRule="auto"/>
        <w:ind w:left="1440" w:hanging="360"/>
        <w:jc w:val="both"/>
        <w:rPr/>
      </w:pPr>
      <w:bookmarkStart w:colFirst="0" w:colLast="0" w:name="_348qxbcyzy73" w:id="30"/>
      <w:bookmarkEnd w:id="30"/>
      <w:r w:rsidDel="00000000" w:rsidR="00000000" w:rsidRPr="00000000">
        <w:rPr>
          <w:rFonts w:ascii="Times New Roman" w:cs="Times New Roman" w:eastAsia="Times New Roman" w:hAnsi="Times New Roman"/>
          <w:b w:val="1"/>
          <w:rtl w:val="0"/>
        </w:rPr>
        <w:t xml:space="preserve">Git &amp; GitHub:</w:t>
      </w:r>
      <w:r w:rsidDel="00000000" w:rsidR="00000000" w:rsidRPr="00000000">
        <w:rPr>
          <w:rtl w:val="0"/>
        </w:rPr>
      </w:r>
    </w:p>
    <w:p w:rsidR="00000000" w:rsidDel="00000000" w:rsidP="00000000" w:rsidRDefault="00000000" w:rsidRPr="00000000" w14:paraId="000000A3">
      <w:pPr>
        <w:spacing w:after="240" w:before="240" w:line="240" w:lineRule="auto"/>
        <w:ind w:left="1440" w:firstLine="0"/>
        <w:jc w:val="both"/>
        <w:rPr/>
      </w:pPr>
      <w:r w:rsidDel="00000000" w:rsidR="00000000" w:rsidRPr="00000000">
        <w:rPr>
          <w:rFonts w:ascii="Times New Roman" w:cs="Times New Roman" w:eastAsia="Times New Roman" w:hAnsi="Times New Roman"/>
          <w:sz w:val="24"/>
          <w:szCs w:val="24"/>
          <w:rtl w:val="0"/>
        </w:rPr>
        <w:t xml:space="preserve">For version control, collaboration, and codebase management. GitHub also serves as a centralized repository for issue tracking, pull requests, and documentation.</w:t>
      </w:r>
      <w:r w:rsidDel="00000000" w:rsidR="00000000" w:rsidRPr="00000000">
        <w:rPr>
          <w:rtl w:val="0"/>
        </w:rPr>
        <w:br w:type="textWrapping"/>
      </w:r>
    </w:p>
    <w:p w:rsidR="00000000" w:rsidDel="00000000" w:rsidP="00000000" w:rsidRDefault="00000000" w:rsidRPr="00000000" w14:paraId="000000A4">
      <w:pPr>
        <w:spacing w:after="240" w:before="24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color w:val="434343"/>
          <w:sz w:val="20"/>
          <w:szCs w:val="20"/>
          <w:rtl w:val="0"/>
        </w:rPr>
        <w:t xml:space="preserve">*  </w:t>
      </w:r>
      <w:r w:rsidDel="00000000" w:rsidR="00000000" w:rsidRPr="00000000">
        <w:rPr>
          <w:rFonts w:ascii="Times New Roman" w:cs="Times New Roman" w:eastAsia="Times New Roman" w:hAnsi="Times New Roman"/>
          <w:i w:val="1"/>
          <w:color w:val="434343"/>
          <w:sz w:val="20"/>
          <w:szCs w:val="20"/>
          <w:rtl w:val="0"/>
        </w:rPr>
        <w:t xml:space="preserve">Postman screenshots showing sample API responses should be added in the </w:t>
      </w:r>
      <w:hyperlink w:anchor="_p3aavc4bdp4q">
        <w:r w:rsidDel="00000000" w:rsidR="00000000" w:rsidRPr="00000000">
          <w:rPr>
            <w:rFonts w:ascii="Times New Roman" w:cs="Times New Roman" w:eastAsia="Times New Roman" w:hAnsi="Times New Roman"/>
            <w:i w:val="1"/>
            <w:color w:val="1155cc"/>
            <w:sz w:val="20"/>
            <w:szCs w:val="20"/>
            <w:u w:val="single"/>
            <w:rtl w:val="0"/>
          </w:rPr>
          <w:t xml:space="preserve">API Endpoints</w:t>
        </w:r>
      </w:hyperlink>
      <w:r w:rsidDel="00000000" w:rsidR="00000000" w:rsidRPr="00000000">
        <w:rPr>
          <w:rFonts w:ascii="Times New Roman" w:cs="Times New Roman" w:eastAsia="Times New Roman" w:hAnsi="Times New Roman"/>
          <w:i w:val="1"/>
          <w:color w:val="434343"/>
          <w:sz w:val="20"/>
          <w:szCs w:val="20"/>
          <w:rtl w:val="0"/>
        </w:rPr>
        <w:t xml:space="preserve"> section</w:t>
      </w:r>
      <w:r w:rsidDel="00000000" w:rsidR="00000000" w:rsidRPr="00000000">
        <w:rPr>
          <w:rFonts w:ascii="Times New Roman" w:cs="Times New Roman" w:eastAsia="Times New Roman" w:hAnsi="Times New Roman"/>
          <w:i w:val="1"/>
          <w:color w:val="434343"/>
          <w:sz w:val="16"/>
          <w:szCs w:val="16"/>
          <w:rtl w:val="0"/>
        </w:rPr>
        <w:t xml:space="preserve">.</w:t>
      </w:r>
      <w:r w:rsidDel="00000000" w:rsidR="00000000" w:rsidRPr="00000000">
        <w:rPr>
          <w:rtl w:val="0"/>
        </w:rPr>
      </w:r>
    </w:p>
    <w:p w:rsidR="00000000" w:rsidDel="00000000" w:rsidP="00000000" w:rsidRDefault="00000000" w:rsidRPr="00000000" w14:paraId="000000A5">
      <w:pPr>
        <w:spacing w:after="240" w:before="240" w:lineRule="auto"/>
        <w:ind w:left="720" w:firstLine="0"/>
        <w:rPr>
          <w:rFonts w:ascii="Times New Roman" w:cs="Times New Roman" w:eastAsia="Times New Roman" w:hAnsi="Times New Roman"/>
          <w:b w:val="1"/>
          <w:color w:val="1c4587"/>
          <w:sz w:val="60"/>
          <w:szCs w:val="60"/>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jc w:val="center"/>
        <w:rPr/>
      </w:pPr>
      <w:bookmarkStart w:colFirst="0" w:colLast="0" w:name="_p3bf5o3deubk" w:id="31"/>
      <w:bookmarkEnd w:id="31"/>
      <w:r w:rsidDel="00000000" w:rsidR="00000000" w:rsidRPr="00000000">
        <w:rPr>
          <w:rFonts w:ascii="Times New Roman" w:cs="Times New Roman" w:eastAsia="Times New Roman" w:hAnsi="Times New Roman"/>
          <w:b w:val="1"/>
          <w:color w:val="1c4587"/>
          <w:sz w:val="60"/>
          <w:szCs w:val="60"/>
          <w:rtl w:val="0"/>
        </w:rPr>
        <w:t xml:space="preserve">Data Processing Flow</w:t>
      </w:r>
      <w:r w:rsidDel="00000000" w:rsidR="00000000" w:rsidRPr="00000000">
        <w:rPr>
          <w:rtl w:val="0"/>
        </w:rPr>
        <w:t xml:space="preserve"> </w:t>
      </w:r>
    </w:p>
    <w:p w:rsidR="00000000" w:rsidDel="00000000" w:rsidP="00000000" w:rsidRDefault="00000000" w:rsidRPr="00000000" w14:paraId="000000A7">
      <w:pPr>
        <w:jc w:val="both"/>
        <w:rPr>
          <w:rFonts w:ascii="Times New Roman" w:cs="Times New Roman" w:eastAsia="Times New Roman" w:hAnsi="Times New Roman"/>
          <w:b w:val="1"/>
          <w:color w:val="0b5394"/>
          <w:sz w:val="32"/>
          <w:szCs w:val="32"/>
        </w:rPr>
      </w:pPr>
      <w:r w:rsidDel="00000000" w:rsidR="00000000" w:rsidRPr="00000000">
        <w:rPr>
          <w:rFonts w:ascii="Times New Roman" w:cs="Times New Roman" w:eastAsia="Times New Roman" w:hAnsi="Times New Roman"/>
          <w:sz w:val="24"/>
          <w:szCs w:val="24"/>
          <w:rtl w:val="0"/>
        </w:rPr>
        <w:t xml:space="preserve">This section illustrates the step-by-step journey of a log file from upload to its transformation into structured, enriched data ready for visualization. The system follows a linear, rule-based pipeline to ensure only meaningful and valid data is stored and visualized. The primary stages include file intake, validation, enrichment, persistence, and data delivery.</w:t>
      </w:r>
      <w:r w:rsidDel="00000000" w:rsidR="00000000" w:rsidRPr="00000000">
        <w:rPr>
          <w:rtl w:val="0"/>
        </w:rPr>
      </w:r>
    </w:p>
    <w:p w:rsidR="00000000" w:rsidDel="00000000" w:rsidP="00000000" w:rsidRDefault="00000000" w:rsidRPr="00000000" w14:paraId="000000A8">
      <w:pPr>
        <w:pStyle w:val="Heading2"/>
        <w:jc w:val="center"/>
        <w:rPr>
          <w:rFonts w:ascii="Times New Roman" w:cs="Times New Roman" w:eastAsia="Times New Roman" w:hAnsi="Times New Roman"/>
          <w:b w:val="1"/>
          <w:color w:val="1c4587"/>
          <w:sz w:val="60"/>
          <w:szCs w:val="60"/>
        </w:rPr>
      </w:pPr>
      <w:bookmarkStart w:colFirst="0" w:colLast="0" w:name="_mdl8nrqpmzfj" w:id="32"/>
      <w:bookmarkEnd w:id="32"/>
      <w:r w:rsidDel="00000000" w:rsidR="00000000" w:rsidRPr="00000000">
        <w:rPr>
          <w:rFonts w:ascii="Times New Roman" w:cs="Times New Roman" w:eastAsia="Times New Roman" w:hAnsi="Times New Roman"/>
          <w:b w:val="1"/>
          <w:color w:val="0b5394"/>
          <w:rtl w:val="0"/>
        </w:rPr>
        <w:t xml:space="preserve">High-Level Workflow</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rPr>
        <w:drawing>
          <wp:inline distB="114300" distT="114300" distL="114300" distR="114300">
            <wp:extent cx="5372100" cy="6738853"/>
            <wp:effectExtent b="12700" l="12700" r="12700" t="12700"/>
            <wp:docPr id="23"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372100" cy="6738853"/>
                    </a:xfrm>
                    <a:prstGeom prst="rect"/>
                    <a:ln w="12700">
                      <a:solidFill>
                        <a:srgbClr val="B7B7B7"/>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jc w:val="center"/>
        <w:rPr/>
      </w:pPr>
      <w:bookmarkStart w:colFirst="0" w:colLast="0" w:name="_27agrnw1zn2t" w:id="33"/>
      <w:bookmarkEnd w:id="33"/>
      <w:r w:rsidDel="00000000" w:rsidR="00000000" w:rsidRPr="00000000">
        <w:rPr>
          <w:rFonts w:ascii="Times New Roman" w:cs="Times New Roman" w:eastAsia="Times New Roman" w:hAnsi="Times New Roman"/>
          <w:b w:val="1"/>
          <w:color w:val="1c4587"/>
          <w:sz w:val="60"/>
          <w:szCs w:val="60"/>
          <w:rtl w:val="0"/>
        </w:rPr>
        <w:t xml:space="preserve">System Architecture</w:t>
      </w: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System Architecture</w:t>
      </w:r>
      <w:r w:rsidDel="00000000" w:rsidR="00000000" w:rsidRPr="00000000">
        <w:rPr>
          <w:rFonts w:ascii="Times New Roman" w:cs="Times New Roman" w:eastAsia="Times New Roman" w:hAnsi="Times New Roman"/>
          <w:sz w:val="24"/>
          <w:szCs w:val="24"/>
          <w:rtl w:val="0"/>
        </w:rPr>
        <w:t xml:space="preserve"> outlines the high-level design of all components involved in the log analytics platform. It presents a modular overview of how different layers—frontend, backend, database, and external services—interact to achieve end-to-end log processing, enrichment, storage, and visualization.</w:t>
      </w:r>
    </w:p>
    <w:p w:rsidR="00000000" w:rsidDel="00000000" w:rsidP="00000000" w:rsidRDefault="00000000" w:rsidRPr="00000000" w14:paraId="000000A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follows a layered approach:</w:t>
      </w:r>
    </w:p>
    <w:p w:rsidR="00000000" w:rsidDel="00000000" w:rsidP="00000000" w:rsidRDefault="00000000" w:rsidRPr="00000000" w14:paraId="000000AC">
      <w:pPr>
        <w:numPr>
          <w:ilvl w:val="0"/>
          <w:numId w:val="11"/>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Frontend Layer</w:t>
      </w:r>
      <w:r w:rsidDel="00000000" w:rsidR="00000000" w:rsidRPr="00000000">
        <w:rPr>
          <w:rFonts w:ascii="Times New Roman" w:cs="Times New Roman" w:eastAsia="Times New Roman" w:hAnsi="Times New Roman"/>
          <w:sz w:val="24"/>
          <w:szCs w:val="24"/>
          <w:rtl w:val="0"/>
        </w:rPr>
        <w:t xml:space="preserve"> consists of a responsive web dashboard that fetches enriched log data via REST APIs and presents them through dynamic charts using Chart.js.</w:t>
        <w:br w:type="textWrapping"/>
      </w:r>
    </w:p>
    <w:p w:rsidR="00000000" w:rsidDel="00000000" w:rsidP="00000000" w:rsidRDefault="00000000" w:rsidRPr="00000000" w14:paraId="000000AD">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Backend Layer</w:t>
      </w:r>
      <w:r w:rsidDel="00000000" w:rsidR="00000000" w:rsidRPr="00000000">
        <w:rPr>
          <w:rFonts w:ascii="Times New Roman" w:cs="Times New Roman" w:eastAsia="Times New Roman" w:hAnsi="Times New Roman"/>
          <w:sz w:val="24"/>
          <w:szCs w:val="24"/>
          <w:rtl w:val="0"/>
        </w:rPr>
        <w:t xml:space="preserve"> is implemented using Java and Spring Boot. It handles file ingestion, log parsing, data validation, enrichment (GeoIP + User-Agent parsing), and data storage.</w:t>
        <w:br w:type="textWrapping"/>
      </w:r>
    </w:p>
    <w:p w:rsidR="00000000" w:rsidDel="00000000" w:rsidP="00000000" w:rsidRDefault="00000000" w:rsidRPr="00000000" w14:paraId="000000AE">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Database Layer</w:t>
      </w:r>
      <w:r w:rsidDel="00000000" w:rsidR="00000000" w:rsidRPr="00000000">
        <w:rPr>
          <w:rFonts w:ascii="Times New Roman" w:cs="Times New Roman" w:eastAsia="Times New Roman" w:hAnsi="Times New Roman"/>
          <w:sz w:val="24"/>
          <w:szCs w:val="24"/>
          <w:rtl w:val="0"/>
        </w:rPr>
        <w:t xml:space="preserve"> utilizes MySQL to persist structured and enriched log entries.</w:t>
        <w:br w:type="textWrapping"/>
      </w:r>
    </w:p>
    <w:p w:rsidR="00000000" w:rsidDel="00000000" w:rsidP="00000000" w:rsidRDefault="00000000" w:rsidRPr="00000000" w14:paraId="000000AF">
      <w:pPr>
        <w:numPr>
          <w:ilvl w:val="0"/>
          <w:numId w:val="11"/>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External Integration</w:t>
      </w:r>
      <w:r w:rsidDel="00000000" w:rsidR="00000000" w:rsidRPr="00000000">
        <w:rPr>
          <w:rFonts w:ascii="Times New Roman" w:cs="Times New Roman" w:eastAsia="Times New Roman" w:hAnsi="Times New Roman"/>
          <w:sz w:val="24"/>
          <w:szCs w:val="24"/>
          <w:rtl w:val="0"/>
        </w:rPr>
        <w:t xml:space="preserve"> includes the MaxMind GeoLite2 database for IP geolocation and the UserAgentUtils library for device detection.</w:t>
        <w:br w:type="textWrapping"/>
      </w:r>
    </w:p>
    <w:p w:rsidR="00000000" w:rsidDel="00000000" w:rsidP="00000000" w:rsidRDefault="00000000" w:rsidRPr="00000000" w14:paraId="000000B0">
      <w:pPr>
        <w:numPr>
          <w:ilvl w:val="0"/>
          <w:numId w:val="11"/>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components are loosely coupled and communicate via clearly defined interfaces, ensuring scalability and maintainability.</w:t>
      </w:r>
      <w:r w:rsidDel="00000000" w:rsidR="00000000" w:rsidRPr="00000000">
        <w:rPr>
          <w:rtl w:val="0"/>
        </w:rPr>
      </w:r>
    </w:p>
    <w:p w:rsidR="00000000" w:rsidDel="00000000" w:rsidP="00000000" w:rsidRDefault="00000000" w:rsidRPr="00000000" w14:paraId="000000B1">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400800" cy="3581400"/>
            <wp:effectExtent b="25400" l="25400" r="25400" t="25400"/>
            <wp:docPr id="1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6400800" cy="3581400"/>
                    </a:xfrm>
                    <a:prstGeom prst="rect"/>
                    <a:ln w="254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1"/>
        <w:jc w:val="center"/>
        <w:rPr/>
      </w:pPr>
      <w:bookmarkStart w:colFirst="0" w:colLast="0" w:name="_p3aavc4bdp4q" w:id="34"/>
      <w:bookmarkEnd w:id="34"/>
      <w:r w:rsidDel="00000000" w:rsidR="00000000" w:rsidRPr="00000000">
        <w:br w:type="page"/>
      </w:r>
      <w:r w:rsidDel="00000000" w:rsidR="00000000" w:rsidRPr="00000000">
        <w:rPr>
          <w:rFonts w:ascii="Times New Roman" w:cs="Times New Roman" w:eastAsia="Times New Roman" w:hAnsi="Times New Roman"/>
          <w:b w:val="1"/>
          <w:color w:val="1c4587"/>
          <w:sz w:val="60"/>
          <w:szCs w:val="60"/>
          <w:rtl w:val="0"/>
        </w:rPr>
        <w:t xml:space="preserve">API Endpoints</w:t>
      </w:r>
      <w:r w:rsidDel="00000000" w:rsidR="00000000" w:rsidRPr="00000000">
        <w:rPr>
          <w:rtl w:val="0"/>
        </w:rPr>
      </w:r>
    </w:p>
    <w:p w:rsidR="00000000" w:rsidDel="00000000" w:rsidP="00000000" w:rsidRDefault="00000000" w:rsidRPr="00000000" w14:paraId="000000B4">
      <w:pPr>
        <w:pStyle w:val="Heading2"/>
        <w:jc w:val="both"/>
        <w:rPr>
          <w:rFonts w:ascii="Times New Roman" w:cs="Times New Roman" w:eastAsia="Times New Roman" w:hAnsi="Times New Roman"/>
          <w:b w:val="1"/>
          <w:color w:val="0b5394"/>
          <w:sz w:val="32"/>
          <w:szCs w:val="32"/>
        </w:rPr>
      </w:pPr>
      <w:bookmarkStart w:colFirst="0" w:colLast="0" w:name="_eqsm2hm8c9pk" w:id="35"/>
      <w:bookmarkEnd w:id="35"/>
      <w:r w:rsidDel="00000000" w:rsidR="00000000" w:rsidRPr="00000000">
        <w:rPr>
          <w:rFonts w:ascii="Times New Roman" w:cs="Times New Roman" w:eastAsia="Times New Roman" w:hAnsi="Times New Roman"/>
          <w:b w:val="1"/>
          <w:color w:val="0b5394"/>
          <w:rtl w:val="0"/>
        </w:rPr>
        <w:t xml:space="preserve">RESTful API Design for Log Analytics Retrieval</w:t>
      </w: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of the system exposes a set of </w:t>
      </w:r>
      <w:r w:rsidDel="00000000" w:rsidR="00000000" w:rsidRPr="00000000">
        <w:rPr>
          <w:rFonts w:ascii="Times New Roman" w:cs="Times New Roman" w:eastAsia="Times New Roman" w:hAnsi="Times New Roman"/>
          <w:b w:val="1"/>
          <w:sz w:val="24"/>
          <w:szCs w:val="24"/>
          <w:rtl w:val="0"/>
        </w:rPr>
        <w:t xml:space="preserve">RESTful API</w:t>
      </w:r>
      <w:r w:rsidDel="00000000" w:rsidR="00000000" w:rsidRPr="00000000">
        <w:rPr>
          <w:rFonts w:ascii="Times New Roman" w:cs="Times New Roman" w:eastAsia="Times New Roman" w:hAnsi="Times New Roman"/>
          <w:sz w:val="24"/>
          <w:szCs w:val="24"/>
          <w:rtl w:val="0"/>
        </w:rPr>
        <w:t xml:space="preserve"> endpoints that serve as the communication bridge between the data processing layer and the frontend dashboard. These APIs provide access to various types of aggregated log analytics including location distribution, system usage trends, and temporal access patterns. Designed with simplicity and scalability in mind, the endpoints return </w:t>
      </w:r>
      <w:r w:rsidDel="00000000" w:rsidR="00000000" w:rsidRPr="00000000">
        <w:rPr>
          <w:rFonts w:ascii="Times New Roman" w:cs="Times New Roman" w:eastAsia="Times New Roman" w:hAnsi="Times New Roman"/>
          <w:b w:val="1"/>
          <w:sz w:val="24"/>
          <w:szCs w:val="24"/>
          <w:rtl w:val="0"/>
        </w:rPr>
        <w:t xml:space="preserve">JSON-formatted responses</w:t>
      </w:r>
      <w:r w:rsidDel="00000000" w:rsidR="00000000" w:rsidRPr="00000000">
        <w:rPr>
          <w:rFonts w:ascii="Times New Roman" w:cs="Times New Roman" w:eastAsia="Times New Roman" w:hAnsi="Times New Roman"/>
          <w:sz w:val="24"/>
          <w:szCs w:val="24"/>
          <w:rtl w:val="0"/>
        </w:rPr>
        <w:t xml:space="preserve"> optimized for fast rendering in the frontend interface.</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18"/>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APIs follow RESTful principles and use the </w:t>
      </w: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method.</w:t>
        <w:br w:type="textWrapping"/>
      </w:r>
    </w:p>
    <w:p w:rsidR="00000000" w:rsidDel="00000000" w:rsidP="00000000" w:rsidRDefault="00000000" w:rsidRPr="00000000" w14:paraId="000000B8">
      <w:pPr>
        <w:numPr>
          <w:ilvl w:val="0"/>
          <w:numId w:val="18"/>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Responses are in </w:t>
      </w:r>
      <w:r w:rsidDel="00000000" w:rsidR="00000000" w:rsidRPr="00000000">
        <w:rPr>
          <w:rFonts w:ascii="Times New Roman" w:cs="Times New Roman" w:eastAsia="Times New Roman" w:hAnsi="Times New Roman"/>
          <w:b w:val="1"/>
          <w:sz w:val="24"/>
          <w:szCs w:val="24"/>
          <w:rtl w:val="0"/>
        </w:rPr>
        <w:t xml:space="preserve">JSON format</w:t>
      </w:r>
      <w:r w:rsidDel="00000000" w:rsidR="00000000" w:rsidRPr="00000000">
        <w:rPr>
          <w:rFonts w:ascii="Times New Roman" w:cs="Times New Roman" w:eastAsia="Times New Roman" w:hAnsi="Times New Roman"/>
          <w:sz w:val="24"/>
          <w:szCs w:val="24"/>
          <w:rtl w:val="0"/>
        </w:rPr>
        <w:t xml:space="preserve">, easily consumable by modern JavaScript frameworks.</w:t>
        <w:br w:type="textWrapping"/>
      </w:r>
    </w:p>
    <w:p w:rsidR="00000000" w:rsidDel="00000000" w:rsidP="00000000" w:rsidRDefault="00000000" w:rsidRPr="00000000" w14:paraId="000000B9">
      <w:pPr>
        <w:numPr>
          <w:ilvl w:val="0"/>
          <w:numId w:val="18"/>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Endpoints are designed for data visualization, optimized for low-latency and high readability.</w:t>
        <w:br w:type="textWrapping"/>
      </w:r>
    </w:p>
    <w:p w:rsidR="00000000" w:rsidDel="00000000" w:rsidP="00000000" w:rsidRDefault="00000000" w:rsidRPr="00000000" w14:paraId="000000BA">
      <w:pPr>
        <w:numPr>
          <w:ilvl w:val="0"/>
          <w:numId w:val="18"/>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frontend (using Chart.js) consumes these APIs to dynamically render interactive graphs.</w:t>
        <w:br w:type="textWrapping"/>
      </w:r>
    </w:p>
    <w:p w:rsidR="00000000" w:rsidDel="00000000" w:rsidP="00000000" w:rsidRDefault="00000000" w:rsidRPr="00000000" w14:paraId="000000BB">
      <w:pPr>
        <w:numPr>
          <w:ilvl w:val="0"/>
          <w:numId w:val="18"/>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Backend services are built using </w:t>
      </w:r>
      <w:r w:rsidDel="00000000" w:rsidR="00000000" w:rsidRPr="00000000">
        <w:rPr>
          <w:rFonts w:ascii="Times New Roman" w:cs="Times New Roman" w:eastAsia="Times New Roman" w:hAnsi="Times New Roman"/>
          <w:b w:val="1"/>
          <w:sz w:val="24"/>
          <w:szCs w:val="24"/>
          <w:rtl w:val="0"/>
        </w:rPr>
        <w:t xml:space="preserve">Spring Boot</w:t>
      </w:r>
      <w:r w:rsidDel="00000000" w:rsidR="00000000" w:rsidRPr="00000000">
        <w:rPr>
          <w:rFonts w:ascii="Times New Roman" w:cs="Times New Roman" w:eastAsia="Times New Roman" w:hAnsi="Times New Roman"/>
          <w:sz w:val="24"/>
          <w:szCs w:val="24"/>
          <w:rtl w:val="0"/>
        </w:rPr>
        <w:t xml:space="preserve">, and data is fetched from a </w:t>
      </w: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database using efficient SQL queries.</w:t>
      </w:r>
      <w:r w:rsidDel="00000000" w:rsidR="00000000" w:rsidRPr="00000000">
        <w:rPr>
          <w:rtl w:val="0"/>
        </w:rPr>
      </w:r>
    </w:p>
    <w:p w:rsidR="00000000" w:rsidDel="00000000" w:rsidP="00000000" w:rsidRDefault="00000000" w:rsidRPr="00000000" w14:paraId="000000BC">
      <w:pPr>
        <w:pStyle w:val="Heading3"/>
        <w:jc w:val="center"/>
        <w:rPr>
          <w:rFonts w:ascii="Times New Roman" w:cs="Times New Roman" w:eastAsia="Times New Roman" w:hAnsi="Times New Roman"/>
          <w:b w:val="1"/>
        </w:rPr>
      </w:pPr>
      <w:bookmarkStart w:colFirst="0" w:colLast="0" w:name="_ro0rte5u16e5" w:id="36"/>
      <w:bookmarkEnd w:id="36"/>
      <w:r w:rsidDel="00000000" w:rsidR="00000000" w:rsidRPr="00000000">
        <w:rPr>
          <w:rtl w:val="0"/>
        </w:rPr>
      </w:r>
    </w:p>
    <w:p w:rsidR="00000000" w:rsidDel="00000000" w:rsidP="00000000" w:rsidRDefault="00000000" w:rsidRPr="00000000" w14:paraId="000000BD">
      <w:pPr>
        <w:pStyle w:val="Heading3"/>
        <w:jc w:val="center"/>
        <w:rPr>
          <w:rFonts w:ascii="Times New Roman" w:cs="Times New Roman" w:eastAsia="Times New Roman" w:hAnsi="Times New Roman"/>
          <w:b w:val="1"/>
          <w:color w:val="434343"/>
          <w:sz w:val="28"/>
          <w:szCs w:val="28"/>
        </w:rPr>
      </w:pPr>
      <w:bookmarkStart w:colFirst="0" w:colLast="0" w:name="_by1f33tciscj" w:id="37"/>
      <w:bookmarkEnd w:id="37"/>
      <w:r w:rsidDel="00000000" w:rsidR="00000000" w:rsidRPr="00000000">
        <w:rPr>
          <w:rFonts w:ascii="Times New Roman" w:cs="Times New Roman" w:eastAsia="Times New Roman" w:hAnsi="Times New Roman"/>
          <w:b w:val="1"/>
          <w:rtl w:val="0"/>
        </w:rPr>
        <w:t xml:space="preserve">API Endpoint Table</w:t>
      </w:r>
      <w:r w:rsidDel="00000000" w:rsidR="00000000" w:rsidRPr="00000000">
        <w:rPr>
          <w:rtl w:val="0"/>
        </w:rPr>
      </w:r>
    </w:p>
    <w:tbl>
      <w:tblPr>
        <w:tblStyle w:val="Table5"/>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1230"/>
        <w:gridCol w:w="3450"/>
        <w:gridCol w:w="2865"/>
        <w:tblGridChange w:id="0">
          <w:tblGrid>
            <w:gridCol w:w="2580"/>
            <w:gridCol w:w="1230"/>
            <w:gridCol w:w="3450"/>
            <w:gridCol w:w="2865"/>
          </w:tblGrid>
        </w:tblGridChange>
      </w:tblGrid>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jc w:val="center"/>
              <w:rPr>
                <w:b w:val="1"/>
              </w:rPr>
            </w:pPr>
            <w:r w:rsidDel="00000000" w:rsidR="00000000" w:rsidRPr="00000000">
              <w:rPr>
                <w:rFonts w:ascii="Times New Roman" w:cs="Times New Roman" w:eastAsia="Times New Roman" w:hAnsi="Times New Roman"/>
                <w:b w:val="1"/>
                <w:sz w:val="24"/>
                <w:szCs w:val="24"/>
                <w:rtl w:val="0"/>
              </w:rPr>
              <w:t xml:space="preserve">Endpoint</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b w:val="1"/>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jc w:val="center"/>
              <w:rPr>
                <w:b w:val="1"/>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b w:val="1"/>
              </w:rPr>
            </w:pPr>
            <w:r w:rsidDel="00000000" w:rsidR="00000000" w:rsidRPr="00000000">
              <w:rPr>
                <w:rFonts w:ascii="Times New Roman" w:cs="Times New Roman" w:eastAsia="Times New Roman" w:hAnsi="Times New Roman"/>
                <w:b w:val="1"/>
                <w:sz w:val="24"/>
                <w:szCs w:val="24"/>
                <w:rtl w:val="0"/>
              </w:rPr>
              <w:t xml:space="preserve">Response Type</w:t>
            </w:r>
            <w:r w:rsidDel="00000000" w:rsidR="00000000" w:rsidRPr="00000000">
              <w:rPr>
                <w:rtl w:val="0"/>
              </w:rPr>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jc w:val="center"/>
              <w:rPr>
                <w:color w:val="3c78d8"/>
                <w:sz w:val="24"/>
                <w:szCs w:val="24"/>
              </w:rPr>
            </w:pPr>
            <w:r w:rsidDel="00000000" w:rsidR="00000000" w:rsidRPr="00000000">
              <w:rPr>
                <w:color w:val="3c78d8"/>
                <w:sz w:val="24"/>
                <w:szCs w:val="24"/>
                <w:rtl w:val="0"/>
              </w:rPr>
              <w:t xml:space="preserve">/api/country-stats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jc w:val="center"/>
              <w:rPr/>
            </w:pPr>
            <w:r w:rsidDel="00000000" w:rsidR="00000000" w:rsidRPr="00000000">
              <w:rPr>
                <w:rFonts w:ascii="Roboto Mono" w:cs="Roboto Mono" w:eastAsia="Roboto Mono" w:hAnsi="Roboto Mono"/>
                <w:b w:val="1"/>
                <w:color w:val="188038"/>
                <w:sz w:val="24"/>
                <w:szCs w:val="24"/>
                <w:rtl w:val="0"/>
              </w:rPr>
              <w:t xml:space="preserve">GET</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sz w:val="24"/>
                <w:szCs w:val="24"/>
              </w:rPr>
            </w:pPr>
            <w:r w:rsidDel="00000000" w:rsidR="00000000" w:rsidRPr="00000000">
              <w:rPr>
                <w:sz w:val="24"/>
                <w:szCs w:val="24"/>
                <w:rtl w:val="0"/>
              </w:rPr>
              <w:t xml:space="preserve">Aggregated log counts by country (geographical distribution)</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jc w:val="center"/>
              <w:rPr/>
            </w:pPr>
            <w:r w:rsidDel="00000000" w:rsidR="00000000" w:rsidRPr="00000000">
              <w:rPr>
                <w:rtl w:val="0"/>
              </w:rPr>
              <w:t xml:space="preserve">List&lt;LabelCountDTO&gt;</w:t>
            </w:r>
            <w:r w:rsidDel="00000000" w:rsidR="00000000" w:rsidRPr="00000000">
              <w:rPr>
                <w:rtl w:val="0"/>
              </w:rPr>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jc w:val="center"/>
              <w:rPr>
                <w:sz w:val="24"/>
                <w:szCs w:val="24"/>
              </w:rPr>
            </w:pPr>
            <w:r w:rsidDel="00000000" w:rsidR="00000000" w:rsidRPr="00000000">
              <w:rPr>
                <w:color w:val="3c78d8"/>
                <w:sz w:val="24"/>
                <w:szCs w:val="24"/>
                <w:rtl w:val="0"/>
              </w:rPr>
              <w:t xml:space="preserve">/api/city-stats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jc w:val="center"/>
              <w:rPr/>
            </w:pPr>
            <w:r w:rsidDel="00000000" w:rsidR="00000000" w:rsidRPr="00000000">
              <w:rPr>
                <w:rFonts w:ascii="Roboto Mono" w:cs="Roboto Mono" w:eastAsia="Roboto Mono" w:hAnsi="Roboto Mono"/>
                <w:b w:val="1"/>
                <w:color w:val="188038"/>
                <w:sz w:val="24"/>
                <w:szCs w:val="24"/>
                <w:rtl w:val="0"/>
              </w:rPr>
              <w:t xml:space="preserve">GET</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sz w:val="24"/>
                <w:szCs w:val="24"/>
              </w:rPr>
            </w:pPr>
            <w:r w:rsidDel="00000000" w:rsidR="00000000" w:rsidRPr="00000000">
              <w:rPr>
                <w:sz w:val="24"/>
                <w:szCs w:val="24"/>
                <w:rtl w:val="0"/>
              </w:rPr>
              <w:t xml:space="preserve">Detailed log counts by city and country</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jc w:val="center"/>
              <w:rPr/>
            </w:pPr>
            <w:r w:rsidDel="00000000" w:rsidR="00000000" w:rsidRPr="00000000">
              <w:rPr>
                <w:rtl w:val="0"/>
              </w:rPr>
              <w:t xml:space="preserve">List&lt;CityCountryDTO&gt;</w:t>
            </w:r>
            <w:r w:rsidDel="00000000" w:rsidR="00000000" w:rsidRPr="00000000">
              <w:rPr>
                <w:rtl w:val="0"/>
              </w:rPr>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jc w:val="center"/>
              <w:rPr>
                <w:sz w:val="24"/>
                <w:szCs w:val="24"/>
              </w:rPr>
            </w:pPr>
            <w:r w:rsidDel="00000000" w:rsidR="00000000" w:rsidRPr="00000000">
              <w:rPr>
                <w:color w:val="3c78d8"/>
                <w:sz w:val="24"/>
                <w:szCs w:val="24"/>
                <w:rtl w:val="0"/>
              </w:rPr>
              <w:t xml:space="preserve">/api/os-stats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jc w:val="center"/>
              <w:rPr/>
            </w:pPr>
            <w:r w:rsidDel="00000000" w:rsidR="00000000" w:rsidRPr="00000000">
              <w:rPr>
                <w:rFonts w:ascii="Roboto Mono" w:cs="Roboto Mono" w:eastAsia="Roboto Mono" w:hAnsi="Roboto Mono"/>
                <w:b w:val="1"/>
                <w:color w:val="188038"/>
                <w:sz w:val="24"/>
                <w:szCs w:val="24"/>
                <w:rtl w:val="0"/>
              </w:rPr>
              <w:t xml:space="preserve">GET</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sz w:val="24"/>
                <w:szCs w:val="24"/>
              </w:rPr>
            </w:pPr>
            <w:r w:rsidDel="00000000" w:rsidR="00000000" w:rsidRPr="00000000">
              <w:rPr>
                <w:sz w:val="24"/>
                <w:szCs w:val="24"/>
                <w:rtl w:val="0"/>
              </w:rPr>
              <w:t xml:space="preserve">Aggregated log counts by operating system</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jc w:val="center"/>
              <w:rPr/>
            </w:pPr>
            <w:r w:rsidDel="00000000" w:rsidR="00000000" w:rsidRPr="00000000">
              <w:rPr>
                <w:rtl w:val="0"/>
              </w:rPr>
              <w:t xml:space="preserve">List&lt;LabelCountDTO&gt;</w:t>
            </w:r>
            <w:r w:rsidDel="00000000" w:rsidR="00000000" w:rsidRPr="00000000">
              <w:rPr>
                <w:rtl w:val="0"/>
              </w:rPr>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jc w:val="center"/>
              <w:rPr>
                <w:sz w:val="24"/>
                <w:szCs w:val="24"/>
              </w:rPr>
            </w:pPr>
            <w:r w:rsidDel="00000000" w:rsidR="00000000" w:rsidRPr="00000000">
              <w:rPr>
                <w:color w:val="3c78d8"/>
                <w:sz w:val="24"/>
                <w:szCs w:val="24"/>
                <w:rtl w:val="0"/>
              </w:rPr>
              <w:t xml:space="preserve">/api/os-version-stats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jc w:val="center"/>
              <w:rPr/>
            </w:pPr>
            <w:r w:rsidDel="00000000" w:rsidR="00000000" w:rsidRPr="00000000">
              <w:rPr>
                <w:rFonts w:ascii="Roboto Mono" w:cs="Roboto Mono" w:eastAsia="Roboto Mono" w:hAnsi="Roboto Mono"/>
                <w:b w:val="1"/>
                <w:color w:val="188038"/>
                <w:sz w:val="24"/>
                <w:szCs w:val="24"/>
                <w:rtl w:val="0"/>
              </w:rPr>
              <w:t xml:space="preserve">GET</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sz w:val="24"/>
                <w:szCs w:val="24"/>
              </w:rPr>
            </w:pPr>
            <w:r w:rsidDel="00000000" w:rsidR="00000000" w:rsidRPr="00000000">
              <w:rPr>
                <w:sz w:val="24"/>
                <w:szCs w:val="24"/>
                <w:rtl w:val="0"/>
              </w:rPr>
              <w:t xml:space="preserve">Aggregated log counts by OS version</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jc w:val="center"/>
              <w:rPr/>
            </w:pPr>
            <w:r w:rsidDel="00000000" w:rsidR="00000000" w:rsidRPr="00000000">
              <w:rPr>
                <w:rtl w:val="0"/>
              </w:rPr>
              <w:t xml:space="preserve">List&lt;OSVersionStatsDTO&gt;</w:t>
            </w:r>
            <w:r w:rsidDel="00000000" w:rsidR="00000000" w:rsidRPr="00000000">
              <w:rPr>
                <w:rtl w:val="0"/>
              </w:rPr>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jc w:val="center"/>
              <w:rPr>
                <w:sz w:val="24"/>
                <w:szCs w:val="24"/>
              </w:rPr>
            </w:pPr>
            <w:r w:rsidDel="00000000" w:rsidR="00000000" w:rsidRPr="00000000">
              <w:rPr>
                <w:color w:val="3c78d8"/>
                <w:sz w:val="24"/>
                <w:szCs w:val="24"/>
                <w:rtl w:val="0"/>
              </w:rPr>
              <w:t xml:space="preserve">/api/hourly-hits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jc w:val="center"/>
              <w:rPr/>
            </w:pPr>
            <w:r w:rsidDel="00000000" w:rsidR="00000000" w:rsidRPr="00000000">
              <w:rPr>
                <w:rFonts w:ascii="Roboto Mono" w:cs="Roboto Mono" w:eastAsia="Roboto Mono" w:hAnsi="Roboto Mono"/>
                <w:b w:val="1"/>
                <w:color w:val="188038"/>
                <w:sz w:val="24"/>
                <w:szCs w:val="24"/>
                <w:rtl w:val="0"/>
              </w:rPr>
              <w:t xml:space="preserve">GET</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rPr>
                <w:sz w:val="24"/>
                <w:szCs w:val="24"/>
              </w:rPr>
            </w:pPr>
            <w:r w:rsidDel="00000000" w:rsidR="00000000" w:rsidRPr="00000000">
              <w:rPr>
                <w:sz w:val="24"/>
                <w:szCs w:val="24"/>
                <w:rtl w:val="0"/>
              </w:rPr>
              <w:t xml:space="preserve">Log entry counts by each hour of the day (traffic trends)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jc w:val="center"/>
              <w:rPr/>
            </w:pPr>
            <w:r w:rsidDel="00000000" w:rsidR="00000000" w:rsidRPr="00000000">
              <w:rPr>
                <w:rtl w:val="0"/>
              </w:rPr>
              <w:t xml:space="preserve">List&lt;HourlyHitsDTO&gt;</w:t>
            </w:r>
            <w:r w:rsidDel="00000000" w:rsidR="00000000" w:rsidRPr="00000000">
              <w:rPr>
                <w:rtl w:val="0"/>
              </w:rPr>
            </w:r>
          </w:p>
        </w:tc>
      </w:tr>
    </w:tbl>
    <w:p w:rsidR="00000000" w:rsidDel="00000000" w:rsidP="00000000" w:rsidRDefault="00000000" w:rsidRPr="00000000" w14:paraId="000000D6">
      <w:pP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D7">
      <w:pPr>
        <w:pStyle w:val="Heading3"/>
        <w:jc w:val="center"/>
        <w:rPr/>
      </w:pPr>
      <w:bookmarkStart w:colFirst="0" w:colLast="0" w:name="_ln581c9h3cly" w:id="38"/>
      <w:bookmarkEnd w:id="38"/>
      <w:r w:rsidDel="00000000" w:rsidR="00000000" w:rsidRPr="00000000">
        <w:rPr>
          <w:rFonts w:ascii="Times New Roman" w:cs="Times New Roman" w:eastAsia="Times New Roman" w:hAnsi="Times New Roman"/>
          <w:b w:val="1"/>
          <w:rtl w:val="0"/>
        </w:rPr>
        <w:t xml:space="preserve">Sample Response Schemas</w:t>
      </w:r>
      <w:r w:rsidDel="00000000" w:rsidR="00000000" w:rsidRPr="00000000">
        <w:rPr>
          <w:rtl w:val="0"/>
        </w:rPr>
        <w:br w:type="textWrapping"/>
      </w:r>
    </w:p>
    <w:tbl>
      <w:tblPr>
        <w:tblStyle w:val="Table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blHeader w:val="0"/>
        </w:trPr>
        <w:tc>
          <w:tcPr>
            <w:tcBorders>
              <w:top w:color="1c4587" w:space="0" w:sz="12" w:val="single"/>
              <w:left w:color="1c4587" w:space="0" w:sz="12"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LabelCountDTO</w:t>
              <w:br w:type="textWrapping"/>
            </w:r>
            <w:r w:rsidDel="00000000" w:rsidR="00000000" w:rsidRPr="00000000">
              <w:rPr>
                <w:sz w:val="24"/>
                <w:szCs w:val="24"/>
                <w:rtl w:val="0"/>
              </w:rPr>
              <w:t xml:space="preserve"> </w:t>
            </w:r>
            <w:r w:rsidDel="00000000" w:rsidR="00000000" w:rsidRPr="00000000">
              <w:rPr>
                <w:i w:val="1"/>
                <w:sz w:val="24"/>
                <w:szCs w:val="24"/>
                <w:rtl w:val="0"/>
              </w:rPr>
              <w:t xml:space="preserve">– Used in country and OS stats:</w:t>
            </w:r>
            <w:r w:rsidDel="00000000" w:rsidR="00000000" w:rsidRPr="00000000">
              <w:rPr>
                <w:sz w:val="24"/>
                <w:szCs w:val="24"/>
                <w:rtl w:val="0"/>
              </w:rPr>
              <w:br w:type="textWrapping"/>
            </w: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2547938" cy="1545319"/>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547938" cy="1545319"/>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34343"/>
                <w:sz w:val="28"/>
                <w:szCs w:val="28"/>
              </w:rPr>
            </w:pPr>
            <w:r w:rsidDel="00000000" w:rsidR="00000000" w:rsidRPr="00000000">
              <w:rPr>
                <w:rtl w:val="0"/>
              </w:rPr>
            </w:r>
          </w:p>
        </w:tc>
        <w:tc>
          <w:tcPr>
            <w:tcBorders>
              <w:top w:color="1c4587" w:space="0" w:sz="12" w:val="single"/>
              <w:left w:color="000000" w:space="0" w:sz="0" w:val="nil"/>
              <w:bottom w:color="000000" w:space="0" w:sz="0" w:val="nil"/>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CityCountryDTO</w:t>
              <w:br w:type="textWrapping"/>
            </w:r>
            <w:r w:rsidDel="00000000" w:rsidR="00000000" w:rsidRPr="00000000">
              <w:rPr>
                <w:sz w:val="24"/>
                <w:szCs w:val="24"/>
                <w:rtl w:val="0"/>
              </w:rPr>
              <w:t xml:space="preserve"> </w:t>
            </w:r>
            <w:r w:rsidDel="00000000" w:rsidR="00000000" w:rsidRPr="00000000">
              <w:rPr>
                <w:i w:val="1"/>
                <w:sz w:val="24"/>
                <w:szCs w:val="24"/>
                <w:rtl w:val="0"/>
              </w:rPr>
              <w:t xml:space="preserve">– Used in city-stats:</w:t>
            </w:r>
            <w:r w:rsidDel="00000000" w:rsidR="00000000" w:rsidRPr="00000000">
              <w:rPr>
                <w:rFonts w:ascii="Times New Roman" w:cs="Times New Roman" w:eastAsia="Times New Roman" w:hAnsi="Times New Roman"/>
                <w:b w:val="1"/>
                <w:color w:val="434343"/>
                <w:sz w:val="28"/>
                <w:szCs w:val="28"/>
                <w:rtl w:val="0"/>
              </w:rPr>
              <w:br w:type="textWrapping"/>
            </w: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2921000" cy="1551214"/>
                  <wp:effectExtent b="0" l="0" r="0" t="0"/>
                  <wp:docPr id="2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921000" cy="1551214"/>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1c4587" w:space="0" w:sz="12" w:val="single"/>
              <w:bottom w:color="1c4587"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OSVersionStatsDTO</w:t>
              <w:br w:type="textWrapping"/>
            </w:r>
            <w:r w:rsidDel="00000000" w:rsidR="00000000" w:rsidRPr="00000000">
              <w:rPr>
                <w:i w:val="1"/>
                <w:sz w:val="24"/>
                <w:szCs w:val="24"/>
                <w:rtl w:val="0"/>
              </w:rPr>
              <w:t xml:space="preserve"> – Used in os-version-stats:</w:t>
            </w:r>
            <w:r w:rsidDel="00000000" w:rsidR="00000000" w:rsidRPr="00000000">
              <w:rPr>
                <w:rFonts w:ascii="Times New Roman" w:cs="Times New Roman" w:eastAsia="Times New Roman" w:hAnsi="Times New Roman"/>
                <w:b w:val="1"/>
                <w:color w:val="434343"/>
                <w:sz w:val="28"/>
                <w:szCs w:val="28"/>
                <w:rtl w:val="0"/>
              </w:rPr>
              <w:br w:type="textWrapping"/>
            </w: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3133134" cy="1527646"/>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133134" cy="1527646"/>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HourlyHitsDTO</w:t>
              <w:br w:type="textWrapping"/>
            </w:r>
            <w:r w:rsidDel="00000000" w:rsidR="00000000" w:rsidRPr="00000000">
              <w:rPr>
                <w:i w:val="1"/>
                <w:sz w:val="24"/>
                <w:szCs w:val="24"/>
                <w:rtl w:val="0"/>
              </w:rPr>
              <w:t xml:space="preserve"> – Used in hourly-hits:</w:t>
            </w:r>
            <w:r w:rsidDel="00000000" w:rsidR="00000000" w:rsidRPr="00000000">
              <w:rPr>
                <w:rFonts w:ascii="Times New Roman" w:cs="Times New Roman" w:eastAsia="Times New Roman" w:hAnsi="Times New Roman"/>
                <w:b w:val="1"/>
                <w:color w:val="434343"/>
                <w:sz w:val="28"/>
                <w:szCs w:val="28"/>
                <w:rtl w:val="0"/>
              </w:rPr>
              <w:br w:type="textWrapping"/>
            </w: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1962150" cy="1554092"/>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962150" cy="15540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D">
      <w:pPr>
        <w:pStyle w:val="Heading2"/>
        <w:jc w:val="both"/>
        <w:rPr>
          <w:sz w:val="24"/>
          <w:szCs w:val="24"/>
        </w:rPr>
      </w:pPr>
      <w:bookmarkStart w:colFirst="0" w:colLast="0" w:name="_6ju35pz7rfyd" w:id="39"/>
      <w:bookmarkEnd w:id="39"/>
      <w:r w:rsidDel="00000000" w:rsidR="00000000" w:rsidRPr="00000000">
        <w:rPr>
          <w:rFonts w:ascii="Times New Roman" w:cs="Times New Roman" w:eastAsia="Times New Roman" w:hAnsi="Times New Roman"/>
          <w:b w:val="1"/>
          <w:color w:val="0b5394"/>
          <w:rtl w:val="0"/>
        </w:rPr>
        <w:br w:type="textWrapping"/>
        <w:br w:type="textWrapping"/>
      </w:r>
      <w:r w:rsidDel="00000000" w:rsidR="00000000" w:rsidRPr="00000000">
        <w:rPr>
          <w:rFonts w:ascii="Times New Roman" w:cs="Times New Roman" w:eastAsia="Times New Roman" w:hAnsi="Times New Roman"/>
          <w:b w:val="1"/>
          <w:color w:val="0b5394"/>
          <w:rtl w:val="0"/>
        </w:rPr>
        <w:t xml:space="preserve">Log File Upload Endpoint </w:t>
      </w: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Apart from analytics endpoints, the backend provides an API to upload raw log files. This initiates the core data processing workflow. Once the file is uploaded, it is parsed, validated, enriched, and stored in the database, making the analytics endpoints usable.</w:t>
      </w:r>
    </w:p>
    <w:p w:rsidR="00000000" w:rsidDel="00000000" w:rsidP="00000000" w:rsidRDefault="00000000" w:rsidRPr="00000000" w14:paraId="000000DF">
      <w:pPr>
        <w:pStyle w:val="Heading3"/>
        <w:jc w:val="center"/>
        <w:rPr>
          <w:rFonts w:ascii="Times New Roman" w:cs="Times New Roman" w:eastAsia="Times New Roman" w:hAnsi="Times New Roman"/>
          <w:b w:val="1"/>
          <w:color w:val="434343"/>
          <w:sz w:val="28"/>
          <w:szCs w:val="28"/>
        </w:rPr>
      </w:pPr>
      <w:bookmarkStart w:colFirst="0" w:colLast="0" w:name="_89vsp8qq7o61" w:id="40"/>
      <w:bookmarkEnd w:id="40"/>
      <w:r w:rsidDel="00000000" w:rsidR="00000000" w:rsidRPr="00000000">
        <w:rPr>
          <w:rFonts w:ascii="Times New Roman" w:cs="Times New Roman" w:eastAsia="Times New Roman" w:hAnsi="Times New Roman"/>
          <w:b w:val="1"/>
          <w:rtl w:val="0"/>
        </w:rPr>
        <w:t xml:space="preserve">Log File Ingestion API</w:t>
      </w:r>
      <w:r w:rsidDel="00000000" w:rsidR="00000000" w:rsidRPr="00000000">
        <w:rPr>
          <w:rtl w:val="0"/>
        </w:rPr>
      </w:r>
    </w:p>
    <w:tbl>
      <w:tblPr>
        <w:tblStyle w:val="Table7"/>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855"/>
        <w:gridCol w:w="2565"/>
        <w:gridCol w:w="2334.9999999999995"/>
        <w:gridCol w:w="2615.0000000000005"/>
        <w:tblGridChange w:id="0">
          <w:tblGrid>
            <w:gridCol w:w="1950"/>
            <w:gridCol w:w="855"/>
            <w:gridCol w:w="2565"/>
            <w:gridCol w:w="2334.9999999999995"/>
            <w:gridCol w:w="2615.0000000000005"/>
          </w:tblGrid>
        </w:tblGridChange>
      </w:tblGrid>
      <w:tr>
        <w:trPr>
          <w:cantSplit w:val="0"/>
          <w:trHeight w:val="507.3730468749909" w:hRule="atLeast"/>
          <w:tblHeader w:val="1"/>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pPr>
            <w:r w:rsidDel="00000000" w:rsidR="00000000" w:rsidRPr="00000000">
              <w:rPr>
                <w:rFonts w:ascii="Times New Roman" w:cs="Times New Roman" w:eastAsia="Times New Roman" w:hAnsi="Times New Roman"/>
                <w:b w:val="1"/>
                <w:sz w:val="24"/>
                <w:szCs w:val="24"/>
                <w:rtl w:val="0"/>
              </w:rPr>
              <w:t xml:space="preserve">Endpoint</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jc w:val="center"/>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w:t>
            </w:r>
            <w:r w:rsidDel="00000000" w:rsidR="00000000" w:rsidRPr="00000000">
              <w:rPr>
                <w:rtl w:val="0"/>
              </w:rPr>
            </w:r>
          </w:p>
        </w:tc>
        <w:tc>
          <w:tcPr>
            <w:tcBorders>
              <w:top w:color="1c4587" w:space="0" w:sz="12" w:val="single"/>
              <w:left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jc w:val="center"/>
              <w:rPr/>
            </w:pPr>
            <w:r w:rsidDel="00000000" w:rsidR="00000000" w:rsidRPr="00000000">
              <w:rPr>
                <w:rFonts w:ascii="Times New Roman" w:cs="Times New Roman" w:eastAsia="Times New Roman" w:hAnsi="Times New Roman"/>
                <w:b w:val="1"/>
                <w:sz w:val="24"/>
                <w:szCs w:val="24"/>
                <w:rtl w:val="0"/>
              </w:rPr>
              <w:t xml:space="preserve">Response Type</w:t>
            </w:r>
            <w:r w:rsidDel="00000000" w:rsidR="00000000" w:rsidRPr="00000000">
              <w:rPr>
                <w:rtl w:val="0"/>
              </w:rPr>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jc w:val="center"/>
              <w:rPr/>
            </w:pPr>
            <w:r w:rsidDel="00000000" w:rsidR="00000000" w:rsidRPr="00000000">
              <w:rPr>
                <w:color w:val="3c78d8"/>
                <w:sz w:val="24"/>
                <w:szCs w:val="24"/>
                <w:rtl w:val="0"/>
              </w:rPr>
              <w:t xml:space="preserve">/api/logs/upload</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color w:val="cd3131"/>
              </w:rPr>
            </w:pPr>
            <w:r w:rsidDel="00000000" w:rsidR="00000000" w:rsidRPr="00000000">
              <w:rPr>
                <w:rFonts w:ascii="Roboto Mono" w:cs="Roboto Mono" w:eastAsia="Roboto Mono" w:hAnsi="Roboto Mono"/>
                <w:b w:val="1"/>
                <w:color w:val="cd3131"/>
                <w:sz w:val="24"/>
                <w:szCs w:val="24"/>
                <w:rtl w:val="0"/>
              </w:rPr>
              <w:t xml:space="preserve">POST</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sz w:val="24"/>
                <w:szCs w:val="24"/>
              </w:rPr>
            </w:pPr>
            <w:r w:rsidDel="00000000" w:rsidR="00000000" w:rsidRPr="00000000">
              <w:rPr>
                <w:sz w:val="24"/>
                <w:szCs w:val="24"/>
                <w:rtl w:val="0"/>
              </w:rPr>
              <w:t xml:space="preserve">Accepts a </w:t>
            </w:r>
            <w:r w:rsidDel="00000000" w:rsidR="00000000" w:rsidRPr="00000000">
              <w:rPr>
                <w:rFonts w:ascii="Roboto Mono" w:cs="Roboto Mono" w:eastAsia="Roboto Mono" w:hAnsi="Roboto Mono"/>
                <w:color w:val="188038"/>
                <w:sz w:val="24"/>
                <w:szCs w:val="24"/>
                <w:rtl w:val="0"/>
              </w:rPr>
              <w:t xml:space="preserve">.txt</w:t>
            </w:r>
            <w:r w:rsidDel="00000000" w:rsidR="00000000" w:rsidRPr="00000000">
              <w:rPr>
                <w:sz w:val="24"/>
                <w:szCs w:val="24"/>
                <w:rtl w:val="0"/>
              </w:rPr>
              <w:t xml:space="preserve"> log file for processing and ingestion.</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rPr>
                <w:sz w:val="24"/>
                <w:szCs w:val="24"/>
              </w:rPr>
            </w:pPr>
            <w:r w:rsidDel="00000000" w:rsidR="00000000" w:rsidRPr="00000000">
              <w:rPr>
                <w:sz w:val="24"/>
                <w:szCs w:val="24"/>
                <w:rtl w:val="0"/>
              </w:rPr>
              <w:t xml:space="preserve">multipart/form-data (file)</w:t>
            </w:r>
          </w:p>
        </w:tc>
        <w:tc>
          <w:tcPr>
            <w:tcBorders>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jc w:val="center"/>
              <w:rPr>
                <w:sz w:val="24"/>
                <w:szCs w:val="24"/>
              </w:rPr>
            </w:pPr>
            <w:r w:rsidDel="00000000" w:rsidR="00000000" w:rsidRPr="00000000">
              <w:rPr>
                <w:sz w:val="24"/>
                <w:szCs w:val="24"/>
                <w:rtl w:val="0"/>
              </w:rPr>
              <w:t xml:space="preserve">UploadResponseDTO</w:t>
            </w:r>
            <w:r w:rsidDel="00000000" w:rsidR="00000000" w:rsidRPr="00000000">
              <w:rPr>
                <w:rtl w:val="0"/>
              </w:rPr>
            </w:r>
          </w:p>
        </w:tc>
      </w:tr>
    </w:tbl>
    <w:p w:rsidR="00000000" w:rsidDel="00000000" w:rsidP="00000000" w:rsidRDefault="00000000" w:rsidRPr="00000000" w14:paraId="000000EA">
      <w:pPr>
        <w:jc w:val="both"/>
        <w:rPr>
          <w:rFonts w:ascii="Times New Roman" w:cs="Times New Roman" w:eastAsia="Times New Roman" w:hAnsi="Times New Roman"/>
          <w:b w:val="1"/>
          <w:color w:val="434343"/>
          <w:sz w:val="28"/>
          <w:szCs w:val="28"/>
        </w:rPr>
      </w:pPr>
      <w:r w:rsidDel="00000000" w:rsidR="00000000" w:rsidRPr="00000000">
        <w:rPr>
          <w:rtl w:val="0"/>
        </w:rPr>
      </w:r>
    </w:p>
    <w:tbl>
      <w:tblPr>
        <w:tblStyle w:val="Table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tcBorders>
              <w:top w:color="1c4587" w:space="0" w:sz="12" w:val="single"/>
              <w:left w:color="1c4587" w:space="0" w:sz="12" w:val="single"/>
              <w:bottom w:color="000000" w:space="0" w:sz="8" w:val="dashed"/>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Sample Request</w:t>
              <w:br w:type="textWrapping"/>
            </w: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5824538" cy="2305546"/>
                  <wp:effectExtent b="0" l="0" r="0" t="0"/>
                  <wp:docPr id="1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824538" cy="2305546"/>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dashed"/>
              <w:left w:color="1c4587" w:space="0" w:sz="12" w:val="single"/>
              <w:bottom w:color="000000" w:space="0" w:sz="8" w:val="dashed"/>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Sample Response (Success)</w:t>
            </w:r>
          </w:p>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5786438" cy="2812720"/>
                  <wp:effectExtent b="0" l="0" r="0" t="0"/>
                  <wp:docPr id="1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86438" cy="2812720"/>
                          </a:xfrm>
                          <a:prstGeom prst="rect"/>
                          <a:ln/>
                        </pic:spPr>
                      </pic:pic>
                    </a:graphicData>
                  </a:graphic>
                </wp:inline>
              </w:drawing>
            </w:r>
            <w:r w:rsidDel="00000000" w:rsidR="00000000" w:rsidRPr="00000000">
              <w:rPr>
                <w:rtl w:val="0"/>
              </w:rPr>
            </w:r>
          </w:p>
        </w:tc>
      </w:tr>
      <w:tr>
        <w:trPr>
          <w:cantSplit w:val="0"/>
          <w:tblHeader w:val="0"/>
        </w:trPr>
        <w:tc>
          <w:tcPr>
            <w:tcBorders>
              <w:top w:color="000000" w:space="0" w:sz="8" w:val="dashed"/>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tl w:val="0"/>
              </w:rPr>
              <w:t xml:space="preserve">Sample Response (Failure)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b w:val="1"/>
                <w:color w:val="434343"/>
                <w:sz w:val="28"/>
                <w:szCs w:val="28"/>
              </w:rPr>
              <w:drawing>
                <wp:inline distB="114300" distT="114300" distL="114300" distR="114300">
                  <wp:extent cx="5910263" cy="2150887"/>
                  <wp:effectExtent b="0" l="0" r="0" t="0"/>
                  <wp:docPr id="2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10263" cy="215088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0">
      <w:pPr>
        <w:pStyle w:val="Heading1"/>
        <w:jc w:val="center"/>
        <w:rPr/>
      </w:pPr>
      <w:bookmarkStart w:colFirst="0" w:colLast="0" w:name="_8h5vfdxntvs9" w:id="41"/>
      <w:bookmarkEnd w:id="41"/>
      <w:r w:rsidDel="00000000" w:rsidR="00000000" w:rsidRPr="00000000">
        <w:rPr>
          <w:rFonts w:ascii="Times New Roman" w:cs="Times New Roman" w:eastAsia="Times New Roman" w:hAnsi="Times New Roman"/>
          <w:b w:val="1"/>
          <w:color w:val="1c4587"/>
          <w:sz w:val="60"/>
          <w:szCs w:val="60"/>
          <w:rtl w:val="0"/>
        </w:rPr>
        <w:t xml:space="preserve">Implementation</w:t>
      </w:r>
      <w:r w:rsidDel="00000000" w:rsidR="00000000" w:rsidRPr="00000000">
        <w:rPr>
          <w:rtl w:val="0"/>
        </w:rPr>
      </w:r>
    </w:p>
    <w:p w:rsidR="00000000" w:rsidDel="00000000" w:rsidP="00000000" w:rsidRDefault="00000000" w:rsidRPr="00000000" w14:paraId="000000F1">
      <w:pPr>
        <w:pStyle w:val="Heading2"/>
        <w:jc w:val="both"/>
        <w:rPr>
          <w:sz w:val="28"/>
          <w:szCs w:val="28"/>
        </w:rPr>
      </w:pPr>
      <w:bookmarkStart w:colFirst="0" w:colLast="0" w:name="_fdjaf9flzb74" w:id="42"/>
      <w:bookmarkEnd w:id="42"/>
      <w:r w:rsidDel="00000000" w:rsidR="00000000" w:rsidRPr="00000000">
        <w:rPr>
          <w:rFonts w:ascii="Times New Roman" w:cs="Times New Roman" w:eastAsia="Times New Roman" w:hAnsi="Times New Roman"/>
          <w:b w:val="1"/>
          <w:color w:val="0b5394"/>
          <w:rtl w:val="0"/>
        </w:rPr>
        <w:t xml:space="preserve">Overview</w:t>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outlines the end-to-end implementation of the Log Analytics System, translating the proposed solution into a working application. The system is developed using a modular approach, with a clean separation between backend processing, data enrichment, persistent storage, and frontend visualization. The implementation leverages:</w:t>
      </w:r>
    </w:p>
    <w:p w:rsidR="00000000" w:rsidDel="00000000" w:rsidP="00000000" w:rsidRDefault="00000000" w:rsidRPr="00000000" w14:paraId="000000F3">
      <w:pPr>
        <w:numPr>
          <w:ilvl w:val="0"/>
          <w:numId w:val="19"/>
        </w:numPr>
        <w:spacing w:after="0" w:afterAutospacing="0" w:before="24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Spring Boot</w:t>
      </w:r>
      <w:r w:rsidDel="00000000" w:rsidR="00000000" w:rsidRPr="00000000">
        <w:rPr>
          <w:rFonts w:ascii="Times New Roman" w:cs="Times New Roman" w:eastAsia="Times New Roman" w:hAnsi="Times New Roman"/>
          <w:sz w:val="24"/>
          <w:szCs w:val="24"/>
          <w:rtl w:val="0"/>
        </w:rPr>
        <w:t xml:space="preserve"> for backend REST APIs and data processing</w:t>
        <w:br w:type="textWrapping"/>
      </w:r>
    </w:p>
    <w:p w:rsidR="00000000" w:rsidDel="00000000" w:rsidP="00000000" w:rsidRDefault="00000000" w:rsidRPr="00000000" w14:paraId="000000F4">
      <w:pPr>
        <w:numPr>
          <w:ilvl w:val="0"/>
          <w:numId w:val="19"/>
        </w:numPr>
        <w:spacing w:after="0" w:afterAutospacing="0" w:before="0" w:beforeAutospacing="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for persistent storage of enriched log data</w:t>
        <w:br w:type="textWrapping"/>
      </w:r>
    </w:p>
    <w:p w:rsidR="00000000" w:rsidDel="00000000" w:rsidP="00000000" w:rsidRDefault="00000000" w:rsidRPr="00000000" w14:paraId="000000F5">
      <w:pPr>
        <w:numPr>
          <w:ilvl w:val="0"/>
          <w:numId w:val="19"/>
        </w:numPr>
        <w:spacing w:after="240" w:before="0" w:beforeAutospacing="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Chart.js</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b w:val="1"/>
          <w:sz w:val="24"/>
          <w:szCs w:val="24"/>
          <w:rtl w:val="0"/>
        </w:rPr>
        <w:t xml:space="preserve">HTML/CSS/JavaScript</w:t>
      </w:r>
      <w:r w:rsidDel="00000000" w:rsidR="00000000" w:rsidRPr="00000000">
        <w:rPr>
          <w:rFonts w:ascii="Times New Roman" w:cs="Times New Roman" w:eastAsia="Times New Roman" w:hAnsi="Times New Roman"/>
          <w:sz w:val="24"/>
          <w:szCs w:val="24"/>
          <w:rtl w:val="0"/>
        </w:rPr>
        <w:t xml:space="preserve"> for frontend visualizations</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module is built for scalability, maintainability, and performance, ensuring that even large log files can be processed and visualized effectively.</w:t>
      </w:r>
    </w:p>
    <w:p w:rsidR="00000000" w:rsidDel="00000000" w:rsidP="00000000" w:rsidRDefault="00000000" w:rsidRPr="00000000" w14:paraId="000000F7">
      <w:pPr>
        <w:pStyle w:val="Heading2"/>
        <w:numPr>
          <w:ilvl w:val="0"/>
          <w:numId w:val="14"/>
        </w:numPr>
        <w:ind w:left="720" w:hanging="360"/>
        <w:jc w:val="both"/>
        <w:rPr>
          <w:rFonts w:ascii="Times New Roman" w:cs="Times New Roman" w:eastAsia="Times New Roman" w:hAnsi="Times New Roman"/>
          <w:b w:val="1"/>
          <w:color w:val="0b5394"/>
        </w:rPr>
      </w:pPr>
      <w:bookmarkStart w:colFirst="0" w:colLast="0" w:name="_o8vm8lyek4mc" w:id="43"/>
      <w:bookmarkEnd w:id="43"/>
      <w:r w:rsidDel="00000000" w:rsidR="00000000" w:rsidRPr="00000000">
        <w:rPr>
          <w:rFonts w:ascii="Times New Roman" w:cs="Times New Roman" w:eastAsia="Times New Roman" w:hAnsi="Times New Roman"/>
          <w:b w:val="1"/>
          <w:color w:val="0b5394"/>
          <w:rtl w:val="0"/>
        </w:rPr>
        <w:t xml:space="preserve">Log File Upload and Reading</w:t>
      </w:r>
      <w:r w:rsidDel="00000000" w:rsidR="00000000" w:rsidRPr="00000000">
        <w:rPr>
          <w:rtl w:val="0"/>
        </w:rPr>
      </w:r>
    </w:p>
    <w:p w:rsidR="00000000" w:rsidDel="00000000" w:rsidP="00000000" w:rsidRDefault="00000000" w:rsidRPr="00000000" w14:paraId="000000F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upload a .txt log file through a dedicated REST endpoint (/upload). The file is processed line-by-line to maintain memory efficiency. Each line is validated using a strict regular expression:</w:t>
      </w:r>
    </w:p>
    <w:p w:rsidR="00000000" w:rsidDel="00000000" w:rsidP="00000000" w:rsidRDefault="00000000" w:rsidRPr="00000000" w14:paraId="000000F9">
      <w:pPr>
        <w:ind w:left="720" w:firstLine="0"/>
        <w:jc w:val="both"/>
        <w:rPr>
          <w:sz w:val="24"/>
          <w:szCs w:val="24"/>
        </w:rPr>
      </w:pPr>
      <w:r w:rsidDel="00000000" w:rsidR="00000000" w:rsidRPr="00000000">
        <w:rPr>
          <w:rtl w:val="0"/>
        </w:rPr>
      </w:r>
    </w:p>
    <w:tbl>
      <w:tblPr>
        <w:tblStyle w:val="Table9"/>
        <w:tblpPr w:leftFromText="180" w:rightFromText="180" w:topFromText="180" w:bottomFromText="180" w:vertAnchor="text" w:horzAnchor="text" w:tblpX="720" w:tblpY="0"/>
        <w:tblW w:w="64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71"/>
        <w:tblGridChange w:id="0">
          <w:tblGrid>
            <w:gridCol w:w="6471"/>
          </w:tblGrid>
        </w:tblGridChange>
      </w:tblGrid>
      <w:tr>
        <w:trPr>
          <w:cantSplit w:val="0"/>
          <w:tblHeader w:val="0"/>
        </w:trPr>
        <w:tc>
          <w:tcPr>
            <w:tcBorders>
              <w:top w:color="1c4587" w:space="0" w:sz="12" w:val="single"/>
              <w:left w:color="1c4587" w:space="0" w:sz="12" w:val="single"/>
              <w:bottom w:color="1c4587" w:space="0" w:sz="12" w:val="single"/>
              <w:right w:color="1c4587" w:space="0" w:sz="12" w:val="single"/>
            </w:tcBorders>
          </w:tcPr>
          <w:p w:rsidR="00000000" w:rsidDel="00000000" w:rsidP="00000000" w:rsidRDefault="00000000" w:rsidRPr="00000000" w14:paraId="000000FA">
            <w:pPr>
              <w:jc w:val="both"/>
              <w:rPr>
                <w:rFonts w:ascii="Roboto Serif SemiBold" w:cs="Roboto Serif SemiBold" w:eastAsia="Roboto Serif SemiBold" w:hAnsi="Roboto Serif SemiBold"/>
                <w:color w:val="188038"/>
                <w:sz w:val="24"/>
                <w:szCs w:val="24"/>
              </w:rPr>
            </w:pPr>
            <w:r w:rsidDel="00000000" w:rsidR="00000000" w:rsidRPr="00000000">
              <w:rPr>
                <w:rFonts w:ascii="Roboto Serif SemiBold" w:cs="Roboto Serif SemiBold" w:eastAsia="Roboto Serif SemiBold" w:hAnsi="Roboto Serif SemiBold"/>
                <w:color w:val="188038"/>
                <w:sz w:val="24"/>
                <w:szCs w:val="24"/>
                <w:rtl w:val="0"/>
              </w:rPr>
              <w:t xml:space="preserve">&lt;timestamp&gt;~&lt;email&gt;~&lt;IP address&gt;~&lt;user-agent&gt;</w:t>
            </w:r>
          </w:p>
        </w:tc>
      </w:tr>
    </w:tbl>
    <w:p w:rsidR="00000000" w:rsidDel="00000000" w:rsidP="00000000" w:rsidRDefault="00000000" w:rsidRPr="00000000" w14:paraId="000000FB">
      <w:pPr>
        <w:ind w:left="720" w:firstLine="0"/>
        <w:jc w:val="both"/>
        <w:rPr>
          <w:sz w:val="24"/>
          <w:szCs w:val="24"/>
        </w:rPr>
      </w:pPr>
      <w:r w:rsidDel="00000000" w:rsidR="00000000" w:rsidRPr="00000000">
        <w:rPr>
          <w:rtl w:val="0"/>
        </w:rPr>
      </w:r>
    </w:p>
    <w:p w:rsidR="00000000" w:rsidDel="00000000" w:rsidP="00000000" w:rsidRDefault="00000000" w:rsidRPr="00000000" w14:paraId="000000FC">
      <w:pPr>
        <w:ind w:left="720" w:firstLine="0"/>
        <w:jc w:val="both"/>
        <w:rPr>
          <w:sz w:val="24"/>
          <w:szCs w:val="24"/>
        </w:rPr>
      </w:pPr>
      <w:r w:rsidDel="00000000" w:rsidR="00000000" w:rsidRPr="00000000">
        <w:rPr>
          <w:rtl w:val="0"/>
        </w:rPr>
      </w:r>
    </w:p>
    <w:p w:rsidR="00000000" w:rsidDel="00000000" w:rsidP="00000000" w:rsidRDefault="00000000" w:rsidRPr="00000000" w14:paraId="000000FD">
      <w:pPr>
        <w:ind w:left="720" w:firstLine="0"/>
        <w:jc w:val="both"/>
        <w:rPr>
          <w:sz w:val="24"/>
          <w:szCs w:val="24"/>
        </w:rPr>
      </w:pPr>
      <w:r w:rsidDel="00000000" w:rsidR="00000000" w:rsidRPr="00000000">
        <w:rPr>
          <w:rtl w:val="0"/>
        </w:rPr>
      </w:r>
    </w:p>
    <w:p w:rsidR="00000000" w:rsidDel="00000000" w:rsidP="00000000" w:rsidRDefault="00000000" w:rsidRPr="00000000" w14:paraId="000000F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Lines that fail this pattern (due to malformed format, missing fields, or invalid entries) are automatically discarded. This ensures that only clean, processable data proceeds to the next stage.</w:t>
      </w:r>
    </w:p>
    <w:tbl>
      <w:tblPr>
        <w:tblStyle w:val="Table10"/>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1c4587" w:space="0" w:sz="12" w:val="single"/>
              <w:left w:color="1c4587" w:space="0" w:sz="12" w:val="single"/>
              <w:bottom w:color="000000" w:space="0" w:sz="8" w:val="dashed"/>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4"/>
                <w:szCs w:val="24"/>
              </w:rPr>
            </w:pPr>
            <w:r w:rsidDel="00000000" w:rsidR="00000000" w:rsidRPr="00000000">
              <w:rPr>
                <w:sz w:val="24"/>
                <w:szCs w:val="24"/>
              </w:rPr>
              <w:drawing>
                <wp:inline distB="114300" distT="114300" distL="114300" distR="114300">
                  <wp:extent cx="5810250" cy="1930400"/>
                  <wp:effectExtent b="0" l="0" r="0" t="0"/>
                  <wp:docPr id="2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8102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widowControl w:val="0"/>
              <w:spacing w:line="240" w:lineRule="auto"/>
              <w:jc w:val="center"/>
              <w:rPr>
                <w:i w:val="1"/>
                <w:sz w:val="20"/>
                <w:szCs w:val="20"/>
              </w:rPr>
            </w:pPr>
            <w:r w:rsidDel="00000000" w:rsidR="00000000" w:rsidRPr="00000000">
              <w:rPr>
                <w:rFonts w:ascii="Times New Roman" w:cs="Times New Roman" w:eastAsia="Times New Roman" w:hAnsi="Times New Roman"/>
                <w:i w:val="1"/>
                <w:color w:val="434343"/>
                <w:sz w:val="20"/>
                <w:szCs w:val="20"/>
                <w:rtl w:val="0"/>
              </w:rPr>
              <w:t xml:space="preserve">REST API endpoint to upload log file and handle response</w:t>
            </w:r>
            <w:r w:rsidDel="00000000" w:rsidR="00000000" w:rsidRPr="00000000">
              <w:rPr>
                <w:rtl w:val="0"/>
              </w:rPr>
            </w:r>
          </w:p>
        </w:tc>
      </w:tr>
      <w:tr>
        <w:trPr>
          <w:cantSplit w:val="0"/>
          <w:tblHeader w:val="0"/>
        </w:trPr>
        <w:tc>
          <w:tcPr>
            <w:tcBorders>
              <w:top w:color="000000" w:space="0" w:sz="8" w:val="dashed"/>
              <w:left w:color="1c4587" w:space="0" w:sz="12" w:val="single"/>
              <w:bottom w:color="000000" w:space="0" w:sz="8" w:val="dashed"/>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Pr>
              <w:drawing>
                <wp:inline distB="114300" distT="114300" distL="114300" distR="114300">
                  <wp:extent cx="5810250" cy="20955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8102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pacing w:line="240" w:lineRule="auto"/>
              <w:jc w:val="center"/>
              <w:rPr>
                <w:i w:val="1"/>
                <w:sz w:val="20"/>
                <w:szCs w:val="20"/>
              </w:rPr>
            </w:pPr>
            <w:r w:rsidDel="00000000" w:rsidR="00000000" w:rsidRPr="00000000">
              <w:rPr>
                <w:rFonts w:ascii="Times New Roman" w:cs="Times New Roman" w:eastAsia="Times New Roman" w:hAnsi="Times New Roman"/>
                <w:i w:val="1"/>
                <w:color w:val="434343"/>
                <w:sz w:val="20"/>
                <w:szCs w:val="20"/>
                <w:rtl w:val="0"/>
              </w:rPr>
              <w:t xml:space="preserve">Log file uploaded via /upload endpoint tested in Postman</w:t>
            </w:r>
            <w:r w:rsidDel="00000000" w:rsidR="00000000" w:rsidRPr="00000000">
              <w:rPr>
                <w:rtl w:val="0"/>
              </w:rPr>
            </w:r>
          </w:p>
        </w:tc>
      </w:tr>
      <w:tr>
        <w:trPr>
          <w:cantSplit w:val="0"/>
          <w:tblHeader w:val="0"/>
        </w:trPr>
        <w:tc>
          <w:tcPr>
            <w:tcBorders>
              <w:top w:color="000000" w:space="0" w:sz="8" w:val="dashed"/>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810250" cy="23368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8102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rFonts w:ascii="Times New Roman" w:cs="Times New Roman" w:eastAsia="Times New Roman" w:hAnsi="Times New Roman"/>
                <w:i w:val="1"/>
                <w:color w:val="434343"/>
                <w:sz w:val="20"/>
                <w:szCs w:val="20"/>
                <w:rtl w:val="0"/>
              </w:rPr>
              <w:t xml:space="preserve">Validating each log line using regex while reading the file</w:t>
            </w:r>
            <w:r w:rsidDel="00000000" w:rsidR="00000000" w:rsidRPr="00000000">
              <w:rPr>
                <w:rtl w:val="0"/>
              </w:rPr>
            </w:r>
          </w:p>
        </w:tc>
      </w:tr>
    </w:tbl>
    <w:p w:rsidR="00000000" w:rsidDel="00000000" w:rsidP="00000000" w:rsidRDefault="00000000" w:rsidRPr="00000000" w14:paraId="00000105">
      <w:pPr>
        <w:ind w:left="72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106">
      <w:pPr>
        <w:pStyle w:val="Heading2"/>
        <w:numPr>
          <w:ilvl w:val="0"/>
          <w:numId w:val="14"/>
        </w:numPr>
        <w:ind w:left="720" w:hanging="360"/>
        <w:rPr>
          <w:rFonts w:ascii="Times New Roman" w:cs="Times New Roman" w:eastAsia="Times New Roman" w:hAnsi="Times New Roman"/>
          <w:b w:val="1"/>
          <w:color w:val="0b5394"/>
        </w:rPr>
      </w:pPr>
      <w:bookmarkStart w:colFirst="0" w:colLast="0" w:name="_8yz2sn26st8g" w:id="44"/>
      <w:bookmarkEnd w:id="44"/>
      <w:r w:rsidDel="00000000" w:rsidR="00000000" w:rsidRPr="00000000">
        <w:rPr>
          <w:rFonts w:ascii="Times New Roman" w:cs="Times New Roman" w:eastAsia="Times New Roman" w:hAnsi="Times New Roman"/>
          <w:b w:val="1"/>
          <w:color w:val="0b5394"/>
          <w:rtl w:val="0"/>
        </w:rPr>
        <w:t xml:space="preserve">Log Line Validation and Parsing</w:t>
      </w:r>
      <w:r w:rsidDel="00000000" w:rsidR="00000000" w:rsidRPr="00000000">
        <w:rPr>
          <w:rtl w:val="0"/>
        </w:rPr>
      </w:r>
    </w:p>
    <w:p w:rsidR="00000000" w:rsidDel="00000000" w:rsidP="00000000" w:rsidRDefault="00000000" w:rsidRPr="00000000" w14:paraId="00000107">
      <w:pPr>
        <w:spacing w:line="276" w:lineRule="auto"/>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Valid lines are split into their respective components:</w:t>
        <w:br w:type="textWrapping"/>
      </w:r>
    </w:p>
    <w:p w:rsidR="00000000" w:rsidDel="00000000" w:rsidP="00000000" w:rsidRDefault="00000000" w:rsidRPr="00000000" w14:paraId="00000108">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p w:rsidR="00000000" w:rsidDel="00000000" w:rsidP="00000000" w:rsidRDefault="00000000" w:rsidRPr="00000000" w14:paraId="00000109">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10A">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Address</w:t>
      </w:r>
    </w:p>
    <w:p w:rsidR="00000000" w:rsidDel="00000000" w:rsidP="00000000" w:rsidRDefault="00000000" w:rsidRPr="00000000" w14:paraId="0000010B">
      <w:pPr>
        <w:numPr>
          <w:ilvl w:val="0"/>
          <w:numId w:val="3"/>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User-Agent String</w:t>
        <w:br w:type="textWrapping"/>
      </w:r>
    </w:p>
    <w:p w:rsidR="00000000" w:rsidDel="00000000" w:rsidP="00000000" w:rsidRDefault="00000000" w:rsidRPr="00000000" w14:paraId="0000010C">
      <w:pPr>
        <w:spacing w:line="276" w:lineRule="auto"/>
        <w:jc w:val="both"/>
        <w:rPr>
          <w:sz w:val="24"/>
          <w:szCs w:val="24"/>
        </w:rPr>
      </w:pPr>
      <w:r w:rsidDel="00000000" w:rsidR="00000000" w:rsidRPr="00000000">
        <w:rPr>
          <w:rFonts w:ascii="Times New Roman" w:cs="Times New Roman" w:eastAsia="Times New Roman" w:hAnsi="Times New Roman"/>
          <w:sz w:val="24"/>
          <w:szCs w:val="24"/>
          <w:rtl w:val="0"/>
        </w:rPr>
        <w:tab/>
        <w:t xml:space="preserve">Each of these values is mapped to fields in the </w:t>
      </w:r>
      <w:r w:rsidDel="00000000" w:rsidR="00000000" w:rsidRPr="00000000">
        <w:rPr>
          <w:rFonts w:ascii="Times New Roman" w:cs="Times New Roman" w:eastAsia="Times New Roman" w:hAnsi="Times New Roman"/>
          <w:b w:val="1"/>
          <w:color w:val="188038"/>
          <w:sz w:val="24"/>
          <w:szCs w:val="24"/>
          <w:rtl w:val="0"/>
        </w:rPr>
        <w:t xml:space="preserve">LogEntry</w:t>
      </w:r>
      <w:r w:rsidDel="00000000" w:rsidR="00000000" w:rsidRPr="00000000">
        <w:rPr>
          <w:rFonts w:ascii="Times New Roman" w:cs="Times New Roman" w:eastAsia="Times New Roman" w:hAnsi="Times New Roman"/>
          <w:sz w:val="24"/>
          <w:szCs w:val="24"/>
          <w:rtl w:val="0"/>
        </w:rPr>
        <w:t xml:space="preserve"> Java model class</w:t>
      </w:r>
      <w:r w:rsidDel="00000000" w:rsidR="00000000" w:rsidRPr="00000000">
        <w:rPr>
          <w:sz w:val="24"/>
          <w:szCs w:val="24"/>
          <w:rtl w:val="0"/>
        </w:rPr>
        <w:t xml:space="preserve">.</w:t>
        <w:br w:type="textWrapping"/>
      </w:r>
    </w:p>
    <w:tbl>
      <w:tblPr>
        <w:tblStyle w:val="Table11"/>
        <w:tblW w:w="6660.0" w:type="dxa"/>
        <w:jc w:val="left"/>
        <w:tblInd w:w="1279.999999999999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60"/>
        <w:tblGridChange w:id="0">
          <w:tblGrid>
            <w:gridCol w:w="6660"/>
          </w:tblGrid>
        </w:tblGridChange>
      </w:tblGrid>
      <w:tr>
        <w:trPr>
          <w:cantSplit w:val="0"/>
          <w:trHeight w:val="3516.6210937499823" w:hRule="atLeast"/>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drawing>
                <wp:inline distB="114300" distT="114300" distL="114300" distR="114300">
                  <wp:extent cx="3862388" cy="3494040"/>
                  <wp:effectExtent b="0" l="0" r="0" t="0"/>
                  <wp:docPr id="2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3862388" cy="349404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line="240" w:lineRule="auto"/>
              <w:jc w:val="center"/>
              <w:rPr>
                <w:i w:val="1"/>
                <w:sz w:val="20"/>
                <w:szCs w:val="20"/>
              </w:rPr>
            </w:pPr>
            <w:r w:rsidDel="00000000" w:rsidR="00000000" w:rsidRPr="00000000">
              <w:rPr>
                <w:rFonts w:ascii="Times New Roman" w:cs="Times New Roman" w:eastAsia="Times New Roman" w:hAnsi="Times New Roman"/>
                <w:i w:val="1"/>
                <w:color w:val="434343"/>
                <w:sz w:val="20"/>
                <w:szCs w:val="20"/>
                <w:rtl w:val="0"/>
              </w:rPr>
              <w:t xml:space="preserve">LogEntry model class mapping validated log components and enriched data</w:t>
            </w: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numPr>
          <w:ilvl w:val="0"/>
          <w:numId w:val="14"/>
        </w:numPr>
        <w:ind w:left="720" w:hanging="360"/>
        <w:rPr>
          <w:rFonts w:ascii="Times New Roman" w:cs="Times New Roman" w:eastAsia="Times New Roman" w:hAnsi="Times New Roman"/>
          <w:b w:val="1"/>
          <w:color w:val="0b5394"/>
        </w:rPr>
      </w:pPr>
      <w:bookmarkStart w:colFirst="0" w:colLast="0" w:name="_re0czzu5gahv" w:id="45"/>
      <w:bookmarkEnd w:id="45"/>
      <w:r w:rsidDel="00000000" w:rsidR="00000000" w:rsidRPr="00000000">
        <w:rPr>
          <w:rFonts w:ascii="Times New Roman" w:cs="Times New Roman" w:eastAsia="Times New Roman" w:hAnsi="Times New Roman"/>
          <w:b w:val="1"/>
          <w:color w:val="0b5394"/>
          <w:rtl w:val="0"/>
        </w:rPr>
        <w:t xml:space="preserve">Data Enrichment</w:t>
      </w:r>
      <w:r w:rsidDel="00000000" w:rsidR="00000000" w:rsidRPr="00000000">
        <w:rPr>
          <w:rtl w:val="0"/>
        </w:rPr>
      </w:r>
    </w:p>
    <w:p w:rsidR="00000000" w:rsidDel="00000000" w:rsidP="00000000" w:rsidRDefault="00000000" w:rsidRPr="00000000" w14:paraId="00000111">
      <w:pPr>
        <w:pStyle w:val="Heading3"/>
        <w:rPr>
          <w:rFonts w:ascii="Times New Roman" w:cs="Times New Roman" w:eastAsia="Times New Roman" w:hAnsi="Times New Roman"/>
          <w:b w:val="1"/>
        </w:rPr>
      </w:pPr>
      <w:bookmarkStart w:colFirst="0" w:colLast="0" w:name="_ui40tmy3xymj" w:id="46"/>
      <w:bookmarkEnd w:id="46"/>
      <w:r w:rsidDel="00000000" w:rsidR="00000000" w:rsidRPr="00000000">
        <w:rPr>
          <w:rtl w:val="0"/>
        </w:rPr>
        <w:tab/>
      </w:r>
      <w:r w:rsidDel="00000000" w:rsidR="00000000" w:rsidRPr="00000000">
        <w:rPr>
          <w:rFonts w:ascii="Times New Roman" w:cs="Times New Roman" w:eastAsia="Times New Roman" w:hAnsi="Times New Roman"/>
          <w:b w:val="1"/>
          <w:rtl w:val="0"/>
        </w:rPr>
        <w:t xml:space="preserve">a) Geolocation Enrichment</w:t>
      </w:r>
      <w:r w:rsidDel="00000000" w:rsidR="00000000" w:rsidRPr="00000000">
        <w:rPr>
          <w:rtl w:val="0"/>
        </w:rPr>
      </w:r>
    </w:p>
    <w:p w:rsidR="00000000" w:rsidDel="00000000" w:rsidP="00000000" w:rsidRDefault="00000000" w:rsidRPr="00000000" w14:paraId="00000112">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t>
      </w:r>
      <w:r w:rsidDel="00000000" w:rsidR="00000000" w:rsidRPr="00000000">
        <w:rPr>
          <w:rFonts w:ascii="Times New Roman" w:cs="Times New Roman" w:eastAsia="Times New Roman" w:hAnsi="Times New Roman"/>
          <w:b w:val="1"/>
          <w:sz w:val="24"/>
          <w:szCs w:val="24"/>
          <w:rtl w:val="0"/>
        </w:rPr>
        <w:t xml:space="preserve">GeoLite2</w:t>
      </w:r>
      <w:r w:rsidDel="00000000" w:rsidR="00000000" w:rsidRPr="00000000">
        <w:rPr>
          <w:rFonts w:ascii="Times New Roman" w:cs="Times New Roman" w:eastAsia="Times New Roman" w:hAnsi="Times New Roman"/>
          <w:sz w:val="24"/>
          <w:szCs w:val="24"/>
          <w:rtl w:val="0"/>
        </w:rPr>
        <w:t xml:space="preserve"> database by MaxMind, the IP address is analyzed to extract the </w:t>
      </w:r>
      <w:r w:rsidDel="00000000" w:rsidR="00000000" w:rsidRPr="00000000">
        <w:rPr>
          <w:rFonts w:ascii="Times New Roman" w:cs="Times New Roman" w:eastAsia="Times New Roman" w:hAnsi="Times New Roman"/>
          <w:b w:val="1"/>
          <w:sz w:val="24"/>
          <w:szCs w:val="24"/>
          <w:rtl w:val="0"/>
        </w:rPr>
        <w:t xml:space="preserve">city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country</w:t>
      </w:r>
      <w:r w:rsidDel="00000000" w:rsidR="00000000" w:rsidRPr="00000000">
        <w:rPr>
          <w:rFonts w:ascii="Times New Roman" w:cs="Times New Roman" w:eastAsia="Times New Roman" w:hAnsi="Times New Roman"/>
          <w:sz w:val="24"/>
          <w:szCs w:val="24"/>
          <w:rtl w:val="0"/>
        </w:rPr>
        <w:t xml:space="preserve">. This step adds valuable location context to each log entry.</w:t>
      </w:r>
    </w:p>
    <w:tbl>
      <w:tblPr>
        <w:tblStyle w:val="Table12"/>
        <w:tblW w:w="9380.000000000002"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80.000000000002"/>
        <w:tblGridChange w:id="0">
          <w:tblGrid>
            <w:gridCol w:w="9380.000000000002"/>
          </w:tblGrid>
        </w:tblGridChange>
      </w:tblGrid>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484813" cy="2685667"/>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484813" cy="268566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rFonts w:ascii="Times New Roman" w:cs="Times New Roman" w:eastAsia="Times New Roman" w:hAnsi="Times New Roman"/>
                <w:i w:val="1"/>
                <w:color w:val="434343"/>
                <w:sz w:val="20"/>
                <w:szCs w:val="20"/>
                <w:rtl w:val="0"/>
              </w:rPr>
              <w:t xml:space="preserve">Enriching log entries with city and country using GeoLite2 database</w:t>
            </w:r>
            <w:r w:rsidDel="00000000" w:rsidR="00000000" w:rsidRPr="00000000">
              <w:rPr>
                <w:rtl w:val="0"/>
              </w:rPr>
            </w:r>
          </w:p>
        </w:tc>
      </w:tr>
    </w:tbl>
    <w:p w:rsidR="00000000" w:rsidDel="00000000" w:rsidP="00000000" w:rsidRDefault="00000000" w:rsidRPr="00000000" w14:paraId="00000115">
      <w:pPr>
        <w:pStyle w:val="Heading3"/>
        <w:keepNext w:val="0"/>
        <w:keepLines w:val="0"/>
        <w:spacing w:after="40" w:before="240" w:lineRule="auto"/>
        <w:ind w:left="720" w:firstLine="0"/>
        <w:rPr/>
      </w:pPr>
      <w:bookmarkStart w:colFirst="0" w:colLast="0" w:name="_mxjqio1mfurc" w:id="47"/>
      <w:bookmarkEnd w:id="47"/>
      <w:r w:rsidDel="00000000" w:rsidR="00000000" w:rsidRPr="00000000">
        <w:rPr>
          <w:rFonts w:ascii="Times New Roman" w:cs="Times New Roman" w:eastAsia="Times New Roman" w:hAnsi="Times New Roman"/>
          <w:b w:val="1"/>
          <w:rtl w:val="0"/>
        </w:rPr>
        <w:t xml:space="preserve">b) User-Agent Parsing</w:t>
      </w:r>
      <w:r w:rsidDel="00000000" w:rsidR="00000000" w:rsidRPr="00000000">
        <w:rPr>
          <w:rtl w:val="0"/>
        </w:rPr>
      </w:r>
    </w:p>
    <w:p w:rsidR="00000000" w:rsidDel="00000000" w:rsidP="00000000" w:rsidRDefault="00000000" w:rsidRPr="00000000" w14:paraId="0000011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user-agent string is analyzed using the </w:t>
      </w:r>
      <w:r w:rsidDel="00000000" w:rsidR="00000000" w:rsidRPr="00000000">
        <w:rPr>
          <w:rFonts w:ascii="Times New Roman" w:cs="Times New Roman" w:eastAsia="Times New Roman" w:hAnsi="Times New Roman"/>
          <w:b w:val="1"/>
          <w:color w:val="188038"/>
          <w:sz w:val="24"/>
          <w:szCs w:val="24"/>
          <w:rtl w:val="0"/>
        </w:rPr>
        <w:t xml:space="preserve">UserAgentUtils</w:t>
      </w:r>
      <w:r w:rsidDel="00000000" w:rsidR="00000000" w:rsidRPr="00000000">
        <w:rPr>
          <w:rFonts w:ascii="Times New Roman" w:cs="Times New Roman" w:eastAsia="Times New Roman" w:hAnsi="Times New Roman"/>
          <w:sz w:val="24"/>
          <w:szCs w:val="24"/>
          <w:rtl w:val="0"/>
        </w:rPr>
        <w:t xml:space="preserve"> library to extract detailed information about the client's environment. This includes:</w:t>
      </w:r>
    </w:p>
    <w:p w:rsidR="00000000" w:rsidDel="00000000" w:rsidP="00000000" w:rsidRDefault="00000000" w:rsidRPr="00000000" w14:paraId="00000117">
      <w:pPr>
        <w:numPr>
          <w:ilvl w:val="0"/>
          <w:numId w:val="22"/>
        </w:numPr>
        <w:spacing w:after="0" w:afterAutospacing="0" w:before="24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(e.g., Windows, Linux, Android)</w:t>
        <w:br w:type="textWrapping"/>
      </w:r>
    </w:p>
    <w:p w:rsidR="00000000" w:rsidDel="00000000" w:rsidP="00000000" w:rsidRDefault="00000000" w:rsidRPr="00000000" w14:paraId="00000118">
      <w:pPr>
        <w:numPr>
          <w:ilvl w:val="0"/>
          <w:numId w:val="22"/>
        </w:numPr>
        <w:spacing w:after="0" w:afterAutospacing="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OS Version</w:t>
      </w:r>
      <w:r w:rsidDel="00000000" w:rsidR="00000000" w:rsidRPr="00000000">
        <w:rPr>
          <w:rFonts w:ascii="Times New Roman" w:cs="Times New Roman" w:eastAsia="Times New Roman" w:hAnsi="Times New Roman"/>
          <w:sz w:val="24"/>
          <w:szCs w:val="24"/>
          <w:rtl w:val="0"/>
        </w:rPr>
        <w:t xml:space="preserve"> (e.g., Windows 10, Ubuntu 20.04)</w:t>
        <w:br w:type="textWrapping"/>
      </w:r>
    </w:p>
    <w:p w:rsidR="00000000" w:rsidDel="00000000" w:rsidP="00000000" w:rsidRDefault="00000000" w:rsidRPr="00000000" w14:paraId="00000119">
      <w:pPr>
        <w:numPr>
          <w:ilvl w:val="0"/>
          <w:numId w:val="22"/>
        </w:numPr>
        <w:spacing w:after="24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Device Type</w:t>
      </w:r>
      <w:r w:rsidDel="00000000" w:rsidR="00000000" w:rsidRPr="00000000">
        <w:rPr>
          <w:rFonts w:ascii="Times New Roman" w:cs="Times New Roman" w:eastAsia="Times New Roman" w:hAnsi="Times New Roman"/>
          <w:sz w:val="24"/>
          <w:szCs w:val="24"/>
          <w:rtl w:val="0"/>
        </w:rPr>
        <w:t xml:space="preserve"> (e.g., Desktop, Mobile, Tablet)</w:t>
        <w:br w:type="textWrapping"/>
      </w:r>
    </w:p>
    <w:p w:rsidR="00000000" w:rsidDel="00000000" w:rsidP="00000000" w:rsidRDefault="00000000" w:rsidRPr="00000000" w14:paraId="0000011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enriched data helps classify user access patterns based on platform and device characteristics.</w:t>
      </w:r>
      <w:r w:rsidDel="00000000" w:rsidR="00000000" w:rsidRPr="00000000">
        <w:rPr>
          <w:rtl w:val="0"/>
        </w:rPr>
      </w:r>
    </w:p>
    <w:tbl>
      <w:tblPr>
        <w:tblStyle w:val="Table13"/>
        <w:tblW w:w="10120.0" w:type="dxa"/>
        <w:jc w:val="left"/>
        <w:tblInd w:w="139.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20"/>
        <w:tblGridChange w:id="0">
          <w:tblGrid>
            <w:gridCol w:w="10120"/>
          </w:tblGrid>
        </w:tblGridChange>
      </w:tblGrid>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6267450" cy="2095500"/>
                  <wp:effectExtent b="0" l="0" r="0" t="0"/>
                  <wp:docPr id="1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2674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rFonts w:ascii="Times New Roman" w:cs="Times New Roman" w:eastAsia="Times New Roman" w:hAnsi="Times New Roman"/>
                <w:i w:val="1"/>
                <w:color w:val="434343"/>
                <w:sz w:val="20"/>
                <w:szCs w:val="20"/>
                <w:rtl w:val="0"/>
              </w:rPr>
              <w:t xml:space="preserve">Extracting OS, version, and device type from User-Agent string</w:t>
            </w:r>
            <w:r w:rsidDel="00000000" w:rsidR="00000000" w:rsidRPr="00000000">
              <w:rPr>
                <w:rtl w:val="0"/>
              </w:rPr>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numPr>
          <w:ilvl w:val="0"/>
          <w:numId w:val="14"/>
        </w:numPr>
        <w:ind w:left="720" w:hanging="360"/>
        <w:rPr>
          <w:rFonts w:ascii="Times New Roman" w:cs="Times New Roman" w:eastAsia="Times New Roman" w:hAnsi="Times New Roman"/>
          <w:b w:val="1"/>
          <w:color w:val="0b5394"/>
        </w:rPr>
      </w:pPr>
      <w:bookmarkStart w:colFirst="0" w:colLast="0" w:name="_cjlxh714jgmm" w:id="48"/>
      <w:bookmarkEnd w:id="48"/>
      <w:r w:rsidDel="00000000" w:rsidR="00000000" w:rsidRPr="00000000">
        <w:rPr>
          <w:rFonts w:ascii="Times New Roman" w:cs="Times New Roman" w:eastAsia="Times New Roman" w:hAnsi="Times New Roman"/>
          <w:b w:val="1"/>
          <w:color w:val="0b5394"/>
          <w:rtl w:val="0"/>
        </w:rPr>
        <w:t xml:space="preserve">Database Storage (MySQL)</w:t>
      </w:r>
      <w:r w:rsidDel="00000000" w:rsidR="00000000" w:rsidRPr="00000000">
        <w:rPr>
          <w:rtl w:val="0"/>
        </w:rPr>
      </w:r>
    </w:p>
    <w:p w:rsidR="00000000" w:rsidDel="00000000" w:rsidP="00000000" w:rsidRDefault="00000000" w:rsidRPr="00000000" w14:paraId="0000011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enriched </w:t>
      </w:r>
      <w:r w:rsidDel="00000000" w:rsidR="00000000" w:rsidRPr="00000000">
        <w:rPr>
          <w:rFonts w:ascii="Times New Roman" w:cs="Times New Roman" w:eastAsia="Times New Roman" w:hAnsi="Times New Roman"/>
          <w:color w:val="188038"/>
          <w:sz w:val="24"/>
          <w:szCs w:val="24"/>
          <w:rtl w:val="0"/>
        </w:rPr>
        <w:t xml:space="preserve">LogEntry</w:t>
      </w:r>
      <w:r w:rsidDel="00000000" w:rsidR="00000000" w:rsidRPr="00000000">
        <w:rPr>
          <w:rFonts w:ascii="Times New Roman" w:cs="Times New Roman" w:eastAsia="Times New Roman" w:hAnsi="Times New Roman"/>
          <w:sz w:val="24"/>
          <w:szCs w:val="24"/>
          <w:rtl w:val="0"/>
        </w:rPr>
        <w:t xml:space="preserve"> is persisted in a MySQL database using Spring Data JPA. The table schema captures essential fields such as:</w:t>
      </w:r>
    </w:p>
    <w:p w:rsidR="00000000" w:rsidDel="00000000" w:rsidP="00000000" w:rsidRDefault="00000000" w:rsidRPr="00000000" w14:paraId="00000120">
      <w:pPr>
        <w:numPr>
          <w:ilvl w:val="0"/>
          <w:numId w:val="2"/>
        </w:numPr>
        <w:spacing w:after="0" w:afterAutospacing="0" w:before="24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Timestamp</w:t>
        <w:br w:type="textWrapping"/>
      </w:r>
    </w:p>
    <w:p w:rsidR="00000000" w:rsidDel="00000000" w:rsidP="00000000" w:rsidRDefault="00000000" w:rsidRPr="00000000" w14:paraId="00000121">
      <w:pPr>
        <w:numPr>
          <w:ilvl w:val="0"/>
          <w:numId w:val="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br w:type="textWrapping"/>
      </w:r>
    </w:p>
    <w:p w:rsidR="00000000" w:rsidDel="00000000" w:rsidP="00000000" w:rsidRDefault="00000000" w:rsidRPr="00000000" w14:paraId="00000122">
      <w:pPr>
        <w:numPr>
          <w:ilvl w:val="0"/>
          <w:numId w:val="2"/>
        </w:numPr>
        <w:spacing w:after="0" w:afterAutospacing="0" w:before="0" w:beforeAutospacing="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br w:type="textWrapping"/>
      </w:r>
    </w:p>
    <w:p w:rsidR="00000000" w:rsidDel="00000000" w:rsidP="00000000" w:rsidRDefault="00000000" w:rsidRPr="00000000" w14:paraId="00000123">
      <w:pPr>
        <w:numPr>
          <w:ilvl w:val="0"/>
          <w:numId w:val="2"/>
        </w:numPr>
        <w:spacing w:after="0" w:afterAutospacing="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Country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City</w:t>
      </w:r>
      <w:r w:rsidDel="00000000" w:rsidR="00000000" w:rsidRPr="00000000">
        <w:rPr>
          <w:rFonts w:ascii="Times New Roman" w:cs="Times New Roman" w:eastAsia="Times New Roman" w:hAnsi="Times New Roman"/>
          <w:sz w:val="24"/>
          <w:szCs w:val="24"/>
          <w:rtl w:val="0"/>
        </w:rPr>
        <w:t xml:space="preserve"> (from geolocation enrichment)</w:t>
        <w:br w:type="textWrapping"/>
      </w:r>
    </w:p>
    <w:p w:rsidR="00000000" w:rsidDel="00000000" w:rsidP="00000000" w:rsidRDefault="00000000" w:rsidRPr="00000000" w14:paraId="00000124">
      <w:pPr>
        <w:numPr>
          <w:ilvl w:val="0"/>
          <w:numId w:val="2"/>
        </w:numPr>
        <w:spacing w:after="0" w:afterAutospacing="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OS Version</w:t>
        <w:br w:type="textWrapping"/>
      </w:r>
    </w:p>
    <w:p w:rsidR="00000000" w:rsidDel="00000000" w:rsidP="00000000" w:rsidRDefault="00000000" w:rsidRPr="00000000" w14:paraId="00000125">
      <w:pPr>
        <w:numPr>
          <w:ilvl w:val="0"/>
          <w:numId w:val="2"/>
        </w:numPr>
        <w:spacing w:after="24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Device Type</w:t>
      </w:r>
      <w:r w:rsidDel="00000000" w:rsidR="00000000" w:rsidRPr="00000000">
        <w:rPr>
          <w:rFonts w:ascii="Times New Roman" w:cs="Times New Roman" w:eastAsia="Times New Roman" w:hAnsi="Times New Roman"/>
          <w:sz w:val="24"/>
          <w:szCs w:val="24"/>
          <w:rtl w:val="0"/>
        </w:rPr>
        <w:t xml:space="preserve"> flags (mobile, tablet)</w:t>
        <w:br w:type="textWrapping"/>
      </w:r>
    </w:p>
    <w:p w:rsidR="00000000" w:rsidDel="00000000" w:rsidP="00000000" w:rsidRDefault="00000000" w:rsidRPr="00000000" w14:paraId="0000012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Proper indexing </w:t>
      </w:r>
      <w:r w:rsidDel="00000000" w:rsidR="00000000" w:rsidRPr="00000000">
        <w:rPr>
          <w:rFonts w:ascii="Times New Roman" w:cs="Times New Roman" w:eastAsia="Times New Roman" w:hAnsi="Times New Roman"/>
          <w:sz w:val="24"/>
          <w:szCs w:val="24"/>
          <w:rtl w:val="0"/>
        </w:rPr>
        <w:t xml:space="preserve">ensures efficient query performance, enabling fast aggregation and analytics for the application.</w:t>
      </w:r>
    </w:p>
    <w:p w:rsidR="00000000" w:rsidDel="00000000" w:rsidP="00000000" w:rsidRDefault="00000000" w:rsidRPr="00000000" w14:paraId="00000127">
      <w:pPr>
        <w:spacing w:after="240" w:before="240" w:lineRule="auto"/>
        <w:ind w:left="720" w:firstLine="0"/>
        <w:rPr/>
      </w:pPr>
      <w:r w:rsidDel="00000000" w:rsidR="00000000" w:rsidRPr="00000000">
        <w:rPr>
          <w:rtl w:val="0"/>
        </w:rPr>
      </w:r>
    </w:p>
    <w:tbl>
      <w:tblPr>
        <w:tblStyle w:val="Table14"/>
        <w:tblW w:w="904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5"/>
        <w:tblGridChange w:id="0">
          <w:tblGrid>
            <w:gridCol w:w="9045"/>
          </w:tblGrid>
        </w:tblGridChange>
      </w:tblGrid>
      <w:tr>
        <w:trPr>
          <w:cantSplit w:val="0"/>
          <w:trHeight w:val="5445.0122070312145" w:hRule="atLeast"/>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2575" cy="2657475"/>
                  <wp:effectExtent b="25400" l="25400" r="25400" t="2540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362575" cy="2657475"/>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jc w:val="center"/>
              <w:rPr>
                <w:i w:val="1"/>
                <w:sz w:val="20"/>
                <w:szCs w:val="20"/>
              </w:rPr>
            </w:pPr>
            <w:r w:rsidDel="00000000" w:rsidR="00000000" w:rsidRPr="00000000">
              <w:rPr>
                <w:rFonts w:ascii="Times New Roman" w:cs="Times New Roman" w:eastAsia="Times New Roman" w:hAnsi="Times New Roman"/>
                <w:i w:val="1"/>
                <w:color w:val="434343"/>
                <w:sz w:val="20"/>
                <w:szCs w:val="20"/>
                <w:rtl w:val="0"/>
              </w:rPr>
              <w:t xml:space="preserve">MySQL log_entry table schema displaying fields and data types for storing enriched log data</w:t>
            </w: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numPr>
          <w:ilvl w:val="0"/>
          <w:numId w:val="14"/>
        </w:numPr>
        <w:ind w:left="720" w:hanging="360"/>
        <w:rPr>
          <w:rFonts w:ascii="Times New Roman" w:cs="Times New Roman" w:eastAsia="Times New Roman" w:hAnsi="Times New Roman"/>
          <w:b w:val="1"/>
          <w:color w:val="0b5394"/>
        </w:rPr>
      </w:pPr>
      <w:bookmarkStart w:colFirst="0" w:colLast="0" w:name="_lqs3plinf5d4" w:id="49"/>
      <w:bookmarkEnd w:id="49"/>
      <w:r w:rsidDel="00000000" w:rsidR="00000000" w:rsidRPr="00000000">
        <w:rPr>
          <w:rFonts w:ascii="Times New Roman" w:cs="Times New Roman" w:eastAsia="Times New Roman" w:hAnsi="Times New Roman"/>
          <w:b w:val="1"/>
          <w:color w:val="0b5394"/>
          <w:rtl w:val="0"/>
        </w:rPr>
        <w:t xml:space="preserve">RESTful API Endpoints</w:t>
      </w:r>
      <w:r w:rsidDel="00000000" w:rsidR="00000000" w:rsidRPr="00000000">
        <w:rPr>
          <w:rtl w:val="0"/>
        </w:rPr>
      </w:r>
    </w:p>
    <w:p w:rsidR="00000000" w:rsidDel="00000000" w:rsidP="00000000" w:rsidRDefault="00000000" w:rsidRPr="00000000" w14:paraId="0000012C">
      <w:pPr>
        <w:ind w:left="720" w:firstLine="0"/>
        <w:jc w:val="both"/>
        <w:rPr/>
      </w:pPr>
      <w:r w:rsidDel="00000000" w:rsidR="00000000" w:rsidRPr="00000000">
        <w:rPr>
          <w:rFonts w:ascii="Times New Roman" w:cs="Times New Roman" w:eastAsia="Times New Roman" w:hAnsi="Times New Roman"/>
          <w:sz w:val="24"/>
          <w:szCs w:val="24"/>
          <w:rtl w:val="0"/>
        </w:rPr>
        <w:t xml:space="preserve">To expose analytics to the frontend, a set of </w:t>
      </w:r>
      <w:r w:rsidDel="00000000" w:rsidR="00000000" w:rsidRPr="00000000">
        <w:rPr>
          <w:rFonts w:ascii="Times New Roman" w:cs="Times New Roman" w:eastAsia="Times New Roman" w:hAnsi="Times New Roman"/>
          <w:b w:val="1"/>
          <w:sz w:val="24"/>
          <w:szCs w:val="24"/>
          <w:rtl w:val="0"/>
        </w:rPr>
        <w:t xml:space="preserve">RESTful APIs</w:t>
      </w:r>
      <w:r w:rsidDel="00000000" w:rsidR="00000000" w:rsidRPr="00000000">
        <w:rPr>
          <w:rFonts w:ascii="Times New Roman" w:cs="Times New Roman" w:eastAsia="Times New Roman" w:hAnsi="Times New Roman"/>
          <w:sz w:val="24"/>
          <w:szCs w:val="24"/>
          <w:rtl w:val="0"/>
        </w:rPr>
        <w:t xml:space="preserve"> are provided. Each endpoint returns structured JSON data, suitable for rendering visualizations:</w:t>
      </w:r>
      <w:r w:rsidDel="00000000" w:rsidR="00000000" w:rsidRPr="00000000">
        <w:rPr>
          <w:rtl w:val="0"/>
        </w:rPr>
        <w:br w:type="textWrapping"/>
      </w:r>
    </w:p>
    <w:tbl>
      <w:tblPr>
        <w:tblStyle w:val="Table15"/>
        <w:tblW w:w="7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3890.0000000000005"/>
        <w:tblGridChange w:id="0">
          <w:tblGrid>
            <w:gridCol w:w="3735"/>
            <w:gridCol w:w="3890.0000000000005"/>
          </w:tblGrid>
        </w:tblGridChange>
      </w:tblGrid>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jc w:val="center"/>
              <w:rPr>
                <w:b w:val="1"/>
              </w:rPr>
            </w:pPr>
            <w:r w:rsidDel="00000000" w:rsidR="00000000" w:rsidRPr="00000000">
              <w:rPr>
                <w:rFonts w:ascii="Times New Roman" w:cs="Times New Roman" w:eastAsia="Times New Roman" w:hAnsi="Times New Roman"/>
                <w:b w:val="1"/>
                <w:sz w:val="24"/>
                <w:szCs w:val="24"/>
                <w:rtl w:val="0"/>
              </w:rPr>
              <w:t xml:space="preserve">Endpoint</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3c78d8"/>
                <w:sz w:val="24"/>
                <w:szCs w:val="24"/>
                <w:rtl w:val="0"/>
              </w:rPr>
              <w:t xml:space="preserve">/api/country-stats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counts aggregated by country</w:t>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3c78d8"/>
                <w:sz w:val="24"/>
                <w:szCs w:val="24"/>
                <w:rtl w:val="0"/>
              </w:rPr>
              <w:t xml:space="preserve">/api/city-stats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sz w:val="24"/>
                <w:szCs w:val="24"/>
                <w:rtl w:val="0"/>
              </w:rPr>
              <w:t xml:space="preserve">City-wise stats within each countr</w:t>
            </w:r>
            <w:r w:rsidDel="00000000" w:rsidR="00000000" w:rsidRPr="00000000">
              <w:rPr>
                <w:rtl w:val="0"/>
              </w:rPr>
              <w:t xml:space="preserve">y</w:t>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3c78d8"/>
                <w:sz w:val="24"/>
                <w:szCs w:val="24"/>
                <w:rtl w:val="0"/>
              </w:rPr>
              <w:t xml:space="preserve">/api/os-stats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sz w:val="24"/>
                <w:szCs w:val="24"/>
                <w:rtl w:val="0"/>
              </w:rPr>
              <w:t xml:space="preserve">Operating System distribution</w:t>
            </w:r>
            <w:r w:rsidDel="00000000" w:rsidR="00000000" w:rsidRPr="00000000">
              <w:rPr>
                <w:rtl w:val="0"/>
              </w:rPr>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3c78d8"/>
                <w:sz w:val="24"/>
                <w:szCs w:val="24"/>
                <w:rtl w:val="0"/>
              </w:rPr>
              <w:t xml:space="preserve">/api/os-version-stats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sz w:val="24"/>
                <w:szCs w:val="24"/>
                <w:rtl w:val="0"/>
              </w:rPr>
              <w:t xml:space="preserve">OS version distribution by OS</w:t>
            </w:r>
            <w:r w:rsidDel="00000000" w:rsidR="00000000" w:rsidRPr="00000000">
              <w:rPr>
                <w:rtl w:val="0"/>
              </w:rPr>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3c78d8"/>
                <w:sz w:val="24"/>
                <w:szCs w:val="24"/>
                <w:rtl w:val="0"/>
              </w:rPr>
              <w:t xml:space="preserve">/api/hourly-hits</w:t>
            </w:r>
            <w:r w:rsidDel="00000000" w:rsidR="00000000" w:rsidRPr="00000000">
              <w:rPr>
                <w:rtl w:val="0"/>
              </w:rPr>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sz w:val="24"/>
                <w:szCs w:val="24"/>
                <w:rtl w:val="0"/>
              </w:rPr>
              <w:t xml:space="preserve">Hourly user access patterns</w:t>
            </w:r>
            <w:r w:rsidDel="00000000" w:rsidR="00000000" w:rsidRPr="00000000">
              <w:rPr>
                <w:rtl w:val="0"/>
              </w:rPr>
            </w:r>
          </w:p>
        </w:tc>
      </w:tr>
    </w:tbl>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r>
    </w:p>
    <w:tbl>
      <w:tblPr>
        <w:tblStyle w:val="Table16"/>
        <w:tblW w:w="936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tcBorders>
              <w:top w:color="1c4587" w:space="0" w:sz="12" w:val="single"/>
              <w:left w:color="1c4587" w:space="0" w:sz="12" w:val="single"/>
              <w:bottom w:color="000000" w:space="0" w:sz="8" w:val="dashed"/>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119688" cy="2503789"/>
                  <wp:effectExtent b="0" l="0" r="0" t="0"/>
                  <wp:docPr id="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119688" cy="2503789"/>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rFonts w:ascii="Times New Roman" w:cs="Times New Roman" w:eastAsia="Times New Roman" w:hAnsi="Times New Roman"/>
                <w:i w:val="1"/>
                <w:color w:val="434343"/>
                <w:sz w:val="20"/>
                <w:szCs w:val="20"/>
                <w:rtl w:val="0"/>
              </w:rPr>
              <w:t xml:space="preserve">JSON response from </w:t>
            </w:r>
            <w:r w:rsidDel="00000000" w:rsidR="00000000" w:rsidRPr="00000000">
              <w:rPr>
                <w:rFonts w:ascii="Times New Roman" w:cs="Times New Roman" w:eastAsia="Times New Roman" w:hAnsi="Times New Roman"/>
                <w:i w:val="1"/>
                <w:color w:val="188038"/>
                <w:sz w:val="20"/>
                <w:szCs w:val="20"/>
                <w:rtl w:val="0"/>
              </w:rPr>
              <w:t xml:space="preserve">/api/country-stats</w:t>
            </w:r>
            <w:r w:rsidDel="00000000" w:rsidR="00000000" w:rsidRPr="00000000">
              <w:rPr>
                <w:rFonts w:ascii="Times New Roman" w:cs="Times New Roman" w:eastAsia="Times New Roman" w:hAnsi="Times New Roman"/>
                <w:i w:val="1"/>
                <w:color w:val="434343"/>
                <w:sz w:val="20"/>
                <w:szCs w:val="20"/>
                <w:rtl w:val="0"/>
              </w:rPr>
              <w:t xml:space="preserve"> endpoint in Postman</w:t>
            </w:r>
            <w:r w:rsidDel="00000000" w:rsidR="00000000" w:rsidRPr="00000000">
              <w:rPr>
                <w:rtl w:val="0"/>
              </w:rPr>
            </w:r>
          </w:p>
        </w:tc>
      </w:tr>
      <w:tr>
        <w:trPr>
          <w:cantSplit w:val="0"/>
          <w:tblHeader w:val="0"/>
        </w:trPr>
        <w:tc>
          <w:tcPr>
            <w:tcBorders>
              <w:top w:color="000000" w:space="0" w:sz="8" w:val="dashed"/>
              <w:left w:color="1c4587" w:space="0" w:sz="12" w:val="single"/>
              <w:bottom w:color="000000" w:space="0" w:sz="8" w:val="dashed"/>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133975" cy="2514986"/>
                  <wp:effectExtent b="0" l="0" r="0" t="0"/>
                  <wp:docPr id="2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133975" cy="251498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rFonts w:ascii="Times New Roman" w:cs="Times New Roman" w:eastAsia="Times New Roman" w:hAnsi="Times New Roman"/>
                <w:i w:val="1"/>
                <w:color w:val="434343"/>
                <w:sz w:val="20"/>
                <w:szCs w:val="20"/>
                <w:rtl w:val="0"/>
              </w:rPr>
              <w:t xml:space="preserve">JSON response from </w:t>
            </w:r>
            <w:r w:rsidDel="00000000" w:rsidR="00000000" w:rsidRPr="00000000">
              <w:rPr>
                <w:rFonts w:ascii="Times New Roman" w:cs="Times New Roman" w:eastAsia="Times New Roman" w:hAnsi="Times New Roman"/>
                <w:i w:val="1"/>
                <w:color w:val="188038"/>
                <w:sz w:val="20"/>
                <w:szCs w:val="20"/>
                <w:rtl w:val="0"/>
              </w:rPr>
              <w:t xml:space="preserve">/api/os-version-stats</w:t>
            </w:r>
            <w:r w:rsidDel="00000000" w:rsidR="00000000" w:rsidRPr="00000000">
              <w:rPr>
                <w:rFonts w:ascii="Times New Roman" w:cs="Times New Roman" w:eastAsia="Times New Roman" w:hAnsi="Times New Roman"/>
                <w:i w:val="1"/>
                <w:color w:val="434343"/>
                <w:sz w:val="20"/>
                <w:szCs w:val="20"/>
                <w:rtl w:val="0"/>
              </w:rPr>
              <w:t xml:space="preserve"> endpoint in Postman</w:t>
            </w:r>
            <w:r w:rsidDel="00000000" w:rsidR="00000000" w:rsidRPr="00000000">
              <w:rPr>
                <w:rtl w:val="0"/>
              </w:rPr>
            </w:r>
          </w:p>
        </w:tc>
      </w:tr>
      <w:tr>
        <w:trPr>
          <w:cantSplit w:val="0"/>
          <w:tblHeader w:val="0"/>
        </w:trPr>
        <w:tc>
          <w:tcPr>
            <w:tcBorders>
              <w:top w:color="000000" w:space="0" w:sz="8" w:val="dashed"/>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129213" cy="2526891"/>
                  <wp:effectExtent b="0" l="0" r="0" t="0"/>
                  <wp:docPr id="1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129213" cy="252689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rFonts w:ascii="Times New Roman" w:cs="Times New Roman" w:eastAsia="Times New Roman" w:hAnsi="Times New Roman"/>
                <w:i w:val="1"/>
                <w:color w:val="434343"/>
                <w:sz w:val="20"/>
                <w:szCs w:val="20"/>
                <w:rtl w:val="0"/>
              </w:rPr>
              <w:t xml:space="preserve">JSON response from</w:t>
            </w:r>
            <w:r w:rsidDel="00000000" w:rsidR="00000000" w:rsidRPr="00000000">
              <w:rPr>
                <w:rFonts w:ascii="Times New Roman" w:cs="Times New Roman" w:eastAsia="Times New Roman" w:hAnsi="Times New Roman"/>
                <w:i w:val="1"/>
                <w:color w:val="188038"/>
                <w:sz w:val="20"/>
                <w:szCs w:val="20"/>
                <w:rtl w:val="0"/>
              </w:rPr>
              <w:t xml:space="preserve"> /api/hourly-hits</w:t>
            </w:r>
            <w:r w:rsidDel="00000000" w:rsidR="00000000" w:rsidRPr="00000000">
              <w:rPr>
                <w:rFonts w:ascii="Times New Roman" w:cs="Times New Roman" w:eastAsia="Times New Roman" w:hAnsi="Times New Roman"/>
                <w:i w:val="1"/>
                <w:color w:val="434343"/>
                <w:sz w:val="20"/>
                <w:szCs w:val="20"/>
                <w:rtl w:val="0"/>
              </w:rPr>
              <w:t xml:space="preserve"> endpoint in Postman</w:t>
            </w:r>
            <w:r w:rsidDel="00000000" w:rsidR="00000000" w:rsidRPr="00000000">
              <w:rPr>
                <w:rtl w:val="0"/>
              </w:rPr>
            </w:r>
          </w:p>
        </w:tc>
      </w:tr>
    </w:tbl>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pStyle w:val="Heading2"/>
        <w:numPr>
          <w:ilvl w:val="0"/>
          <w:numId w:val="14"/>
        </w:numPr>
        <w:ind w:left="720" w:hanging="360"/>
        <w:rPr>
          <w:rFonts w:ascii="Times New Roman" w:cs="Times New Roman" w:eastAsia="Times New Roman" w:hAnsi="Times New Roman"/>
          <w:b w:val="1"/>
          <w:color w:val="0b5394"/>
        </w:rPr>
      </w:pPr>
      <w:bookmarkStart w:colFirst="0" w:colLast="0" w:name="_kibsvf4ws0ct" w:id="50"/>
      <w:bookmarkEnd w:id="50"/>
      <w:r w:rsidDel="00000000" w:rsidR="00000000" w:rsidRPr="00000000">
        <w:rPr>
          <w:rFonts w:ascii="Times New Roman" w:cs="Times New Roman" w:eastAsia="Times New Roman" w:hAnsi="Times New Roman"/>
          <w:b w:val="1"/>
          <w:color w:val="0b5394"/>
          <w:rtl w:val="0"/>
        </w:rPr>
        <w:t xml:space="preserve">Frontend Dashboard &amp; Data Visualization</w:t>
      </w:r>
      <w:r w:rsidDel="00000000" w:rsidR="00000000" w:rsidRPr="00000000">
        <w:rPr>
          <w:rtl w:val="0"/>
        </w:rPr>
      </w:r>
    </w:p>
    <w:p w:rsidR="00000000" w:rsidDel="00000000" w:rsidP="00000000" w:rsidRDefault="00000000" w:rsidRPr="00000000" w14:paraId="000001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dashboard provides a responsive, real-time interface for visualizing log analytics. Interactive charts are rendered using </w:t>
      </w:r>
      <w:r w:rsidDel="00000000" w:rsidR="00000000" w:rsidRPr="00000000">
        <w:rPr>
          <w:rFonts w:ascii="Times New Roman" w:cs="Times New Roman" w:eastAsia="Times New Roman" w:hAnsi="Times New Roman"/>
          <w:b w:val="1"/>
          <w:sz w:val="24"/>
          <w:szCs w:val="24"/>
          <w:rtl w:val="0"/>
        </w:rPr>
        <w:t xml:space="preserve">Chart.js</w:t>
      </w:r>
      <w:r w:rsidDel="00000000" w:rsidR="00000000" w:rsidRPr="00000000">
        <w:rPr>
          <w:rFonts w:ascii="Times New Roman" w:cs="Times New Roman" w:eastAsia="Times New Roman" w:hAnsi="Times New Roman"/>
          <w:sz w:val="24"/>
          <w:szCs w:val="24"/>
          <w:rtl w:val="0"/>
        </w:rPr>
        <w:t xml:space="preserve">, powered by dynamic data from backend REST APIs.</w:t>
      </w:r>
    </w:p>
    <w:p w:rsidR="00000000" w:rsidDel="00000000" w:rsidP="00000000" w:rsidRDefault="00000000" w:rsidRPr="00000000" w14:paraId="00000144">
      <w:pPr>
        <w:ind w:left="720" w:firstLine="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Key Visualizations:</w:t>
      </w:r>
    </w:p>
    <w:p w:rsidR="00000000" w:rsidDel="00000000" w:rsidP="00000000" w:rsidRDefault="00000000" w:rsidRPr="00000000" w14:paraId="00000145">
      <w:pPr>
        <w:numPr>
          <w:ilvl w:val="0"/>
          <w:numId w:val="23"/>
        </w:numPr>
        <w:spacing w:after="0" w:afterAutospacing="0" w:before="24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Doughnut Chart</w:t>
      </w:r>
      <w:r w:rsidDel="00000000" w:rsidR="00000000" w:rsidRPr="00000000">
        <w:rPr>
          <w:rFonts w:ascii="Times New Roman" w:cs="Times New Roman" w:eastAsia="Times New Roman" w:hAnsi="Times New Roman"/>
          <w:sz w:val="24"/>
          <w:szCs w:val="24"/>
          <w:rtl w:val="0"/>
        </w:rPr>
        <w:t xml:space="preserve"> – Displays </w:t>
      </w:r>
      <w:r w:rsidDel="00000000" w:rsidR="00000000" w:rsidRPr="00000000">
        <w:rPr>
          <w:rFonts w:ascii="Times New Roman" w:cs="Times New Roman" w:eastAsia="Times New Roman" w:hAnsi="Times New Roman"/>
          <w:b w:val="1"/>
          <w:sz w:val="24"/>
          <w:szCs w:val="24"/>
          <w:rtl w:val="0"/>
        </w:rPr>
        <w:t xml:space="preserve">country-wise user distribution</w:t>
        <w:br w:type="textWrapping"/>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Clicking reveals a Bar Chart for city-level breakdown</w:t>
        <w:br w:type="textWrapping"/>
      </w:r>
    </w:p>
    <w:p w:rsidR="00000000" w:rsidDel="00000000" w:rsidP="00000000" w:rsidRDefault="00000000" w:rsidRPr="00000000" w14:paraId="00000146">
      <w:pPr>
        <w:numPr>
          <w:ilvl w:val="0"/>
          <w:numId w:val="23"/>
        </w:numPr>
        <w:spacing w:after="0" w:afterAutospacing="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Pie Chart</w:t>
      </w:r>
      <w:r w:rsidDel="00000000" w:rsidR="00000000" w:rsidRPr="00000000">
        <w:rPr>
          <w:rFonts w:ascii="Times New Roman" w:cs="Times New Roman" w:eastAsia="Times New Roman" w:hAnsi="Times New Roman"/>
          <w:sz w:val="24"/>
          <w:szCs w:val="24"/>
          <w:rtl w:val="0"/>
        </w:rPr>
        <w:t xml:space="preserve"> – Visualizes </w:t>
      </w:r>
      <w:r w:rsidDel="00000000" w:rsidR="00000000" w:rsidRPr="00000000">
        <w:rPr>
          <w:rFonts w:ascii="Times New Roman" w:cs="Times New Roman" w:eastAsia="Times New Roman" w:hAnsi="Times New Roman"/>
          <w:b w:val="1"/>
          <w:sz w:val="24"/>
          <w:szCs w:val="24"/>
          <w:rtl w:val="0"/>
        </w:rPr>
        <w:t xml:space="preserve">operating system usage share</w:t>
        <w:br w:type="textWrapping"/>
      </w:r>
      <w:r w:rsidDel="00000000" w:rsidR="00000000" w:rsidRPr="00000000">
        <w:rPr>
          <w:rFonts w:ascii="Cardo" w:cs="Cardo" w:eastAsia="Cardo" w:hAnsi="Cardo"/>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Clicking reveals a Bar Chart for OS-version stats</w:t>
        <w:br w:type="textWrapping"/>
      </w:r>
    </w:p>
    <w:p w:rsidR="00000000" w:rsidDel="00000000" w:rsidP="00000000" w:rsidRDefault="00000000" w:rsidRPr="00000000" w14:paraId="00000147">
      <w:pPr>
        <w:numPr>
          <w:ilvl w:val="0"/>
          <w:numId w:val="23"/>
        </w:numPr>
        <w:spacing w:after="24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Line Chart</w:t>
      </w:r>
      <w:r w:rsidDel="00000000" w:rsidR="00000000" w:rsidRPr="00000000">
        <w:rPr>
          <w:rFonts w:ascii="Times New Roman" w:cs="Times New Roman" w:eastAsia="Times New Roman" w:hAnsi="Times New Roman"/>
          <w:sz w:val="24"/>
          <w:szCs w:val="24"/>
          <w:rtl w:val="0"/>
        </w:rPr>
        <w:t xml:space="preserve"> – Shows </w:t>
      </w:r>
      <w:r w:rsidDel="00000000" w:rsidR="00000000" w:rsidRPr="00000000">
        <w:rPr>
          <w:rFonts w:ascii="Times New Roman" w:cs="Times New Roman" w:eastAsia="Times New Roman" w:hAnsi="Times New Roman"/>
          <w:b w:val="1"/>
          <w:sz w:val="24"/>
          <w:szCs w:val="24"/>
          <w:rtl w:val="0"/>
        </w:rPr>
        <w:t xml:space="preserve">hourly access trends</w:t>
      </w:r>
    </w:p>
    <w:p w:rsidR="00000000" w:rsidDel="00000000" w:rsidP="00000000" w:rsidRDefault="00000000" w:rsidRPr="00000000" w14:paraId="00000148">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fetched asynchronously using the </w:t>
      </w:r>
      <w:r w:rsidDel="00000000" w:rsidR="00000000" w:rsidRPr="00000000">
        <w:rPr>
          <w:rFonts w:ascii="Times New Roman" w:cs="Times New Roman" w:eastAsia="Times New Roman" w:hAnsi="Times New Roman"/>
          <w:color w:val="188038"/>
          <w:sz w:val="24"/>
          <w:szCs w:val="24"/>
          <w:rtl w:val="0"/>
        </w:rPr>
        <w:t xml:space="preserve">fetch()</w:t>
      </w:r>
      <w:r w:rsidDel="00000000" w:rsidR="00000000" w:rsidRPr="00000000">
        <w:rPr>
          <w:rFonts w:ascii="Times New Roman" w:cs="Times New Roman" w:eastAsia="Times New Roman" w:hAnsi="Times New Roman"/>
          <w:sz w:val="24"/>
          <w:szCs w:val="24"/>
          <w:rtl w:val="0"/>
        </w:rPr>
        <w:t xml:space="preserve"> API in JavaScript, ensuring seamless updates without reloading the page.</w:t>
      </w:r>
    </w:p>
    <w:tbl>
      <w:tblPr>
        <w:tblStyle w:val="Table17"/>
        <w:tblW w:w="5175.0" w:type="dxa"/>
        <w:jc w:val="left"/>
        <w:tblInd w:w="24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tblGridChange w:id="0">
          <w:tblGrid>
            <w:gridCol w:w="5175"/>
          </w:tblGrid>
        </w:tblGridChange>
      </w:tblGrid>
      <w:tr>
        <w:trPr>
          <w:cantSplit w:val="0"/>
          <w:trHeight w:val="3090" w:hRule="atLeast"/>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571750" cy="1560786"/>
                  <wp:effectExtent b="0" l="0" r="0" t="0"/>
                  <wp:docPr id="2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571750" cy="156078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rFonts w:ascii="Times New Roman" w:cs="Times New Roman" w:eastAsia="Times New Roman" w:hAnsi="Times New Roman"/>
                <w:b w:val="1"/>
                <w:i w:val="1"/>
                <w:color w:val="434343"/>
                <w:sz w:val="20"/>
                <w:szCs w:val="20"/>
                <w:rtl w:val="0"/>
              </w:rPr>
              <w:t xml:space="preserve">Figure:</w:t>
            </w:r>
            <w:r w:rsidDel="00000000" w:rsidR="00000000" w:rsidRPr="00000000">
              <w:rPr>
                <w:rFonts w:ascii="Times New Roman" w:cs="Times New Roman" w:eastAsia="Times New Roman" w:hAnsi="Times New Roman"/>
                <w:i w:val="1"/>
                <w:color w:val="434343"/>
                <w:sz w:val="20"/>
                <w:szCs w:val="20"/>
                <w:rtl w:val="0"/>
              </w:rPr>
              <w:t xml:space="preserve"> JavaScript fetch call to</w:t>
            </w:r>
            <w:r w:rsidDel="00000000" w:rsidR="00000000" w:rsidRPr="00000000">
              <w:rPr>
                <w:rFonts w:ascii="Times New Roman" w:cs="Times New Roman" w:eastAsia="Times New Roman" w:hAnsi="Times New Roman"/>
                <w:i w:val="1"/>
                <w:color w:val="188038"/>
                <w:sz w:val="20"/>
                <w:szCs w:val="20"/>
                <w:rtl w:val="0"/>
              </w:rPr>
              <w:t xml:space="preserve"> /api/os-stats</w:t>
            </w:r>
            <w:r w:rsidDel="00000000" w:rsidR="00000000" w:rsidRPr="00000000">
              <w:rPr>
                <w:rFonts w:ascii="Times New Roman" w:cs="Times New Roman" w:eastAsia="Times New Roman" w:hAnsi="Times New Roman"/>
                <w:i w:val="1"/>
                <w:color w:val="434343"/>
                <w:sz w:val="20"/>
                <w:szCs w:val="20"/>
                <w:rtl w:val="0"/>
              </w:rPr>
              <w:t xml:space="preserve"> for dynamically rendering the OS distribution Pie Chart using Chart.js</w:t>
            </w:r>
            <w:r w:rsidDel="00000000" w:rsidR="00000000" w:rsidRPr="00000000">
              <w:rPr>
                <w:rtl w:val="0"/>
              </w:rPr>
            </w:r>
          </w:p>
        </w:tc>
      </w:tr>
    </w:tbl>
    <w:p w:rsidR="00000000" w:rsidDel="00000000" w:rsidP="00000000" w:rsidRDefault="00000000" w:rsidRPr="00000000" w14:paraId="0000014B">
      <w:pPr>
        <w:jc w:val="center"/>
        <w:rPr>
          <w:rFonts w:ascii="Times New Roman" w:cs="Times New Roman" w:eastAsia="Times New Roman" w:hAnsi="Times New Roman"/>
          <w:b w:val="1"/>
          <w:color w:val="0b5394"/>
          <w:sz w:val="36"/>
          <w:szCs w:val="36"/>
        </w:rPr>
      </w:pP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b w:val="1"/>
          <w:color w:val="0b5394"/>
          <w:sz w:val="36"/>
          <w:szCs w:val="36"/>
        </w:rPr>
      </w:pPr>
      <w:r w:rsidDel="00000000" w:rsidR="00000000" w:rsidRPr="00000000">
        <w:rPr>
          <w:rFonts w:ascii="Times New Roman" w:cs="Times New Roman" w:eastAsia="Times New Roman" w:hAnsi="Times New Roman"/>
          <w:b w:val="1"/>
          <w:color w:val="0b5394"/>
          <w:sz w:val="36"/>
          <w:szCs w:val="36"/>
          <w:rtl w:val="0"/>
        </w:rPr>
        <w:t xml:space="preserve">Dashboard UI</w:t>
      </w:r>
    </w:p>
    <w:tbl>
      <w:tblPr>
        <w:tblStyle w:val="Table18"/>
        <w:tblW w:w="9930.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4800"/>
        <w:tblGridChange w:id="0">
          <w:tblGrid>
            <w:gridCol w:w="5130"/>
            <w:gridCol w:w="4800"/>
          </w:tblGrid>
        </w:tblGridChange>
      </w:tblGrid>
      <w:tr>
        <w:trPr>
          <w:cantSplit w:val="0"/>
          <w:trHeight w:val="4326.9140625" w:hRule="atLeast"/>
          <w:tblHeader w:val="0"/>
        </w:trPr>
        <w:tc>
          <w:tcPr>
            <w:tcBorders>
              <w:top w:color="1c4587" w:space="0" w:sz="12" w:val="single"/>
              <w:left w:color="1c4587" w:space="0" w:sz="12" w:val="single"/>
              <w:bottom w:color="1c4587" w:space="0" w:sz="12" w:val="single"/>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655358" cy="2592984"/>
                  <wp:effectExtent b="12700" l="12700" r="12700" t="12700"/>
                  <wp:docPr id="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655358" cy="2592984"/>
                          </a:xfrm>
                          <a:prstGeom prst="rect"/>
                          <a:ln w="12700">
                            <a:solidFill>
                              <a:srgbClr val="999999"/>
                            </a:solidFill>
                            <a:prstDash val="solid"/>
                          </a:ln>
                        </pic:spPr>
                      </pic:pic>
                    </a:graphicData>
                  </a:graphic>
                </wp:inline>
              </w:drawing>
            </w:r>
            <w:r w:rsidDel="00000000" w:rsidR="00000000" w:rsidRPr="00000000">
              <w:rPr>
                <w:rtl w:val="0"/>
              </w:rPr>
            </w:r>
          </w:p>
        </w:tc>
        <w:tc>
          <w:tcPr>
            <w:tcBorders>
              <w:top w:color="1c4587" w:space="0" w:sz="12" w:val="single"/>
              <w:left w:color="000000" w:space="0" w:sz="8" w:val="dashed"/>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widowControl w:val="0"/>
              <w:spacing w:line="24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663700"/>
                  <wp:effectExtent b="12700" l="12700" r="12700" t="12700"/>
                  <wp:docPr id="19"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724150" cy="1663700"/>
                          </a:xfrm>
                          <a:prstGeom prst="rect"/>
                          <a:ln w="12700">
                            <a:solidFill>
                              <a:srgbClr val="99999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51">
      <w:pPr>
        <w:ind w:left="0" w:firstLine="0"/>
        <w:jc w:val="center"/>
        <w:rPr/>
      </w:pPr>
      <w:r w:rsidDel="00000000" w:rsidR="00000000" w:rsidRPr="00000000">
        <w:rPr>
          <w:rFonts w:ascii="Times New Roman" w:cs="Times New Roman" w:eastAsia="Times New Roman" w:hAnsi="Times New Roman"/>
          <w:b w:val="1"/>
          <w:i w:val="1"/>
          <w:color w:val="434343"/>
          <w:sz w:val="20"/>
          <w:szCs w:val="20"/>
          <w:rtl w:val="0"/>
        </w:rPr>
        <w:t xml:space="preserve">Figure:</w:t>
      </w:r>
      <w:r w:rsidDel="00000000" w:rsidR="00000000" w:rsidRPr="00000000">
        <w:rPr>
          <w:rFonts w:ascii="Times New Roman" w:cs="Times New Roman" w:eastAsia="Times New Roman" w:hAnsi="Times New Roman"/>
          <w:i w:val="1"/>
          <w:color w:val="434343"/>
          <w:sz w:val="20"/>
          <w:szCs w:val="20"/>
          <w:rtl w:val="0"/>
        </w:rPr>
        <w:t xml:space="preserve"> Doughnut Chart showing users by country with drill-down to city-level bar chart</w:t>
      </w:r>
      <w:r w:rsidDel="00000000" w:rsidR="00000000" w:rsidRPr="00000000">
        <w:rPr>
          <w:rtl w:val="0"/>
        </w:rPr>
      </w:r>
    </w:p>
    <w:tbl>
      <w:tblPr>
        <w:tblStyle w:val="Table19"/>
        <w:tblW w:w="9870.0" w:type="dxa"/>
        <w:jc w:val="left"/>
        <w:tblInd w:w="288.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3"/>
        <w:gridCol w:w="5007"/>
        <w:tblGridChange w:id="0">
          <w:tblGrid>
            <w:gridCol w:w="4863"/>
            <w:gridCol w:w="5007"/>
          </w:tblGrid>
        </w:tblGridChange>
      </w:tblGrid>
      <w:tr>
        <w:trPr>
          <w:cantSplit w:val="0"/>
          <w:tblHeader w:val="0"/>
        </w:trPr>
        <w:tc>
          <w:tcPr>
            <w:tcBorders>
              <w:top w:color="1c4587" w:space="0" w:sz="12" w:val="single"/>
              <w:left w:color="1c4587" w:space="0" w:sz="12" w:val="single"/>
              <w:bottom w:color="1c4587" w:space="0" w:sz="12" w:val="single"/>
              <w:right w:color="000000" w:space="0" w:sz="8" w:val="dashed"/>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2946400"/>
                  <wp:effectExtent b="12700" l="12700" r="12700" t="12700"/>
                  <wp:docPr id="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867025" cy="2946400"/>
                          </a:xfrm>
                          <a:prstGeom prst="rect"/>
                          <a:ln w="12700">
                            <a:solidFill>
                              <a:srgbClr val="999999"/>
                            </a:solidFill>
                            <a:prstDash val="solid"/>
                          </a:ln>
                        </pic:spPr>
                      </pic:pic>
                    </a:graphicData>
                  </a:graphic>
                </wp:inline>
              </w:drawing>
            </w:r>
            <w:r w:rsidDel="00000000" w:rsidR="00000000" w:rsidRPr="00000000">
              <w:rPr>
                <w:rtl w:val="0"/>
              </w:rPr>
            </w:r>
          </w:p>
        </w:tc>
        <w:tc>
          <w:tcPr>
            <w:tcBorders>
              <w:top w:color="1c4587" w:space="0" w:sz="12" w:val="single"/>
              <w:left w:color="000000" w:space="0" w:sz="8" w:val="dashed"/>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2971800" cy="1642156"/>
                  <wp:effectExtent b="12700" l="12700" r="12700" t="12700"/>
                  <wp:docPr id="5" name="image18.png"/>
                  <a:graphic>
                    <a:graphicData uri="http://schemas.openxmlformats.org/drawingml/2006/picture">
                      <pic:pic>
                        <pic:nvPicPr>
                          <pic:cNvPr id="0" name="image18.png"/>
                          <pic:cNvPicPr preferRelativeResize="0"/>
                        </pic:nvPicPr>
                        <pic:blipFill>
                          <a:blip r:embed="rId33"/>
                          <a:srcRect b="3339" l="1552" r="1552" t="3462"/>
                          <a:stretch>
                            <a:fillRect/>
                          </a:stretch>
                        </pic:blipFill>
                        <pic:spPr>
                          <a:xfrm>
                            <a:off x="0" y="0"/>
                            <a:ext cx="2971800" cy="1642156"/>
                          </a:xfrm>
                          <a:prstGeom prst="rect"/>
                          <a:ln w="12700">
                            <a:solidFill>
                              <a:srgbClr val="CCCCCC"/>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55">
      <w:pPr>
        <w:jc w:val="center"/>
        <w:rPr>
          <w:rFonts w:ascii="Times New Roman" w:cs="Times New Roman" w:eastAsia="Times New Roman" w:hAnsi="Times New Roman"/>
          <w:i w:val="1"/>
          <w:color w:val="434343"/>
          <w:sz w:val="20"/>
          <w:szCs w:val="20"/>
        </w:rPr>
      </w:pPr>
      <w:r w:rsidDel="00000000" w:rsidR="00000000" w:rsidRPr="00000000">
        <w:rPr>
          <w:rtl w:val="0"/>
        </w:rPr>
      </w:r>
    </w:p>
    <w:p w:rsidR="00000000" w:rsidDel="00000000" w:rsidP="00000000" w:rsidRDefault="00000000" w:rsidRPr="00000000" w14:paraId="00000156">
      <w:pPr>
        <w:jc w:val="center"/>
        <w:rPr/>
      </w:pPr>
      <w:r w:rsidDel="00000000" w:rsidR="00000000" w:rsidRPr="00000000">
        <w:rPr>
          <w:rFonts w:ascii="Times New Roman" w:cs="Times New Roman" w:eastAsia="Times New Roman" w:hAnsi="Times New Roman"/>
          <w:b w:val="1"/>
          <w:i w:val="1"/>
          <w:color w:val="434343"/>
          <w:sz w:val="20"/>
          <w:szCs w:val="20"/>
          <w:rtl w:val="0"/>
        </w:rPr>
        <w:t xml:space="preserve">Figure:</w:t>
      </w:r>
      <w:r w:rsidDel="00000000" w:rsidR="00000000" w:rsidRPr="00000000">
        <w:rPr>
          <w:rFonts w:ascii="Times New Roman" w:cs="Times New Roman" w:eastAsia="Times New Roman" w:hAnsi="Times New Roman"/>
          <w:i w:val="1"/>
          <w:color w:val="434343"/>
          <w:sz w:val="20"/>
          <w:szCs w:val="20"/>
          <w:rtl w:val="0"/>
        </w:rPr>
        <w:t xml:space="preserve"> Pie Chart displaying OS usage and corresponding version breakdown</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tbl>
      <w:tblPr>
        <w:tblStyle w:val="Table20"/>
        <w:tblW w:w="9390.0" w:type="dxa"/>
        <w:jc w:val="left"/>
        <w:tblInd w:w="378.333333333333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3343549"/>
                  <wp:effectExtent b="12700" l="12700" r="12700" t="127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62613" cy="3343549"/>
                          </a:xfrm>
                          <a:prstGeom prst="rect"/>
                          <a:ln w="12700">
                            <a:solidFill>
                              <a:srgbClr val="999999"/>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159">
      <w:pPr>
        <w:jc w:val="center"/>
        <w:rPr>
          <w:rFonts w:ascii="Times New Roman" w:cs="Times New Roman" w:eastAsia="Times New Roman" w:hAnsi="Times New Roman"/>
          <w:b w:val="1"/>
          <w:i w:val="1"/>
          <w:color w:val="434343"/>
          <w:sz w:val="20"/>
          <w:szCs w:val="20"/>
        </w:rPr>
      </w:pPr>
      <w:r w:rsidDel="00000000" w:rsidR="00000000" w:rsidRPr="00000000">
        <w:rPr>
          <w:rtl w:val="0"/>
        </w:rPr>
      </w:r>
    </w:p>
    <w:p w:rsidR="00000000" w:rsidDel="00000000" w:rsidP="00000000" w:rsidRDefault="00000000" w:rsidRPr="00000000" w14:paraId="0000015A">
      <w:pPr>
        <w:jc w:val="center"/>
        <w:rPr>
          <w:i w:val="1"/>
          <w:sz w:val="20"/>
          <w:szCs w:val="20"/>
        </w:rPr>
      </w:pPr>
      <w:r w:rsidDel="00000000" w:rsidR="00000000" w:rsidRPr="00000000">
        <w:rPr>
          <w:rFonts w:ascii="Times New Roman" w:cs="Times New Roman" w:eastAsia="Times New Roman" w:hAnsi="Times New Roman"/>
          <w:b w:val="1"/>
          <w:i w:val="1"/>
          <w:color w:val="434343"/>
          <w:sz w:val="20"/>
          <w:szCs w:val="20"/>
          <w:rtl w:val="0"/>
        </w:rPr>
        <w:t xml:space="preserve">Figure:</w:t>
      </w:r>
      <w:r w:rsidDel="00000000" w:rsidR="00000000" w:rsidRPr="00000000">
        <w:rPr>
          <w:rFonts w:ascii="Times New Roman" w:cs="Times New Roman" w:eastAsia="Times New Roman" w:hAnsi="Times New Roman"/>
          <w:i w:val="1"/>
          <w:color w:val="434343"/>
          <w:sz w:val="20"/>
          <w:szCs w:val="20"/>
          <w:rtl w:val="0"/>
        </w:rPr>
        <w:t xml:space="preserve"> Line Chart showing number of requests per hour</w:t>
      </w:r>
      <w:r w:rsidDel="00000000" w:rsidR="00000000" w:rsidRPr="00000000">
        <w:rPr>
          <w:rtl w:val="0"/>
        </w:rPr>
      </w:r>
    </w:p>
    <w:p w:rsidR="00000000" w:rsidDel="00000000" w:rsidP="00000000" w:rsidRDefault="00000000" w:rsidRPr="00000000" w14:paraId="0000015B">
      <w:pPr>
        <w:jc w:val="center"/>
        <w:rPr>
          <w:i w:val="1"/>
          <w:sz w:val="20"/>
          <w:szCs w:val="20"/>
        </w:rPr>
      </w:pPr>
      <w:r w:rsidDel="00000000" w:rsidR="00000000" w:rsidRPr="00000000">
        <w:rPr>
          <w:rtl w:val="0"/>
        </w:rPr>
      </w:r>
    </w:p>
    <w:p w:rsidR="00000000" w:rsidDel="00000000" w:rsidP="00000000" w:rsidRDefault="00000000" w:rsidRPr="00000000" w14:paraId="0000015C">
      <w:pPr>
        <w:pStyle w:val="Heading2"/>
        <w:numPr>
          <w:ilvl w:val="0"/>
          <w:numId w:val="14"/>
        </w:numPr>
        <w:ind w:left="720" w:hanging="360"/>
        <w:rPr>
          <w:rFonts w:ascii="Times New Roman" w:cs="Times New Roman" w:eastAsia="Times New Roman" w:hAnsi="Times New Roman"/>
          <w:b w:val="1"/>
          <w:color w:val="0b5394"/>
        </w:rPr>
      </w:pPr>
      <w:bookmarkStart w:colFirst="0" w:colLast="0" w:name="_nd7vjqbkm7qb" w:id="51"/>
      <w:bookmarkEnd w:id="51"/>
      <w:r w:rsidDel="00000000" w:rsidR="00000000" w:rsidRPr="00000000">
        <w:rPr>
          <w:rFonts w:ascii="Times New Roman" w:cs="Times New Roman" w:eastAsia="Times New Roman" w:hAnsi="Times New Roman"/>
          <w:b w:val="1"/>
          <w:color w:val="0b5394"/>
          <w:rtl w:val="0"/>
        </w:rPr>
        <w:t xml:space="preserve">Workflow Summary</w:t>
      </w:r>
      <w:r w:rsidDel="00000000" w:rsidR="00000000" w:rsidRPr="00000000">
        <w:rPr>
          <w:rtl w:val="0"/>
        </w:rPr>
      </w:r>
    </w:p>
    <w:p w:rsidR="00000000" w:rsidDel="00000000" w:rsidP="00000000" w:rsidRDefault="00000000" w:rsidRPr="00000000" w14:paraId="0000015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summarizes the overall flow of data through the system:</w:t>
      </w:r>
    </w:p>
    <w:p w:rsidR="00000000" w:rsidDel="00000000" w:rsidP="00000000" w:rsidRDefault="00000000" w:rsidRPr="00000000" w14:paraId="0000015E">
      <w:pPr>
        <w:numPr>
          <w:ilvl w:val="0"/>
          <w:numId w:val="24"/>
        </w:numPr>
        <w:spacing w:after="0" w:afterAutospacing="0" w:before="240" w:line="240" w:lineRule="auto"/>
        <w:ind w:left="1440" w:hanging="360"/>
        <w:jc w:val="both"/>
      </w:pPr>
      <w:r w:rsidDel="00000000" w:rsidR="00000000" w:rsidRPr="00000000">
        <w:rPr>
          <w:b w:val="1"/>
          <w:rtl w:val="0"/>
        </w:rPr>
        <w:t xml:space="preserve">U</w:t>
      </w:r>
      <w:r w:rsidDel="00000000" w:rsidR="00000000" w:rsidRPr="00000000">
        <w:rPr>
          <w:rFonts w:ascii="Times New Roman" w:cs="Times New Roman" w:eastAsia="Times New Roman" w:hAnsi="Times New Roman"/>
          <w:b w:val="1"/>
          <w:sz w:val="24"/>
          <w:szCs w:val="24"/>
          <w:rtl w:val="0"/>
        </w:rPr>
        <w:t xml:space="preserve">ser uploads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color w:val="188038"/>
          <w:sz w:val="24"/>
          <w:szCs w:val="24"/>
          <w:rtl w:val="0"/>
        </w:rPr>
        <w:t xml:space="preserve">.txt</w:t>
      </w:r>
      <w:r w:rsidDel="00000000" w:rsidR="00000000" w:rsidRPr="00000000">
        <w:rPr>
          <w:rFonts w:ascii="Times New Roman" w:cs="Times New Roman" w:eastAsia="Times New Roman" w:hAnsi="Times New Roman"/>
          <w:sz w:val="24"/>
          <w:szCs w:val="24"/>
          <w:rtl w:val="0"/>
        </w:rPr>
        <w:t xml:space="preserve"> log file.</w:t>
        <w:br w:type="textWrapping"/>
      </w:r>
    </w:p>
    <w:p w:rsidR="00000000" w:rsidDel="00000000" w:rsidP="00000000" w:rsidRDefault="00000000" w:rsidRPr="00000000" w14:paraId="0000015F">
      <w:pPr>
        <w:numPr>
          <w:ilvl w:val="0"/>
          <w:numId w:val="24"/>
        </w:numPr>
        <w:spacing w:after="0" w:afterAutospacing="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Backend </w:t>
      </w:r>
      <w:r w:rsidDel="00000000" w:rsidR="00000000" w:rsidRPr="00000000">
        <w:rPr>
          <w:rFonts w:ascii="Times New Roman" w:cs="Times New Roman" w:eastAsia="Times New Roman" w:hAnsi="Times New Roman"/>
          <w:b w:val="1"/>
          <w:sz w:val="24"/>
          <w:szCs w:val="24"/>
          <w:rtl w:val="0"/>
        </w:rPr>
        <w:t xml:space="preserve">reads, validates, and parses</w:t>
      </w:r>
      <w:r w:rsidDel="00000000" w:rsidR="00000000" w:rsidRPr="00000000">
        <w:rPr>
          <w:rFonts w:ascii="Times New Roman" w:cs="Times New Roman" w:eastAsia="Times New Roman" w:hAnsi="Times New Roman"/>
          <w:sz w:val="24"/>
          <w:szCs w:val="24"/>
          <w:rtl w:val="0"/>
        </w:rPr>
        <w:t xml:space="preserve"> each line.</w:t>
        <w:br w:type="textWrapping"/>
      </w:r>
    </w:p>
    <w:p w:rsidR="00000000" w:rsidDel="00000000" w:rsidP="00000000" w:rsidRDefault="00000000" w:rsidRPr="00000000" w14:paraId="00000160">
      <w:pPr>
        <w:numPr>
          <w:ilvl w:val="0"/>
          <w:numId w:val="24"/>
        </w:numPr>
        <w:spacing w:after="0" w:afterAutospacing="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Geo-location and device info</w:t>
      </w:r>
      <w:r w:rsidDel="00000000" w:rsidR="00000000" w:rsidRPr="00000000">
        <w:rPr>
          <w:rFonts w:ascii="Times New Roman" w:cs="Times New Roman" w:eastAsia="Times New Roman" w:hAnsi="Times New Roman"/>
          <w:sz w:val="24"/>
          <w:szCs w:val="24"/>
          <w:rtl w:val="0"/>
        </w:rPr>
        <w:t xml:space="preserve"> are enriched via external libraries.</w:t>
        <w:br w:type="textWrapping"/>
      </w:r>
    </w:p>
    <w:p w:rsidR="00000000" w:rsidDel="00000000" w:rsidP="00000000" w:rsidRDefault="00000000" w:rsidRPr="00000000" w14:paraId="00000161">
      <w:pPr>
        <w:numPr>
          <w:ilvl w:val="0"/>
          <w:numId w:val="24"/>
        </w:numPr>
        <w:spacing w:after="0" w:afterAutospacing="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Enriched data is </w:t>
      </w:r>
      <w:r w:rsidDel="00000000" w:rsidR="00000000" w:rsidRPr="00000000">
        <w:rPr>
          <w:rFonts w:ascii="Times New Roman" w:cs="Times New Roman" w:eastAsia="Times New Roman" w:hAnsi="Times New Roman"/>
          <w:b w:val="1"/>
          <w:sz w:val="24"/>
          <w:szCs w:val="24"/>
          <w:rtl w:val="0"/>
        </w:rPr>
        <w:t xml:space="preserve">stored in MySQL</w:t>
      </w:r>
      <w:r w:rsidDel="00000000" w:rsidR="00000000" w:rsidRPr="00000000">
        <w:rPr>
          <w:rFonts w:ascii="Times New Roman" w:cs="Times New Roman" w:eastAsia="Times New Roman" w:hAnsi="Times New Roman"/>
          <w:sz w:val="24"/>
          <w:szCs w:val="24"/>
          <w:rtl w:val="0"/>
        </w:rPr>
        <w:t xml:space="preserve"> for persistence.</w:t>
        <w:br w:type="textWrapping"/>
      </w:r>
    </w:p>
    <w:p w:rsidR="00000000" w:rsidDel="00000000" w:rsidP="00000000" w:rsidRDefault="00000000" w:rsidRPr="00000000" w14:paraId="00000162">
      <w:pPr>
        <w:numPr>
          <w:ilvl w:val="0"/>
          <w:numId w:val="24"/>
        </w:numPr>
        <w:spacing w:after="0" w:afterAutospacing="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Aggregated analytics are exposed through </w:t>
      </w:r>
      <w:r w:rsidDel="00000000" w:rsidR="00000000" w:rsidRPr="00000000">
        <w:rPr>
          <w:rFonts w:ascii="Times New Roman" w:cs="Times New Roman" w:eastAsia="Times New Roman" w:hAnsi="Times New Roman"/>
          <w:b w:val="1"/>
          <w:sz w:val="24"/>
          <w:szCs w:val="24"/>
          <w:rtl w:val="0"/>
        </w:rPr>
        <w:t xml:space="preserve">REST APIs</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63">
      <w:pPr>
        <w:numPr>
          <w:ilvl w:val="0"/>
          <w:numId w:val="24"/>
        </w:numPr>
        <w:spacing w:after="240" w:before="0" w:beforeAutospacing="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Frontend </w:t>
      </w:r>
      <w:r w:rsidDel="00000000" w:rsidR="00000000" w:rsidRPr="00000000">
        <w:rPr>
          <w:rFonts w:ascii="Times New Roman" w:cs="Times New Roman" w:eastAsia="Times New Roman" w:hAnsi="Times New Roman"/>
          <w:b w:val="1"/>
          <w:sz w:val="24"/>
          <w:szCs w:val="24"/>
          <w:rtl w:val="0"/>
        </w:rPr>
        <w:t xml:space="preserve">fetches and visualizes</w:t>
      </w:r>
      <w:r w:rsidDel="00000000" w:rsidR="00000000" w:rsidRPr="00000000">
        <w:rPr>
          <w:rFonts w:ascii="Times New Roman" w:cs="Times New Roman" w:eastAsia="Times New Roman" w:hAnsi="Times New Roman"/>
          <w:sz w:val="24"/>
          <w:szCs w:val="24"/>
          <w:rtl w:val="0"/>
        </w:rPr>
        <w:t xml:space="preserve"> data dynamically using Chart.js.</w:t>
        <w:br w:type="textWrapping"/>
      </w:r>
    </w:p>
    <w:p w:rsidR="00000000" w:rsidDel="00000000" w:rsidP="00000000" w:rsidRDefault="00000000" w:rsidRPr="00000000" w14:paraId="00000164">
      <w:pPr>
        <w:spacing w:after="240" w:before="24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00800" cy="2324100"/>
            <wp:effectExtent b="25400" l="25400" r="25400" t="25400"/>
            <wp:docPr id="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400800" cy="2324100"/>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ind w:left="720" w:firstLine="0"/>
        <w:jc w:val="center"/>
        <w:rPr>
          <w:rFonts w:ascii="Times New Roman" w:cs="Times New Roman" w:eastAsia="Times New Roman" w:hAnsi="Times New Roman"/>
          <w:i w:val="1"/>
          <w:color w:val="434343"/>
          <w:sz w:val="20"/>
          <w:szCs w:val="20"/>
        </w:rPr>
      </w:pPr>
      <w:r w:rsidDel="00000000" w:rsidR="00000000" w:rsidRPr="00000000">
        <w:rPr>
          <w:rFonts w:ascii="Times New Roman" w:cs="Times New Roman" w:eastAsia="Times New Roman" w:hAnsi="Times New Roman"/>
          <w:b w:val="1"/>
          <w:i w:val="1"/>
          <w:color w:val="434343"/>
          <w:sz w:val="20"/>
          <w:szCs w:val="20"/>
          <w:rtl w:val="0"/>
        </w:rPr>
        <w:t xml:space="preserve">Figure</w:t>
      </w:r>
      <w:r w:rsidDel="00000000" w:rsidR="00000000" w:rsidRPr="00000000">
        <w:rPr>
          <w:rFonts w:ascii="Times New Roman" w:cs="Times New Roman" w:eastAsia="Times New Roman" w:hAnsi="Times New Roman"/>
          <w:i w:val="1"/>
          <w:color w:val="434343"/>
          <w:sz w:val="20"/>
          <w:szCs w:val="20"/>
          <w:rtl w:val="0"/>
        </w:rPr>
        <w:t xml:space="preserve">: End-to-end workflow of the log analytics system from file upload to data visualization.</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Fonts w:ascii="Times New Roman" w:cs="Times New Roman" w:eastAsia="Times New Roman" w:hAnsi="Times New Roman"/>
          <w:b w:val="1"/>
          <w:color w:val="434343"/>
          <w:sz w:val="28"/>
          <w:szCs w:val="28"/>
          <w:rtl w:val="0"/>
        </w:rPr>
        <w:t xml:space="preserve">Technologies and Tools Used</w:t>
      </w:r>
      <w:r w:rsidDel="00000000" w:rsidR="00000000" w:rsidRPr="00000000">
        <w:rPr>
          <w:rtl w:val="0"/>
        </w:rPr>
      </w:r>
    </w:p>
    <w:tbl>
      <w:tblPr>
        <w:tblStyle w:val="Table21"/>
        <w:tblW w:w="8565.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5640"/>
        <w:tblGridChange w:id="0">
          <w:tblGrid>
            <w:gridCol w:w="2925"/>
            <w:gridCol w:w="5640"/>
          </w:tblGrid>
        </w:tblGridChange>
      </w:tblGrid>
      <w:tr>
        <w:trPr>
          <w:cantSplit w:val="0"/>
          <w:trHeight w:val="470.9765625" w:hRule="atLeast"/>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w:t>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Purpose</w:t>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Boot</w:t>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framework and REST API development</w:t>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w:t>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persistence and querying</w:t>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GeoLite2 (MaxMind)</w:t>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Geolocation based on IP</w:t>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UserAgentUtils</w:t>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Parsing browser/device info from user-agent</w:t>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HTML/CSS/JS</w:t>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structure and interactivity</w:t>
            </w:r>
          </w:p>
        </w:tc>
      </w:tr>
      <w:tr>
        <w:trPr>
          <w:cantSplit w:val="0"/>
          <w:tblHeader w:val="0"/>
        </w:trPr>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Chart.js</w:t>
            </w:r>
          </w:p>
        </w:tc>
        <w:tc>
          <w:tcPr>
            <w:tcBorders>
              <w:top w:color="1c4587" w:space="0" w:sz="12" w:val="single"/>
              <w:left w:color="1c4587" w:space="0" w:sz="12" w:val="single"/>
              <w:bottom w:color="1c4587" w:space="0" w:sz="12" w:val="single"/>
              <w:right w:color="1c4587"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through interactive charts</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successful implementation of all major components, the system is now capable of transforming raw log data into actionable insights through a seamless backend-frontend integration.</w:t>
      </w:r>
    </w:p>
    <w:p w:rsidR="00000000" w:rsidDel="00000000" w:rsidP="00000000" w:rsidRDefault="00000000" w:rsidRPr="00000000" w14:paraId="00000178">
      <w:pPr>
        <w:pStyle w:val="Heading1"/>
        <w:keepNext w:val="0"/>
        <w:keepLines w:val="0"/>
        <w:spacing w:after="80" w:lineRule="auto"/>
        <w:jc w:val="center"/>
        <w:rPr/>
      </w:pPr>
      <w:bookmarkStart w:colFirst="0" w:colLast="0" w:name="_91ztxw1sc2bq" w:id="52"/>
      <w:bookmarkEnd w:id="52"/>
      <w:r w:rsidDel="00000000" w:rsidR="00000000" w:rsidRPr="00000000">
        <w:rPr>
          <w:rFonts w:ascii="Times New Roman" w:cs="Times New Roman" w:eastAsia="Times New Roman" w:hAnsi="Times New Roman"/>
          <w:b w:val="1"/>
          <w:color w:val="1c4587"/>
          <w:sz w:val="60"/>
          <w:szCs w:val="60"/>
          <w:rtl w:val="0"/>
        </w:rPr>
        <w:t xml:space="preserve">References</w:t>
      </w:r>
      <w:r w:rsidDel="00000000" w:rsidR="00000000" w:rsidRPr="00000000">
        <w:rPr>
          <w:rtl w:val="0"/>
        </w:rPr>
      </w:r>
    </w:p>
    <w:p w:rsidR="00000000" w:rsidDel="00000000" w:rsidP="00000000" w:rsidRDefault="00000000" w:rsidRPr="00000000" w14:paraId="00000179">
      <w:pPr>
        <w:numPr>
          <w:ilvl w:val="0"/>
          <w:numId w:val="8"/>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Spring Boot Documentation</w:t>
        <w:br w:type="textWrapping"/>
      </w:r>
      <w:hyperlink r:id="rId35">
        <w:r w:rsidDel="00000000" w:rsidR="00000000" w:rsidRPr="00000000">
          <w:rPr>
            <w:rFonts w:ascii="Times New Roman" w:cs="Times New Roman" w:eastAsia="Times New Roman" w:hAnsi="Times New Roman"/>
            <w:b w:val="1"/>
            <w:sz w:val="24"/>
            <w:szCs w:val="24"/>
            <w:rtl w:val="0"/>
          </w:rPr>
          <w:t xml:space="preserve"> </w:t>
        </w:r>
      </w:hyperlink>
      <w:hyperlink r:id="rId36">
        <w:r w:rsidDel="00000000" w:rsidR="00000000" w:rsidRPr="00000000">
          <w:rPr>
            <w:rFonts w:ascii="Times New Roman" w:cs="Times New Roman" w:eastAsia="Times New Roman" w:hAnsi="Times New Roman"/>
            <w:b w:val="1"/>
            <w:color w:val="1155cc"/>
            <w:sz w:val="24"/>
            <w:szCs w:val="24"/>
            <w:u w:val="single"/>
            <w:rtl w:val="0"/>
          </w:rPr>
          <w:t xml:space="preserve">https://spring.io/projects/spring-boot</w:t>
          <w:br w:type="textWrapping"/>
        </w:r>
      </w:hyperlink>
      <w:r w:rsidDel="00000000" w:rsidR="00000000" w:rsidRPr="00000000">
        <w:rPr>
          <w:rFonts w:ascii="Times New Roman" w:cs="Times New Roman" w:eastAsia="Times New Roman" w:hAnsi="Times New Roman"/>
          <w:b w:val="1"/>
          <w:sz w:val="24"/>
          <w:szCs w:val="24"/>
          <w:rtl w:val="0"/>
        </w:rPr>
        <w:t xml:space="preserve"> Official documentation and guides for building the backend using the Spring Boot framework.</w:t>
        <w:br w:type="textWrapping"/>
      </w:r>
    </w:p>
    <w:p w:rsidR="00000000" w:rsidDel="00000000" w:rsidP="00000000" w:rsidRDefault="00000000" w:rsidRPr="00000000" w14:paraId="0000017A">
      <w:pPr>
        <w:numPr>
          <w:ilvl w:val="0"/>
          <w:numId w:val="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 Documentation</w:t>
        <w:br w:type="textWrapping"/>
      </w:r>
      <w:hyperlink r:id="rId37">
        <w:r w:rsidDel="00000000" w:rsidR="00000000" w:rsidRPr="00000000">
          <w:rPr>
            <w:rFonts w:ascii="Times New Roman" w:cs="Times New Roman" w:eastAsia="Times New Roman" w:hAnsi="Times New Roman"/>
            <w:b w:val="1"/>
            <w:sz w:val="24"/>
            <w:szCs w:val="24"/>
            <w:rtl w:val="0"/>
          </w:rPr>
          <w:t xml:space="preserve"> </w:t>
        </w:r>
      </w:hyperlink>
      <w:hyperlink r:id="rId38">
        <w:r w:rsidDel="00000000" w:rsidR="00000000" w:rsidRPr="00000000">
          <w:rPr>
            <w:rFonts w:ascii="Times New Roman" w:cs="Times New Roman" w:eastAsia="Times New Roman" w:hAnsi="Times New Roman"/>
            <w:b w:val="1"/>
            <w:color w:val="1155cc"/>
            <w:sz w:val="24"/>
            <w:szCs w:val="24"/>
            <w:u w:val="single"/>
            <w:rtl w:val="0"/>
          </w:rPr>
          <w:t xml:space="preserve">https://dev.mysql.com/doc/</w:t>
          <w:br w:type="textWrapping"/>
        </w:r>
      </w:hyperlink>
      <w:r w:rsidDel="00000000" w:rsidR="00000000" w:rsidRPr="00000000">
        <w:rPr>
          <w:rFonts w:ascii="Times New Roman" w:cs="Times New Roman" w:eastAsia="Times New Roman" w:hAnsi="Times New Roman"/>
          <w:b w:val="1"/>
          <w:sz w:val="24"/>
          <w:szCs w:val="24"/>
          <w:rtl w:val="0"/>
        </w:rPr>
        <w:t xml:space="preserve"> Comprehensive resource for database setup, schema design, and query optimization in MySQL.</w:t>
        <w:br w:type="textWrapping"/>
      </w:r>
    </w:p>
    <w:p w:rsidR="00000000" w:rsidDel="00000000" w:rsidP="00000000" w:rsidRDefault="00000000" w:rsidRPr="00000000" w14:paraId="0000017B">
      <w:pPr>
        <w:numPr>
          <w:ilvl w:val="0"/>
          <w:numId w:val="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MaxMind GeoIP2 Java API</w:t>
        <w:br w:type="textWrapping"/>
      </w:r>
      <w:hyperlink r:id="rId39">
        <w:r w:rsidDel="00000000" w:rsidR="00000000" w:rsidRPr="00000000">
          <w:rPr>
            <w:rFonts w:ascii="Times New Roman" w:cs="Times New Roman" w:eastAsia="Times New Roman" w:hAnsi="Times New Roman"/>
            <w:b w:val="1"/>
            <w:sz w:val="24"/>
            <w:szCs w:val="24"/>
            <w:rtl w:val="0"/>
          </w:rPr>
          <w:t xml:space="preserve"> </w:t>
        </w:r>
      </w:hyperlink>
      <w:hyperlink r:id="rId40">
        <w:r w:rsidDel="00000000" w:rsidR="00000000" w:rsidRPr="00000000">
          <w:rPr>
            <w:rFonts w:ascii="Times New Roman" w:cs="Times New Roman" w:eastAsia="Times New Roman" w:hAnsi="Times New Roman"/>
            <w:b w:val="1"/>
            <w:color w:val="1155cc"/>
            <w:sz w:val="24"/>
            <w:szCs w:val="24"/>
            <w:u w:val="single"/>
            <w:rtl w:val="0"/>
          </w:rPr>
          <w:t xml:space="preserve">https://github.com/maxmind/GeoIP2-java</w:t>
          <w:br w:type="textWrapping"/>
        </w:r>
      </w:hyperlink>
      <w:r w:rsidDel="00000000" w:rsidR="00000000" w:rsidRPr="00000000">
        <w:rPr>
          <w:rFonts w:ascii="Times New Roman" w:cs="Times New Roman" w:eastAsia="Times New Roman" w:hAnsi="Times New Roman"/>
          <w:b w:val="1"/>
          <w:sz w:val="24"/>
          <w:szCs w:val="24"/>
          <w:rtl w:val="0"/>
        </w:rPr>
        <w:t xml:space="preserve"> Java library used for enriching IP addresses with geolocation data such as country and city.</w:t>
        <w:br w:type="textWrapping"/>
      </w:r>
    </w:p>
    <w:p w:rsidR="00000000" w:rsidDel="00000000" w:rsidP="00000000" w:rsidRDefault="00000000" w:rsidRPr="00000000" w14:paraId="0000017C">
      <w:pPr>
        <w:numPr>
          <w:ilvl w:val="0"/>
          <w:numId w:val="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User-Agent Utils</w:t>
        <w:br w:type="textWrapping"/>
      </w:r>
      <w:hyperlink r:id="rId41">
        <w:r w:rsidDel="00000000" w:rsidR="00000000" w:rsidRPr="00000000">
          <w:rPr>
            <w:rFonts w:ascii="Times New Roman" w:cs="Times New Roman" w:eastAsia="Times New Roman" w:hAnsi="Times New Roman"/>
            <w:b w:val="1"/>
            <w:sz w:val="24"/>
            <w:szCs w:val="24"/>
            <w:rtl w:val="0"/>
          </w:rPr>
          <w:t xml:space="preserve"> </w:t>
        </w:r>
      </w:hyperlink>
      <w:hyperlink r:id="rId42">
        <w:r w:rsidDel="00000000" w:rsidR="00000000" w:rsidRPr="00000000">
          <w:rPr>
            <w:rFonts w:ascii="Times New Roman" w:cs="Times New Roman" w:eastAsia="Times New Roman" w:hAnsi="Times New Roman"/>
            <w:b w:val="1"/>
            <w:color w:val="1155cc"/>
            <w:sz w:val="24"/>
            <w:szCs w:val="24"/>
            <w:u w:val="single"/>
            <w:rtl w:val="0"/>
          </w:rPr>
          <w:t xml:space="preserve">https://github.com/HaraldWalker/user-agent-utils</w:t>
          <w:br w:type="textWrapping"/>
        </w:r>
      </w:hyperlink>
      <w:r w:rsidDel="00000000" w:rsidR="00000000" w:rsidRPr="00000000">
        <w:rPr>
          <w:rFonts w:ascii="Times New Roman" w:cs="Times New Roman" w:eastAsia="Times New Roman" w:hAnsi="Times New Roman"/>
          <w:b w:val="1"/>
          <w:sz w:val="24"/>
          <w:szCs w:val="24"/>
          <w:rtl w:val="0"/>
        </w:rPr>
        <w:t xml:space="preserve"> Open-source utility for parsing user-agent strings to extract OS, device type, and browser information.</w:t>
        <w:br w:type="textWrapping"/>
      </w:r>
    </w:p>
    <w:p w:rsidR="00000000" w:rsidDel="00000000" w:rsidP="00000000" w:rsidRDefault="00000000" w:rsidRPr="00000000" w14:paraId="0000017D">
      <w:pPr>
        <w:numPr>
          <w:ilvl w:val="0"/>
          <w:numId w:val="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Chart.js</w:t>
        <w:br w:type="textWrapping"/>
      </w:r>
      <w:hyperlink r:id="rId43">
        <w:r w:rsidDel="00000000" w:rsidR="00000000" w:rsidRPr="00000000">
          <w:rPr>
            <w:rFonts w:ascii="Times New Roman" w:cs="Times New Roman" w:eastAsia="Times New Roman" w:hAnsi="Times New Roman"/>
            <w:b w:val="1"/>
            <w:sz w:val="24"/>
            <w:szCs w:val="24"/>
            <w:rtl w:val="0"/>
          </w:rPr>
          <w:t xml:space="preserve"> </w:t>
        </w:r>
      </w:hyperlink>
      <w:hyperlink r:id="rId44">
        <w:r w:rsidDel="00000000" w:rsidR="00000000" w:rsidRPr="00000000">
          <w:rPr>
            <w:rFonts w:ascii="Times New Roman" w:cs="Times New Roman" w:eastAsia="Times New Roman" w:hAnsi="Times New Roman"/>
            <w:b w:val="1"/>
            <w:color w:val="1155cc"/>
            <w:sz w:val="24"/>
            <w:szCs w:val="24"/>
            <w:u w:val="single"/>
            <w:rtl w:val="0"/>
          </w:rPr>
          <w:t xml:space="preserve">https://www.chartjs.org/</w:t>
          <w:br w:type="textWrapping"/>
        </w:r>
      </w:hyperlink>
      <w:r w:rsidDel="00000000" w:rsidR="00000000" w:rsidRPr="00000000">
        <w:rPr>
          <w:rFonts w:ascii="Times New Roman" w:cs="Times New Roman" w:eastAsia="Times New Roman" w:hAnsi="Times New Roman"/>
          <w:b w:val="1"/>
          <w:sz w:val="24"/>
          <w:szCs w:val="24"/>
          <w:rtl w:val="0"/>
        </w:rPr>
        <w:t xml:space="preserve"> Lightweight JavaScript library used for building dynamic and responsive charts in the frontend.</w:t>
        <w:br w:type="textWrapping"/>
      </w:r>
    </w:p>
    <w:p w:rsidR="00000000" w:rsidDel="00000000" w:rsidP="00000000" w:rsidRDefault="00000000" w:rsidRPr="00000000" w14:paraId="0000017E">
      <w:pPr>
        <w:numPr>
          <w:ilvl w:val="0"/>
          <w:numId w:val="8"/>
        </w:numPr>
        <w:spacing w:after="0" w:afterAutospacing="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Java Regular Expressions Tutorial – Oracle Docs</w:t>
        <w:br w:type="textWrapping"/>
      </w:r>
      <w:hyperlink r:id="rId45">
        <w:r w:rsidDel="00000000" w:rsidR="00000000" w:rsidRPr="00000000">
          <w:rPr>
            <w:rFonts w:ascii="Times New Roman" w:cs="Times New Roman" w:eastAsia="Times New Roman" w:hAnsi="Times New Roman"/>
            <w:b w:val="1"/>
            <w:sz w:val="24"/>
            <w:szCs w:val="24"/>
            <w:rtl w:val="0"/>
          </w:rPr>
          <w:t xml:space="preserve"> </w:t>
        </w:r>
      </w:hyperlink>
      <w:hyperlink r:id="rId46">
        <w:r w:rsidDel="00000000" w:rsidR="00000000" w:rsidRPr="00000000">
          <w:rPr>
            <w:rFonts w:ascii="Times New Roman" w:cs="Times New Roman" w:eastAsia="Times New Roman" w:hAnsi="Times New Roman"/>
            <w:b w:val="1"/>
            <w:color w:val="1155cc"/>
            <w:sz w:val="24"/>
            <w:szCs w:val="24"/>
            <w:u w:val="single"/>
            <w:rtl w:val="0"/>
          </w:rPr>
          <w:t xml:space="preserve">https://docs.oracle.com/javase/tutorial/essential/regex/</w:t>
          <w:br w:type="textWrapping"/>
        </w:r>
      </w:hyperlink>
      <w:r w:rsidDel="00000000" w:rsidR="00000000" w:rsidRPr="00000000">
        <w:rPr>
          <w:rFonts w:ascii="Times New Roman" w:cs="Times New Roman" w:eastAsia="Times New Roman" w:hAnsi="Times New Roman"/>
          <w:b w:val="1"/>
          <w:sz w:val="24"/>
          <w:szCs w:val="24"/>
          <w:rtl w:val="0"/>
        </w:rPr>
        <w:t xml:space="preserve"> Official tutorial explaining how to construct and apply regular expressions in Java.</w:t>
        <w:br w:type="textWrapping"/>
      </w:r>
    </w:p>
    <w:p w:rsidR="00000000" w:rsidDel="00000000" w:rsidP="00000000" w:rsidRDefault="00000000" w:rsidRPr="00000000" w14:paraId="0000017F">
      <w:pPr>
        <w:numPr>
          <w:ilvl w:val="0"/>
          <w:numId w:val="8"/>
        </w:numPr>
        <w:spacing w:after="240" w:before="0" w:before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REST API Design Best Practices</w:t>
        <w:br w:type="textWrapping"/>
      </w:r>
      <w:hyperlink r:id="rId47">
        <w:r w:rsidDel="00000000" w:rsidR="00000000" w:rsidRPr="00000000">
          <w:rPr>
            <w:rFonts w:ascii="Times New Roman" w:cs="Times New Roman" w:eastAsia="Times New Roman" w:hAnsi="Times New Roman"/>
            <w:b w:val="1"/>
            <w:sz w:val="24"/>
            <w:szCs w:val="24"/>
            <w:rtl w:val="0"/>
          </w:rPr>
          <w:t xml:space="preserve"> </w:t>
        </w:r>
      </w:hyperlink>
      <w:hyperlink r:id="rId48">
        <w:r w:rsidDel="00000000" w:rsidR="00000000" w:rsidRPr="00000000">
          <w:rPr>
            <w:rFonts w:ascii="Times New Roman" w:cs="Times New Roman" w:eastAsia="Times New Roman" w:hAnsi="Times New Roman"/>
            <w:b w:val="1"/>
            <w:color w:val="1155cc"/>
            <w:sz w:val="24"/>
            <w:szCs w:val="24"/>
            <w:u w:val="single"/>
            <w:rtl w:val="0"/>
          </w:rPr>
          <w:t xml:space="preserve">https://restfulapi.net/</w:t>
          <w:br w:type="textWrapping"/>
        </w:r>
      </w:hyperlink>
      <w:r w:rsidDel="00000000" w:rsidR="00000000" w:rsidRPr="00000000">
        <w:rPr>
          <w:rFonts w:ascii="Times New Roman" w:cs="Times New Roman" w:eastAsia="Times New Roman" w:hAnsi="Times New Roman"/>
          <w:b w:val="1"/>
          <w:sz w:val="24"/>
          <w:szCs w:val="24"/>
          <w:rtl w:val="0"/>
        </w:rPr>
        <w:t xml:space="preserve"> Industry-standard principles and guidelines for designing scalable and clean RESTful APIs.</w:t>
      </w:r>
      <w:r w:rsidDel="00000000" w:rsidR="00000000" w:rsidRPr="00000000">
        <w:rPr>
          <w:rtl w:val="0"/>
        </w:rPr>
      </w:r>
    </w:p>
    <w:sectPr>
      <w:type w:val="continuous"/>
      <w:pgSz w:h="15840" w:w="12240" w:orient="portrait"/>
      <w:pgMar w:bottom="288" w:top="288" w:left="1080" w:right="1080" w:header="0" w:footer="0"/>
      <w:cols w:equalWidth="0" w:num="1">
        <w:col w:space="0" w:w="100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Serif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3">
    <w:pPr>
      <w:pStyle w:val="Title"/>
      <w:jc w:val="center"/>
      <w:rPr>
        <w:b w:val="1"/>
      </w:rPr>
    </w:pPr>
    <w:bookmarkStart w:colFirst="0" w:colLast="0" w:name="_2h4fzcwigyex" w:id="53"/>
    <w:bookmarkEnd w:id="53"/>
    <w:r w:rsidDel="00000000" w:rsidR="00000000" w:rsidRPr="00000000">
      <w:rPr>
        <w:rtl w:val="0"/>
      </w:rPr>
    </w:r>
  </w:p>
  <w:p w:rsidR="00000000" w:rsidDel="00000000" w:rsidP="00000000" w:rsidRDefault="00000000" w:rsidRPr="00000000" w14:paraId="00000184">
    <w:pPr>
      <w:rPr>
        <w:b w:val="1"/>
        <w:sz w:val="52"/>
        <w:szCs w:val="5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sz w:val="28"/>
        <w:szCs w:val="28"/>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maxmind/GeoIP2-java" TargetMode="External"/><Relationship Id="rId20" Type="http://schemas.openxmlformats.org/officeDocument/2006/relationships/image" Target="media/image23.png"/><Relationship Id="rId42" Type="http://schemas.openxmlformats.org/officeDocument/2006/relationships/hyperlink" Target="https://github.com/HaraldWalker/user-agent-utils" TargetMode="External"/><Relationship Id="rId41" Type="http://schemas.openxmlformats.org/officeDocument/2006/relationships/hyperlink" Target="https://github.com/HaraldWalker/user-agent-utils" TargetMode="External"/><Relationship Id="rId22" Type="http://schemas.openxmlformats.org/officeDocument/2006/relationships/image" Target="media/image5.png"/><Relationship Id="rId44" Type="http://schemas.openxmlformats.org/officeDocument/2006/relationships/hyperlink" Target="https://www.chartjs.org/" TargetMode="External"/><Relationship Id="rId21" Type="http://schemas.openxmlformats.org/officeDocument/2006/relationships/image" Target="media/image4.png"/><Relationship Id="rId43" Type="http://schemas.openxmlformats.org/officeDocument/2006/relationships/hyperlink" Target="https://www.chartjs.org/" TargetMode="External"/><Relationship Id="rId24" Type="http://schemas.openxmlformats.org/officeDocument/2006/relationships/image" Target="media/image11.png"/><Relationship Id="rId46" Type="http://schemas.openxmlformats.org/officeDocument/2006/relationships/hyperlink" Target="https://docs.oracle.com/javase/tutorial/essential/regex/" TargetMode="External"/><Relationship Id="rId23" Type="http://schemas.openxmlformats.org/officeDocument/2006/relationships/image" Target="media/image26.png"/><Relationship Id="rId45" Type="http://schemas.openxmlformats.org/officeDocument/2006/relationships/hyperlink" Target="https://docs.oracle.com/javase/tutorial/essential/rege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png"/><Relationship Id="rId48" Type="http://schemas.openxmlformats.org/officeDocument/2006/relationships/hyperlink" Target="https://restfulapi.net/" TargetMode="External"/><Relationship Id="rId25" Type="http://schemas.openxmlformats.org/officeDocument/2006/relationships/image" Target="media/image21.png"/><Relationship Id="rId47" Type="http://schemas.openxmlformats.org/officeDocument/2006/relationships/hyperlink" Target="https://restfulapi.net/" TargetMode="External"/><Relationship Id="rId28"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4.pn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image" Target="media/image9.png"/><Relationship Id="rId30" Type="http://schemas.openxmlformats.org/officeDocument/2006/relationships/image" Target="media/image3.png"/><Relationship Id="rId11" Type="http://schemas.openxmlformats.org/officeDocument/2006/relationships/image" Target="media/image25.png"/><Relationship Id="rId33" Type="http://schemas.openxmlformats.org/officeDocument/2006/relationships/image" Target="media/image18.png"/><Relationship Id="rId10" Type="http://schemas.openxmlformats.org/officeDocument/2006/relationships/image" Target="media/image2.png"/><Relationship Id="rId32" Type="http://schemas.openxmlformats.org/officeDocument/2006/relationships/image" Target="media/image6.png"/><Relationship Id="rId13" Type="http://schemas.openxmlformats.org/officeDocument/2006/relationships/image" Target="media/image8.png"/><Relationship Id="rId35" Type="http://schemas.openxmlformats.org/officeDocument/2006/relationships/hyperlink" Target="https://spring.io/projects/spring-boot" TargetMode="External"/><Relationship Id="rId12" Type="http://schemas.openxmlformats.org/officeDocument/2006/relationships/image" Target="media/image24.png"/><Relationship Id="rId34" Type="http://schemas.openxmlformats.org/officeDocument/2006/relationships/image" Target="media/image12.png"/><Relationship Id="rId15" Type="http://schemas.openxmlformats.org/officeDocument/2006/relationships/image" Target="media/image20.png"/><Relationship Id="rId37" Type="http://schemas.openxmlformats.org/officeDocument/2006/relationships/hyperlink" Target="https://dev.mysql.com/doc/" TargetMode="External"/><Relationship Id="rId14" Type="http://schemas.openxmlformats.org/officeDocument/2006/relationships/image" Target="media/image16.png"/><Relationship Id="rId36" Type="http://schemas.openxmlformats.org/officeDocument/2006/relationships/hyperlink" Target="https://spring.io/projects/spring-boot" TargetMode="External"/><Relationship Id="rId17" Type="http://schemas.openxmlformats.org/officeDocument/2006/relationships/image" Target="media/image13.png"/><Relationship Id="rId39" Type="http://schemas.openxmlformats.org/officeDocument/2006/relationships/hyperlink" Target="https://github.com/maxmind/GeoIP2-java" TargetMode="External"/><Relationship Id="rId16" Type="http://schemas.openxmlformats.org/officeDocument/2006/relationships/image" Target="media/image10.png"/><Relationship Id="rId38" Type="http://schemas.openxmlformats.org/officeDocument/2006/relationships/hyperlink" Target="https://dev.mysql.com/doc/" TargetMode="External"/><Relationship Id="rId19" Type="http://schemas.openxmlformats.org/officeDocument/2006/relationships/image" Target="media/image2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11" Type="http://schemas.openxmlformats.org/officeDocument/2006/relationships/font" Target="fonts/RobotoSerifSemiBold-boldItalic.ttf"/><Relationship Id="rId10" Type="http://schemas.openxmlformats.org/officeDocument/2006/relationships/font" Target="fonts/RobotoSerifSemiBold-italic.ttf"/><Relationship Id="rId9" Type="http://schemas.openxmlformats.org/officeDocument/2006/relationships/font" Target="fonts/RobotoSerifSemiBold-bold.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 Id="rId8" Type="http://schemas.openxmlformats.org/officeDocument/2006/relationships/font" Target="fonts/RobotoSerifSemiBol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