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C8" w:rsidRPr="00E4145F" w:rsidRDefault="004A3DC8">
      <w:pPr>
        <w:rPr>
          <w:rFonts w:ascii="Consolas" w:hAnsi="Consolas"/>
          <w:b/>
          <w:bCs/>
          <w:i/>
          <w:iCs/>
          <w:color w:val="FF0000"/>
          <w:sz w:val="32"/>
          <w:szCs w:val="32"/>
          <w:u w:val="single"/>
          <w:lang w:val="en-US"/>
        </w:rPr>
      </w:pPr>
      <w:r w:rsidRPr="00E4145F">
        <w:rPr>
          <w:rFonts w:ascii="Consolas" w:hAnsi="Consolas"/>
          <w:b/>
          <w:bCs/>
          <w:i/>
          <w:iCs/>
          <w:color w:val="FF0000"/>
          <w:sz w:val="32"/>
          <w:szCs w:val="32"/>
          <w:highlight w:val="yellow"/>
          <w:u w:val="single"/>
          <w:lang w:val="en-US"/>
        </w:rPr>
        <w:t>Smart Contact Manager</w:t>
      </w:r>
    </w:p>
    <w:p w:rsidR="004A3DC8" w:rsidRPr="004A3DC8" w:rsidRDefault="004A3DC8" w:rsidP="004A3DC8">
      <w:pPr>
        <w:spacing w:after="0"/>
        <w:rPr>
          <w:rFonts w:ascii="Consolas" w:hAnsi="Consolas"/>
          <w:b/>
          <w:bCs/>
          <w:color w:val="C00000"/>
          <w:sz w:val="28"/>
          <w:szCs w:val="28"/>
          <w:lang w:val="en-US"/>
        </w:rPr>
      </w:pPr>
      <w:r w:rsidRPr="004A3DC8">
        <w:rPr>
          <w:rFonts w:ascii="Consolas" w:hAnsi="Consolas"/>
          <w:b/>
          <w:bCs/>
          <w:color w:val="C00000"/>
          <w:sz w:val="28"/>
          <w:szCs w:val="28"/>
          <w:lang w:val="en-US"/>
        </w:rPr>
        <w:t>A. Modules</w:t>
      </w:r>
      <w:r w:rsidR="00E4145F">
        <w:rPr>
          <w:rFonts w:ascii="Consolas" w:hAnsi="Consolas"/>
          <w:b/>
          <w:bCs/>
          <w:color w:val="C00000"/>
          <w:sz w:val="28"/>
          <w:szCs w:val="28"/>
          <w:lang w:val="en-US"/>
        </w:rPr>
        <w:t>:</w:t>
      </w:r>
    </w:p>
    <w:p w:rsidR="004A3DC8" w:rsidRPr="004A3DC8" w:rsidRDefault="004A3DC8" w:rsidP="004A3DC8">
      <w:pPr>
        <w:spacing w:after="0"/>
        <w:rPr>
          <w:rFonts w:ascii="Consolas" w:hAnsi="Consolas"/>
          <w:b/>
          <w:bCs/>
          <w:color w:val="FF0000"/>
          <w:sz w:val="28"/>
          <w:szCs w:val="28"/>
          <w:lang w:val="en-US"/>
        </w:rPr>
      </w:pPr>
      <w:r w:rsidRPr="004A3DC8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>1. User M</w:t>
      </w:r>
      <w:r w:rsidRPr="004A3DC8"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>anagement:</w:t>
      </w:r>
    </w:p>
    <w:p w:rsidR="004A3DC8" w:rsidRPr="003D311E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4A3DC8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 w:rsidRPr="004A3DC8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 w:rsidRPr="004A3DC8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 w:rsidRPr="003D311E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1. Register</w:t>
      </w:r>
    </w:p>
    <w:p w:rsidR="004A3DC8" w:rsidRPr="003D311E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>2. Login</w:t>
      </w:r>
    </w:p>
    <w:p w:rsidR="00B24B0B" w:rsidRPr="003D311E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3. Logout </w:t>
      </w:r>
    </w:p>
    <w:p w:rsidR="004A3DC8" w:rsidRPr="003D311E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>4. Profile</w:t>
      </w:r>
    </w:p>
    <w:p w:rsid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:rsidR="004A3DC8" w:rsidRDefault="004A3DC8" w:rsidP="004A3DC8">
      <w:pPr>
        <w:spacing w:after="0"/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</w:pPr>
      <w:r w:rsidRPr="004A3DC8"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  <w:t>2. Contact Management:</w:t>
      </w:r>
    </w:p>
    <w:p w:rsidR="004A3DC8" w:rsidRP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>1. Show Contacts</w:t>
      </w:r>
    </w:p>
    <w:p w:rsidR="004A3DC8" w:rsidRP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  <w:t>2. Update Contacts</w:t>
      </w:r>
    </w:p>
    <w:p w:rsidR="004A3DC8" w:rsidRP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  <w:t>3. Add contacts</w:t>
      </w:r>
    </w:p>
    <w:p w:rsidR="004A3DC8" w:rsidRP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  <w:t>4. Delete Contacts</w:t>
      </w:r>
    </w:p>
    <w:p w:rsidR="00E4145F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5. Search Contacts</w:t>
      </w:r>
    </w:p>
    <w:p w:rsidR="002F5B14" w:rsidRDefault="002F5B14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:rsidR="00697B18" w:rsidRPr="00E4145F" w:rsidRDefault="00E4145F" w:rsidP="004A3DC8">
      <w:pPr>
        <w:spacing w:after="0"/>
        <w:rPr>
          <w:rFonts w:ascii="Consolas" w:hAnsi="Consolas"/>
          <w:color w:val="C00000"/>
          <w:sz w:val="28"/>
          <w:szCs w:val="28"/>
          <w:lang w:val="en-US"/>
        </w:rPr>
      </w:pPr>
      <w:r w:rsidRPr="00E4145F">
        <w:rPr>
          <w:rFonts w:ascii="Consolas" w:hAnsi="Consolas"/>
          <w:b/>
          <w:bCs/>
          <w:color w:val="C00000"/>
          <w:sz w:val="28"/>
          <w:szCs w:val="28"/>
          <w:lang w:val="en-US"/>
        </w:rPr>
        <w:t>B</w:t>
      </w:r>
      <w:r w:rsidR="00697B18" w:rsidRPr="00E4145F">
        <w:rPr>
          <w:rFonts w:ascii="Consolas" w:hAnsi="Consolas"/>
          <w:b/>
          <w:bCs/>
          <w:color w:val="C00000"/>
          <w:sz w:val="28"/>
          <w:szCs w:val="28"/>
          <w:lang w:val="en-US"/>
        </w:rPr>
        <w:t>. Technologies Used:</w:t>
      </w:r>
    </w:p>
    <w:p w:rsidR="00697B18" w:rsidRPr="003D311E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1. Spring Boot Framework</w:t>
      </w:r>
    </w:p>
    <w:p w:rsidR="00697B18" w:rsidRPr="003D311E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>2. Spring MVC</w:t>
      </w:r>
    </w:p>
    <w:p w:rsidR="00697B18" w:rsidRPr="003D311E" w:rsidRDefault="00574604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3. Spring </w:t>
      </w:r>
      <w:r w:rsidR="00697B18"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JPA</w:t>
      </w:r>
    </w:p>
    <w:p w:rsidR="00697B18" w:rsidRPr="003D311E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4. </w:t>
      </w:r>
      <w:r w:rsidR="003C2764"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Thyme</w:t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leaf Template Engine</w:t>
      </w:r>
    </w:p>
    <w:p w:rsidR="00697B18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>5. Spring Security</w:t>
      </w:r>
    </w:p>
    <w:p w:rsidR="003D311E" w:rsidRDefault="003D311E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6. MySQL Database</w:t>
      </w:r>
    </w:p>
    <w:p w:rsidR="003D311E" w:rsidRDefault="003D311E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7. IDE – Visual Studio Code</w:t>
      </w:r>
    </w:p>
    <w:p w:rsidR="00574604" w:rsidRDefault="00574604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:rsidR="00574604" w:rsidRPr="00574604" w:rsidRDefault="00574604" w:rsidP="004A3DC8">
      <w:pPr>
        <w:spacing w:after="0"/>
        <w:rPr>
          <w:rFonts w:ascii="Consolas" w:hAnsi="Consolas"/>
          <w:b/>
          <w:bCs/>
          <w:color w:val="C00000"/>
          <w:sz w:val="28"/>
          <w:szCs w:val="28"/>
          <w:lang w:val="en-US"/>
        </w:rPr>
      </w:pPr>
      <w:r w:rsidRPr="00574604">
        <w:rPr>
          <w:rFonts w:ascii="Consolas" w:hAnsi="Consolas"/>
          <w:b/>
          <w:bCs/>
          <w:color w:val="C00000"/>
          <w:sz w:val="28"/>
          <w:szCs w:val="28"/>
          <w:lang w:val="en-US"/>
        </w:rPr>
        <w:t>C. Dependencies Used: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>1. starter-web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2. starter-thymeleaf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3. starter data JPA</w:t>
      </w:r>
    </w:p>
    <w:p w:rsidR="0049444E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4.</w:t>
      </w:r>
      <w:r w:rsidR="0049444E" w:rsidRPr="000A75DA">
        <w:rPr>
          <w:rFonts w:ascii="Consolas" w:hAnsi="Consolas"/>
          <w:color w:val="660066"/>
          <w:sz w:val="28"/>
          <w:szCs w:val="28"/>
          <w:lang w:val="en-US"/>
        </w:rPr>
        <w:t xml:space="preserve"> mysql-connector-Java</w:t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</w:p>
    <w:p w:rsidR="00574604" w:rsidRPr="000A75DA" w:rsidRDefault="0049444E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 xml:space="preserve">                   </w:t>
      </w:r>
      <w:r w:rsidR="00574604" w:rsidRPr="000A75DA">
        <w:rPr>
          <w:rFonts w:ascii="Consolas" w:hAnsi="Consolas"/>
          <w:color w:val="660066"/>
          <w:sz w:val="28"/>
          <w:szCs w:val="28"/>
          <w:lang w:val="en-US"/>
        </w:rPr>
        <w:t>5. spring boot devtools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 xml:space="preserve">6. </w:t>
      </w:r>
      <w:r w:rsidR="0049444E" w:rsidRPr="000A75DA">
        <w:rPr>
          <w:rFonts w:ascii="Consolas" w:hAnsi="Consolas"/>
          <w:color w:val="660066"/>
          <w:sz w:val="28"/>
          <w:szCs w:val="28"/>
          <w:lang w:val="en-US"/>
        </w:rPr>
        <w:t>starter security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7. validation-api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8. hibernate-validator</w:t>
      </w:r>
    </w:p>
    <w:p w:rsidR="009A04FC" w:rsidRDefault="009A04FC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9A04FC" w:rsidRPr="009A04FC" w:rsidRDefault="009A04FC" w:rsidP="004A3DC8">
      <w:pPr>
        <w:spacing w:after="0"/>
        <w:rPr>
          <w:rFonts w:ascii="Consolas" w:hAnsi="Consolas"/>
          <w:b/>
          <w:bCs/>
          <w:color w:val="C00000"/>
          <w:sz w:val="28"/>
          <w:szCs w:val="28"/>
          <w:lang w:val="en-US"/>
        </w:rPr>
      </w:pPr>
      <w:r w:rsidRPr="009A04FC">
        <w:rPr>
          <w:rFonts w:ascii="Consolas" w:hAnsi="Consolas"/>
          <w:b/>
          <w:bCs/>
          <w:color w:val="C00000"/>
          <w:sz w:val="28"/>
          <w:szCs w:val="28"/>
          <w:lang w:val="en-US"/>
        </w:rPr>
        <w:t>D. How to setup database and Creating E-R Diagrams:</w:t>
      </w:r>
    </w:p>
    <w:p w:rsidR="002156B8" w:rsidRPr="000A75DA" w:rsidRDefault="0031151E" w:rsidP="002156B8">
      <w:pPr>
        <w:spacing w:after="0"/>
        <w:ind w:left="72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A75DA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1. Basically for creating diagram we are using draw.io </w:t>
      </w:r>
      <w:r w:rsidR="002156B8" w:rsidRPr="000A75DA">
        <w:rPr>
          <w:rFonts w:ascii="Consolas" w:hAnsi="Consolas"/>
          <w:color w:val="000000" w:themeColor="text1"/>
          <w:sz w:val="28"/>
          <w:szCs w:val="28"/>
          <w:lang w:val="en-US"/>
        </w:rPr>
        <w:t>website.</w:t>
      </w:r>
    </w:p>
    <w:p w:rsidR="009A04FC" w:rsidRDefault="002156B8" w:rsidP="002156B8">
      <w:pPr>
        <w:spacing w:after="0"/>
        <w:ind w:firstLine="720"/>
        <w:rPr>
          <w:rFonts w:ascii="Consolas" w:hAnsi="Consolas"/>
          <w:color w:val="0000FF"/>
          <w:sz w:val="28"/>
          <w:szCs w:val="28"/>
          <w:lang w:val="en-US"/>
        </w:rPr>
      </w:pPr>
      <w:r w:rsidRPr="000A75DA">
        <w:rPr>
          <w:rFonts w:ascii="Consolas" w:hAnsi="Consolas"/>
          <w:color w:val="000000" w:themeColor="text1"/>
          <w:sz w:val="28"/>
          <w:szCs w:val="28"/>
          <w:lang w:val="en-US"/>
        </w:rPr>
        <w:t>Visit on:</w:t>
      </w:r>
      <w:r w:rsidR="000A75DA" w:rsidRPr="000A75DA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0A75DA">
          <w:rPr>
            <w:rStyle w:val="Hyperlink"/>
            <w:rFonts w:ascii="Consolas" w:hAnsi="Consolas"/>
            <w:color w:val="0000FF"/>
            <w:sz w:val="28"/>
            <w:szCs w:val="28"/>
            <w:lang w:val="en-US"/>
          </w:rPr>
          <w:t>https://app.diagrams.net/</w:t>
        </w:r>
      </w:hyperlink>
    </w:p>
    <w:p w:rsidR="002156B8" w:rsidRDefault="002156B8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0A75DA" w:rsidRDefault="000A75DA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FF"/>
          <w:sz w:val="28"/>
          <w:szCs w:val="28"/>
          <w:lang w:val="en-US"/>
        </w:rPr>
        <w:tab/>
      </w:r>
      <w:r w:rsidR="00143599" w:rsidRPr="00143599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2. </w:t>
      </w:r>
      <w:r w:rsidRPr="00143599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E-R </w:t>
      </w:r>
      <w:r w:rsidR="00143599" w:rsidRPr="00143599">
        <w:rPr>
          <w:rFonts w:ascii="Consolas" w:hAnsi="Consolas"/>
          <w:color w:val="000000" w:themeColor="text1"/>
          <w:sz w:val="28"/>
          <w:szCs w:val="28"/>
          <w:lang w:val="en-US"/>
        </w:rPr>
        <w:t>Diagram:</w:t>
      </w:r>
    </w:p>
    <w:p w:rsidR="00143599" w:rsidRDefault="00143599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:rsidR="00143599" w:rsidRDefault="00143599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  <w:r w:rsidRPr="00143599">
        <w:rPr>
          <w:rFonts w:ascii="Consolas" w:hAnsi="Consolas"/>
          <w:noProof/>
          <w:color w:val="0000FF"/>
          <w:sz w:val="28"/>
          <w:szCs w:val="28"/>
          <w:bdr w:val="single" w:sz="4" w:space="0" w:color="FF0000"/>
          <w:lang w:eastAsia="en-IN"/>
        </w:rPr>
        <w:lastRenderedPageBreak/>
        <w:drawing>
          <wp:inline distT="0" distB="0" distL="0" distR="0" wp14:anchorId="2276C618" wp14:editId="419A4A61">
            <wp:extent cx="5731510" cy="195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contact_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99" w:rsidRDefault="00143599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6B20C0" w:rsidRDefault="006B20C0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6B20C0" w:rsidRDefault="006B20C0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  <w:bookmarkStart w:id="0" w:name="_GoBack"/>
      <w:bookmarkEnd w:id="0"/>
    </w:p>
    <w:p w:rsidR="00143599" w:rsidRPr="00214AD7" w:rsidRDefault="00143599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3D311E" w:rsidRPr="003D311E" w:rsidRDefault="003D311E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</w:p>
    <w:sectPr w:rsidR="003D311E" w:rsidRPr="003D311E" w:rsidSect="004A3DC8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C8"/>
    <w:rsid w:val="000A75DA"/>
    <w:rsid w:val="00143599"/>
    <w:rsid w:val="00214AD7"/>
    <w:rsid w:val="002156B8"/>
    <w:rsid w:val="002F5B14"/>
    <w:rsid w:val="0031151E"/>
    <w:rsid w:val="003C2764"/>
    <w:rsid w:val="003D311E"/>
    <w:rsid w:val="0049444E"/>
    <w:rsid w:val="004A3DC8"/>
    <w:rsid w:val="00574604"/>
    <w:rsid w:val="00697B18"/>
    <w:rsid w:val="006B20C0"/>
    <w:rsid w:val="007C6015"/>
    <w:rsid w:val="009A04FC"/>
    <w:rsid w:val="00B24B0B"/>
    <w:rsid w:val="00E4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5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9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5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9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2022-08-03T12:03:00Z</dcterms:created>
  <dcterms:modified xsi:type="dcterms:W3CDTF">2022-08-04T15:21:00Z</dcterms:modified>
</cp:coreProperties>
</file>