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E7DA5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</w:p>
    <w:p w14:paraId="7036274F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</w:p>
    <w:p w14:paraId="5C88AAB1">
      <w:pPr>
        <w:jc w:val="center"/>
        <w:rPr>
          <w:rFonts w:hint="default" w:ascii="Calibri" w:hAnsi="Calibri" w:cs="Calibri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ASSIGNMENT</w:t>
      </w:r>
      <w:r>
        <w:rPr>
          <w:rFonts w:hint="default" w:ascii="Calibri" w:hAnsi="Calibri" w:cs="Calibri"/>
          <w:color w:val="000000" w:themeColor="text1"/>
          <w:spacing w:val="-6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NO.</w:t>
      </w:r>
      <w:r>
        <w:rPr>
          <w:rFonts w:hint="default" w:ascii="Calibri" w:hAnsi="Calibri" w:cs="Calibri"/>
          <w:color w:val="000000" w:themeColor="text1"/>
          <w:spacing w:val="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Calibri" w:hAnsi="Calibri" w:cs="Calibri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</w:p>
    <w:p w14:paraId="1149E2E9">
      <w:pPr>
        <w:jc w:val="center"/>
        <w:rPr>
          <w:rFonts w:hint="default"/>
          <w:sz w:val="56"/>
          <w:szCs w:val="56"/>
          <w:lang w:val="en-US"/>
        </w:rPr>
      </w:pP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Data</w:t>
      </w:r>
      <w:r>
        <w:rPr>
          <w:rFonts w:hint="default" w:ascii="Calibri" w:hAnsi="Calibri" w:cs="Calibri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Retrieval,</w:t>
      </w:r>
      <w:r>
        <w:rPr>
          <w:rFonts w:hint="default" w:ascii="Calibri" w:hAnsi="Calibri" w:cs="Calibri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Functions,</w:t>
      </w:r>
      <w:r>
        <w:rPr>
          <w:rFonts w:hint="default" w:ascii="Calibri" w:hAnsi="Calibri" w:cs="Calibri"/>
          <w:color w:val="000000" w:themeColor="text1"/>
          <w:spacing w:val="-4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Joins</w:t>
      </w:r>
      <w:r>
        <w:rPr>
          <w:rFonts w:hint="default" w:ascii="Calibri" w:hAnsi="Calibri" w:cs="Calibri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Calibri" w:hAnsi="Calibri" w:cs="Calibri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  <w:t xml:space="preserve"> MySQL</w:t>
      </w:r>
    </w:p>
    <w:p w14:paraId="3A179F5E">
      <w:pPr>
        <w:rPr>
          <w:rFonts w:hint="default"/>
        </w:rPr>
      </w:pPr>
    </w:p>
    <w:p w14:paraId="080B30EF">
      <w:pPr>
        <w:rPr>
          <w:rFonts w:hint="default"/>
        </w:rPr>
      </w:pPr>
    </w:p>
    <w:p w14:paraId="5F499F24">
      <w:pPr>
        <w:rPr>
          <w:rFonts w:hint="default"/>
        </w:rPr>
      </w:pPr>
    </w:p>
    <w:p w14:paraId="0C84CDB0">
      <w:pPr>
        <w:rPr>
          <w:rFonts w:hint="default"/>
        </w:rPr>
      </w:pPr>
    </w:p>
    <w:p w14:paraId="5AB290A3">
      <w:pPr>
        <w:rPr>
          <w:rFonts w:hint="default"/>
        </w:rPr>
      </w:pPr>
    </w:p>
    <w:p w14:paraId="0EF04556">
      <w:pPr>
        <w:rPr>
          <w:rFonts w:hint="default"/>
        </w:rPr>
      </w:pPr>
    </w:p>
    <w:p w14:paraId="79C04F81">
      <w:pPr>
        <w:rPr>
          <w:rFonts w:hint="default"/>
        </w:rPr>
      </w:pPr>
    </w:p>
    <w:p w14:paraId="0A70D26B">
      <w:pPr>
        <w:rPr>
          <w:rFonts w:hint="default"/>
        </w:rPr>
      </w:pPr>
    </w:p>
    <w:p w14:paraId="6512C59E">
      <w:pPr>
        <w:spacing w:before="53" w:line="276" w:lineRule="auto"/>
        <w:ind w:left="287" w:right="392" w:firstLine="0"/>
        <w:jc w:val="left"/>
        <w:rPr>
          <w:rFonts w:ascii="Arial MT"/>
          <w:sz w:val="21"/>
        </w:rPr>
      </w:pPr>
      <w:r>
        <w:rPr>
          <w:rFonts w:hint="default" w:ascii="Calibri" w:hAnsi="Calibri" w:cs="Calibri"/>
          <w:sz w:val="24"/>
          <w:szCs w:val="24"/>
        </w:rPr>
        <w:t>Objective: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To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combine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results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from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multiple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SELECT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queries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using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UNION,</w:t>
      </w:r>
      <w:r>
        <w:rPr>
          <w:rFonts w:hint="default" w:ascii="Calibri" w:hAnsi="Calibri" w:cs="Calibri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UNION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ALL,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INTERSECT,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and EXCEPT, and apply filtering and analytical queries.</w:t>
      </w:r>
    </w:p>
    <w:p w14:paraId="58F7C0A8">
      <w:pPr>
        <w:rPr>
          <w:rFonts w:hint="default"/>
        </w:rPr>
      </w:pPr>
    </w:p>
    <w:p w14:paraId="3B7F9072">
      <w:pPr>
        <w:pStyle w:val="3"/>
        <w:spacing w:before="201" w:line="276" w:lineRule="auto"/>
        <w:ind w:right="392"/>
        <w:rPr>
          <w:color w:val="4F81BC"/>
        </w:rPr>
        <w:sectPr>
          <w:footerReference r:id="rId5" w:type="default"/>
          <w:pgSz w:w="12240" w:h="15840"/>
          <w:pgMar w:top="920" w:right="720" w:bottom="880" w:left="720" w:header="0" w:footer="630" w:gutter="0"/>
          <w:cols w:space="720" w:num="1"/>
        </w:sectPr>
      </w:pPr>
    </w:p>
    <w:p w14:paraId="711AAB7B">
      <w:pPr>
        <w:pStyle w:val="3"/>
        <w:spacing w:before="201" w:line="276" w:lineRule="auto"/>
        <w:ind w:right="392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Q1)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CollegeDB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OnlineEnrollment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OfflineEnrollment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insert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least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records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into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each.</w:t>
      </w:r>
    </w:p>
    <w:tbl>
      <w:tblPr>
        <w:tblStyle w:val="6"/>
        <w:tblW w:w="0" w:type="auto"/>
        <w:tblInd w:w="2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9"/>
        <w:gridCol w:w="3408"/>
        <w:gridCol w:w="3408"/>
      </w:tblGrid>
      <w:tr w14:paraId="6C1EF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  <w:shd w:val="clear" w:color="auto" w:fill="ECECEC"/>
          </w:tcPr>
          <w:p w14:paraId="7DC970CB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Column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3408" w:type="dxa"/>
            <w:shd w:val="clear" w:color="auto" w:fill="ECECEC"/>
          </w:tcPr>
          <w:p w14:paraId="0F870F95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Data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3408" w:type="dxa"/>
            <w:shd w:val="clear" w:color="auto" w:fill="ECECEC"/>
          </w:tcPr>
          <w:p w14:paraId="4FA8B921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Constraint</w:t>
            </w:r>
          </w:p>
        </w:tc>
      </w:tr>
      <w:tr w14:paraId="4DA1D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409" w:type="dxa"/>
          </w:tcPr>
          <w:p w14:paraId="5F5C38F9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StudentID</w:t>
            </w:r>
          </w:p>
        </w:tc>
        <w:tc>
          <w:tcPr>
            <w:tcW w:w="3408" w:type="dxa"/>
          </w:tcPr>
          <w:p w14:paraId="5B24A858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408" w:type="dxa"/>
          </w:tcPr>
          <w:p w14:paraId="4336A658">
            <w:pPr>
              <w:pStyle w:val="12"/>
              <w:spacing w:line="220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PRIMARY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KEY</w:t>
            </w:r>
          </w:p>
        </w:tc>
      </w:tr>
      <w:tr w14:paraId="74C07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73FF3CD6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StudentName</w:t>
            </w:r>
          </w:p>
        </w:tc>
        <w:tc>
          <w:tcPr>
            <w:tcW w:w="3408" w:type="dxa"/>
          </w:tcPr>
          <w:p w14:paraId="306DF894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3408" w:type="dxa"/>
          </w:tcPr>
          <w:p w14:paraId="31940C44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50303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400C3A42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Course</w:t>
            </w:r>
          </w:p>
        </w:tc>
        <w:tc>
          <w:tcPr>
            <w:tcW w:w="3408" w:type="dxa"/>
          </w:tcPr>
          <w:p w14:paraId="37089E16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VARCHAR(30)</w:t>
            </w:r>
          </w:p>
        </w:tc>
        <w:tc>
          <w:tcPr>
            <w:tcW w:w="3408" w:type="dxa"/>
          </w:tcPr>
          <w:p w14:paraId="77DF089E">
            <w:pPr>
              <w:pStyle w:val="12"/>
              <w:spacing w:line="240" w:lineRule="auto"/>
              <w:ind w:left="0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55F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2F5E0CBB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City</w:t>
            </w:r>
          </w:p>
        </w:tc>
        <w:tc>
          <w:tcPr>
            <w:tcW w:w="3408" w:type="dxa"/>
          </w:tcPr>
          <w:p w14:paraId="78870202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VARCHAR(30)</w:t>
            </w:r>
          </w:p>
        </w:tc>
        <w:tc>
          <w:tcPr>
            <w:tcW w:w="3408" w:type="dxa"/>
          </w:tcPr>
          <w:p w14:paraId="7614CF04">
            <w:pPr>
              <w:pStyle w:val="12"/>
              <w:spacing w:line="240" w:lineRule="auto"/>
              <w:ind w:left="0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C09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3BF4999C">
            <w:pPr>
              <w:pStyle w:val="12"/>
              <w:spacing w:line="223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Marks</w:t>
            </w:r>
          </w:p>
        </w:tc>
        <w:tc>
          <w:tcPr>
            <w:tcW w:w="3408" w:type="dxa"/>
          </w:tcPr>
          <w:p w14:paraId="19DE07D0">
            <w:pPr>
              <w:pStyle w:val="12"/>
              <w:spacing w:line="223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408" w:type="dxa"/>
          </w:tcPr>
          <w:p w14:paraId="048F41F4">
            <w:pPr>
              <w:pStyle w:val="12"/>
              <w:spacing w:line="240" w:lineRule="auto"/>
              <w:ind w:left="0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BCC0364">
      <w:pPr>
        <w:pStyle w:val="7"/>
        <w:spacing w:before="212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A44E3FC">
      <w:pPr>
        <w:pStyle w:val="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CREATE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DATABASE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CollegeDB;</w:t>
      </w:r>
    </w:p>
    <w:p w14:paraId="3422D3E9">
      <w:pPr>
        <w:pStyle w:val="7"/>
        <w:spacing w:before="2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USE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CollegeDB;</w:t>
      </w:r>
    </w:p>
    <w:p w14:paraId="0B1160BF">
      <w:pPr>
        <w:pStyle w:val="7"/>
        <w:spacing w:before="56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1FC0B873">
      <w:pPr>
        <w:pStyle w:val="7"/>
        <w:spacing w:line="276" w:lineRule="auto"/>
        <w:ind w:left="439" w:right="6447" w:hanging="41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CREATE TABLE OnlineEnrollment ( StudentID INT PRIMARY KEY, StudentName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VARCHAR(50)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NOT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NULL, Course VARCHAR(30),</w:t>
      </w:r>
    </w:p>
    <w:p w14:paraId="2B38E610">
      <w:pPr>
        <w:pStyle w:val="7"/>
        <w:spacing w:before="3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City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VARCHAR(30),</w:t>
      </w:r>
    </w:p>
    <w:p w14:paraId="64BAE7B8">
      <w:pPr>
        <w:pStyle w:val="7"/>
        <w:spacing w:before="28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Marks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INT</w:t>
      </w:r>
    </w:p>
    <w:p w14:paraId="610D7E5C">
      <w:pPr>
        <w:spacing w:before="28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>);</w:t>
      </w:r>
    </w:p>
    <w:p w14:paraId="7C233443">
      <w:pPr>
        <w:pStyle w:val="7"/>
        <w:spacing w:before="59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589F6FDB">
      <w:pPr>
        <w:pStyle w:val="7"/>
        <w:spacing w:line="276" w:lineRule="auto"/>
        <w:ind w:left="439" w:right="6447" w:hanging="41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CREATE TABLE OfflineEnrollment ( StudentID INT PRIMARY KEY, StudentName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VARCHAR(50)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NOT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NULL, Course VARCHAR(30),</w:t>
      </w:r>
    </w:p>
    <w:p w14:paraId="23891881">
      <w:pPr>
        <w:pStyle w:val="7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City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VARCHAR(30),</w:t>
      </w:r>
    </w:p>
    <w:p w14:paraId="21BC3AE6">
      <w:pPr>
        <w:pStyle w:val="7"/>
        <w:spacing w:before="28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Marks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INT</w:t>
      </w:r>
      <w:bookmarkStart w:id="0" w:name="_GoBack"/>
      <w:bookmarkEnd w:id="0"/>
    </w:p>
    <w:p w14:paraId="25502E9F">
      <w:pPr>
        <w:spacing w:before="28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>);</w:t>
      </w:r>
    </w:p>
    <w:p w14:paraId="4F19098F">
      <w:pPr>
        <w:pStyle w:val="7"/>
        <w:spacing w:before="59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2C4BB3F0">
      <w:pPr>
        <w:pStyle w:val="7"/>
        <w:spacing w:line="276" w:lineRule="auto"/>
        <w:ind w:right="7364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INSERT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INTO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OnlineEnrollment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VALUES</w:t>
      </w:r>
    </w:p>
    <w:p w14:paraId="50F89061">
      <w:pPr>
        <w:pStyle w:val="7"/>
        <w:spacing w:line="191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(1,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'Rahul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Sharma',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'BSc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IT',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'Mumbai',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78),</w:t>
      </w:r>
    </w:p>
    <w:p w14:paraId="7C4ED9E5">
      <w:pPr>
        <w:pStyle w:val="7"/>
        <w:spacing w:before="3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(2,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'Priya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Patil',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'BCA',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'Pune',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85),</w:t>
      </w:r>
    </w:p>
    <w:p w14:paraId="4FC52820">
      <w:pPr>
        <w:pStyle w:val="7"/>
        <w:spacing w:before="2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(3,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'Aman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Verma',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'BSc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CS',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'Nashik',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67),</w:t>
      </w:r>
    </w:p>
    <w:p w14:paraId="51E7FBE3">
      <w:pPr>
        <w:pStyle w:val="7"/>
        <w:spacing w:before="2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(4,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'Sneha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Joshi',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'BSc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IT',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'Mumbai',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91),</w:t>
      </w:r>
    </w:p>
    <w:p w14:paraId="6AA7C8E4">
      <w:pPr>
        <w:pStyle w:val="7"/>
        <w:spacing w:before="3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(5,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'Karan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Mehta',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'BCA',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'Thane',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74),</w:t>
      </w:r>
    </w:p>
    <w:p w14:paraId="1BCEDCD2">
      <w:pPr>
        <w:pStyle w:val="7"/>
        <w:spacing w:before="2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(6,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'Neha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Shah',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'BSc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IT',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'Pune',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88);</w:t>
      </w:r>
    </w:p>
    <w:p w14:paraId="7546E2D2">
      <w:pPr>
        <w:pStyle w:val="7"/>
        <w:spacing w:before="57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67053485">
      <w:pPr>
        <w:pStyle w:val="7"/>
        <w:spacing w:line="278" w:lineRule="auto"/>
        <w:ind w:right="714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INSERT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INTO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OfflineEnrollment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VALUES</w:t>
      </w:r>
    </w:p>
    <w:p w14:paraId="40AF6642">
      <w:pPr>
        <w:pStyle w:val="7"/>
        <w:spacing w:line="190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(4,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'Sneha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Joshi',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'BSc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IT',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'Mumbai',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91),</w:t>
      </w:r>
    </w:p>
    <w:p w14:paraId="7FE2FB87">
      <w:pPr>
        <w:pStyle w:val="7"/>
        <w:spacing w:before="2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(5,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'Karan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Mehta',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'BCA',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'Thane',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74),</w:t>
      </w:r>
    </w:p>
    <w:p w14:paraId="2D0DD066">
      <w:pPr>
        <w:pStyle w:val="7"/>
        <w:spacing w:before="3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(7,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'Rohan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Desai',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'BSc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CS',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'Mumbai',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69),</w:t>
      </w:r>
    </w:p>
    <w:p w14:paraId="67A00D22">
      <w:pPr>
        <w:pStyle w:val="7"/>
        <w:spacing w:before="2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(8,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'Meera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Kulkarni',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'BCA',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'Nashik',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82),</w:t>
      </w:r>
    </w:p>
    <w:p w14:paraId="0AAACCB3">
      <w:pPr>
        <w:pStyle w:val="7"/>
        <w:spacing w:before="2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(9,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'Arjun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Nair',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'BSc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IT',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'Thane',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59),</w:t>
      </w:r>
    </w:p>
    <w:p w14:paraId="4CE11E5C">
      <w:pPr>
        <w:pStyle w:val="7"/>
        <w:spacing w:before="3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(10,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'Divya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More',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'BCA',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'Mumbai',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93);</w:t>
      </w:r>
    </w:p>
    <w:p w14:paraId="560D6635">
      <w:pPr>
        <w:pStyle w:val="7"/>
        <w:spacing w:before="2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7C1606">
      <w:pPr>
        <w:pStyle w:val="7"/>
        <w:spacing w:before="212"/>
        <w:ind w:left="0"/>
      </w:pPr>
      <w:r>
        <w:drawing>
          <wp:inline distT="0" distB="0" distL="114300" distR="114300">
            <wp:extent cx="6840855" cy="3654425"/>
            <wp:effectExtent l="0" t="0" r="4445" b="3175"/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A881">
      <w:pPr>
        <w:pStyle w:val="7"/>
        <w:spacing w:before="212"/>
        <w:ind w:left="0"/>
      </w:pPr>
    </w:p>
    <w:p w14:paraId="7D56591C">
      <w:pPr>
        <w:pStyle w:val="7"/>
        <w:spacing w:before="212"/>
        <w:ind w:left="0"/>
      </w:pPr>
      <w:r>
        <w:drawing>
          <wp:inline distT="0" distB="0" distL="114300" distR="114300">
            <wp:extent cx="6851650" cy="3623310"/>
            <wp:effectExtent l="0" t="0" r="6350" b="8890"/>
            <wp:docPr id="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0C5F">
      <w:pPr>
        <w:pStyle w:val="7"/>
        <w:spacing w:before="212"/>
        <w:ind w:left="0"/>
      </w:pPr>
    </w:p>
    <w:p w14:paraId="656B712F">
      <w:pPr>
        <w:pStyle w:val="7"/>
        <w:spacing w:before="212"/>
        <w:ind w:left="0"/>
      </w:pPr>
    </w:p>
    <w:p w14:paraId="4762F4F2">
      <w:pPr>
        <w:pStyle w:val="7"/>
        <w:spacing w:before="212"/>
        <w:ind w:left="0"/>
      </w:pPr>
    </w:p>
    <w:p w14:paraId="7B13649A">
      <w:pPr>
        <w:pStyle w:val="7"/>
        <w:spacing w:before="212"/>
        <w:ind w:left="0"/>
      </w:pPr>
    </w:p>
    <w:p w14:paraId="7CAD8BB0">
      <w:pPr>
        <w:pStyle w:val="3"/>
        <w:spacing w:before="198"/>
        <w:ind w:left="0" w:leftChars="0" w:firstLine="120" w:firstLineChars="5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Q2)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unique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tables.</w:t>
      </w:r>
    </w:p>
    <w:p w14:paraId="0BC68133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FE407B1">
      <w:pPr>
        <w:pStyle w:val="7"/>
        <w:spacing w:line="278" w:lineRule="auto"/>
        <w:ind w:left="0" w:leftChars="0" w:right="4807" w:firstLine="0" w:firstLineChars="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StudentID,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 FROM OnlineEnrollment</w:t>
      </w:r>
    </w:p>
    <w:p w14:paraId="06DD0669">
      <w:pPr>
        <w:spacing w:before="0" w:line="190" w:lineRule="exact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UNION</w:t>
      </w:r>
    </w:p>
    <w:p w14:paraId="10780F29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66DFA0C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43395" cy="3237230"/>
            <wp:effectExtent l="0" t="0" r="1905" b="1270"/>
            <wp:docPr id="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2A460">
      <w:pPr>
        <w:pStyle w:val="7"/>
        <w:spacing w:after="0"/>
        <w:ind w:left="0" w:leftChars="0" w:firstLine="0" w:firstLineChars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89BE55A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B38AE84">
      <w:pPr>
        <w:pStyle w:val="7"/>
        <w:spacing w:line="278" w:lineRule="auto"/>
        <w:ind w:right="480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StudentID,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 FROM OfflineEnrollment;</w:t>
      </w:r>
    </w:p>
    <w:p w14:paraId="37037A8A">
      <w:pPr>
        <w:pStyle w:val="7"/>
        <w:spacing w:after="0"/>
        <w:ind w:left="0" w:leftChars="0" w:firstLine="0" w:firstLineChars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5F46158">
      <w:pPr>
        <w:pStyle w:val="7"/>
        <w:spacing w:after="0"/>
      </w:pPr>
      <w:r>
        <w:drawing>
          <wp:inline distT="0" distB="0" distL="114300" distR="114300">
            <wp:extent cx="6851650" cy="3171190"/>
            <wp:effectExtent l="0" t="0" r="6350" b="3810"/>
            <wp:docPr id="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EC7F8">
      <w:pPr>
        <w:pStyle w:val="7"/>
        <w:spacing w:after="0"/>
        <w:rPr>
          <w:rFonts w:hint="default"/>
        </w:rPr>
      </w:pPr>
    </w:p>
    <w:p w14:paraId="2E3387FC">
      <w:pPr>
        <w:pStyle w:val="7"/>
        <w:spacing w:after="0"/>
        <w:rPr>
          <w:rFonts w:hint="default"/>
        </w:rPr>
      </w:pPr>
    </w:p>
    <w:p w14:paraId="3717BAF1">
      <w:pPr>
        <w:spacing w:before="114"/>
        <w:ind w:right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combines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two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result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removes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duplicate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rows.</w:t>
      </w:r>
    </w:p>
    <w:p w14:paraId="20EDB658">
      <w:pPr>
        <w:pStyle w:val="7"/>
        <w:spacing w:after="0"/>
        <w:rPr>
          <w:rFonts w:hint="default"/>
        </w:rPr>
        <w:sectPr>
          <w:pgSz w:w="12240" w:h="15840"/>
          <w:pgMar w:top="920" w:right="720" w:bottom="880" w:left="720" w:header="0" w:footer="630" w:gutter="0"/>
          <w:cols w:space="720" w:num="1"/>
        </w:sectPr>
      </w:pPr>
    </w:p>
    <w:p w14:paraId="2C9F382D">
      <w:pPr>
        <w:spacing w:line="240" w:lineRule="auto"/>
        <w:ind w:left="259" w:right="0" w:firstLine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3C9FE2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Q3)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explain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difference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between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ALL.</w:t>
      </w:r>
    </w:p>
    <w:p w14:paraId="6E80218D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09DE35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74F4B0">
      <w:pPr>
        <w:pStyle w:val="7"/>
        <w:spacing w:line="278" w:lineRule="auto"/>
        <w:ind w:right="644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ELECT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StudentID,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 FROM OnlineEnrollment</w:t>
      </w:r>
    </w:p>
    <w:p w14:paraId="3D600A4D">
      <w:pPr>
        <w:spacing w:before="0" w:line="190" w:lineRule="exact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UNION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ALL</w:t>
      </w:r>
    </w:p>
    <w:p w14:paraId="7ECB34E1">
      <w:pPr>
        <w:pStyle w:val="7"/>
        <w:spacing w:before="25" w:line="278" w:lineRule="auto"/>
        <w:ind w:right="6447"/>
        <w:rPr>
          <w:color w:val="00000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StudentID,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 FROM OfflineEnrollment;</w:t>
      </w:r>
    </w:p>
    <w:p w14:paraId="34F64ADE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ADDD5D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8F1A57">
      <w:pPr>
        <w:pStyle w:val="7"/>
        <w:spacing w:before="6"/>
        <w:ind w:left="0"/>
      </w:pPr>
      <w:r>
        <w:drawing>
          <wp:inline distT="0" distB="0" distL="114300" distR="114300">
            <wp:extent cx="6855460" cy="3618230"/>
            <wp:effectExtent l="0" t="0" r="2540" b="1270"/>
            <wp:docPr id="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C80D">
      <w:pPr>
        <w:pStyle w:val="7"/>
        <w:spacing w:before="6"/>
        <w:ind w:left="0"/>
        <w:rPr>
          <w:rFonts w:hint="default"/>
        </w:rPr>
      </w:pPr>
    </w:p>
    <w:p w14:paraId="44A901C8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Difference: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removes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duplicate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rows,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keeps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duplicate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rows.</w:t>
      </w:r>
    </w:p>
    <w:p w14:paraId="1E675F5D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F4ED2AC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D36F71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96685E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C9000C3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56CA9B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C26B299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BEC57D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434176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Q4)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INTERSECT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present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tables.</w:t>
      </w:r>
    </w:p>
    <w:p w14:paraId="0FCEF8CB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7C918D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5ADDAC">
      <w:pPr>
        <w:pStyle w:val="7"/>
        <w:spacing w:line="278" w:lineRule="auto"/>
        <w:ind w:right="480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StudentID,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 FROM OnlineEnrollment</w:t>
      </w:r>
    </w:p>
    <w:p w14:paraId="503D9189">
      <w:pPr>
        <w:spacing w:before="0" w:line="190" w:lineRule="exact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INTERSECT</w:t>
      </w:r>
    </w:p>
    <w:p w14:paraId="761B2EA1">
      <w:pPr>
        <w:pStyle w:val="7"/>
        <w:spacing w:before="6"/>
        <w:ind w:left="0"/>
        <w:rPr>
          <w:color w:val="00000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StudentID,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 FROM OfflineEnrollment;</w:t>
      </w:r>
    </w:p>
    <w:p w14:paraId="789706C0">
      <w:pPr>
        <w:pStyle w:val="7"/>
        <w:spacing w:before="6"/>
        <w:ind w:left="0"/>
        <w:rPr>
          <w:color w:val="000000"/>
        </w:rPr>
      </w:pPr>
    </w:p>
    <w:p w14:paraId="153E277E">
      <w:pPr>
        <w:pStyle w:val="7"/>
        <w:spacing w:before="6"/>
        <w:ind w:left="0"/>
        <w:rPr>
          <w:color w:val="000000"/>
        </w:rPr>
      </w:pPr>
    </w:p>
    <w:p w14:paraId="2B551AA5">
      <w:pPr>
        <w:pStyle w:val="7"/>
        <w:spacing w:before="6"/>
        <w:ind w:left="0"/>
      </w:pPr>
      <w:r>
        <w:drawing>
          <wp:inline distT="0" distB="0" distL="114300" distR="114300">
            <wp:extent cx="6840855" cy="3536315"/>
            <wp:effectExtent l="0" t="0" r="4445" b="6985"/>
            <wp:docPr id="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DEC3">
      <w:pPr>
        <w:pStyle w:val="7"/>
        <w:spacing w:before="6"/>
        <w:ind w:left="0"/>
        <w:rPr>
          <w:rFonts w:hint="default"/>
        </w:rPr>
      </w:pPr>
    </w:p>
    <w:p w14:paraId="78A698C8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result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contains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records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common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enrollment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sources.</w:t>
      </w:r>
    </w:p>
    <w:p w14:paraId="4B3EF42A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251960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2F6647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4246F8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88E47C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47C6E0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368770D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905CAE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93E2C4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CC3CDE1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3CEC9B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6A05F0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3B423E3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Q5)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EXCEPT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present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only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OnlineEnrollment.</w:t>
      </w:r>
    </w:p>
    <w:p w14:paraId="27DBF19F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8D4275E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48788EF">
      <w:pPr>
        <w:pStyle w:val="7"/>
        <w:spacing w:line="276" w:lineRule="auto"/>
        <w:ind w:right="480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StudentID,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 FROM OnlineEnrollment</w:t>
      </w:r>
    </w:p>
    <w:p w14:paraId="06234D6F">
      <w:pPr>
        <w:spacing w:before="0" w:line="191" w:lineRule="exact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EXCEPT</w:t>
      </w:r>
    </w:p>
    <w:p w14:paraId="510D54EB">
      <w:pPr>
        <w:pStyle w:val="7"/>
        <w:spacing w:before="21" w:line="280" w:lineRule="auto"/>
        <w:ind w:right="480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StudentID,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 FROM OfflineEnrollment;</w:t>
      </w:r>
    </w:p>
    <w:p w14:paraId="7CAF8580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95EC5A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C1B1C7">
      <w:pPr>
        <w:pStyle w:val="7"/>
        <w:spacing w:before="8"/>
        <w:ind w:left="0"/>
      </w:pPr>
      <w:r>
        <w:drawing>
          <wp:inline distT="0" distB="0" distL="114300" distR="114300">
            <wp:extent cx="6847840" cy="3540125"/>
            <wp:effectExtent l="0" t="0" r="10160" b="3175"/>
            <wp:docPr id="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587F">
      <w:pPr>
        <w:pStyle w:val="7"/>
        <w:spacing w:before="8"/>
        <w:ind w:left="0"/>
        <w:rPr>
          <w:rFonts w:hint="default"/>
        </w:rPr>
      </w:pPr>
    </w:p>
    <w:p w14:paraId="6288519F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result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contains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rows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returned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first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that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returned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second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query.</w:t>
      </w:r>
    </w:p>
    <w:p w14:paraId="10C82E4C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8DB2D12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088916F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B8B347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A6A49F7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BEC305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F77B72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902A64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554C7D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5954312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67CF9B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650552">
      <w:pPr>
        <w:pStyle w:val="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Q6)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high-scoring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tables.</w:t>
      </w:r>
    </w:p>
    <w:p w14:paraId="3C842E24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0C71243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679DB0">
      <w:pPr>
        <w:pStyle w:val="7"/>
        <w:spacing w:line="276" w:lineRule="auto"/>
        <w:ind w:right="541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StudentID,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 FROM OnlineEnrollment</w:t>
      </w:r>
    </w:p>
    <w:p w14:paraId="74418B2F">
      <w:pPr>
        <w:pStyle w:val="7"/>
        <w:spacing w:line="278" w:lineRule="auto"/>
        <w:ind w:right="827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&gt;=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85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UNION</w:t>
      </w:r>
    </w:p>
    <w:p w14:paraId="745EE2E3">
      <w:pPr>
        <w:pStyle w:val="7"/>
        <w:spacing w:line="276" w:lineRule="auto"/>
        <w:ind w:right="541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StudentID,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Course,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 FROM OfflineEnrollment</w:t>
      </w:r>
    </w:p>
    <w:p w14:paraId="2454F0BC">
      <w:pPr>
        <w:pStyle w:val="7"/>
        <w:spacing w:line="280" w:lineRule="auto"/>
        <w:ind w:right="803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 Marks &gt;= 85 ORDER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Marks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DESC;</w:t>
      </w:r>
    </w:p>
    <w:p w14:paraId="01B4CB2A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89DA91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AA9CB8B">
      <w:pPr>
        <w:pStyle w:val="7"/>
        <w:spacing w:before="8"/>
        <w:ind w:left="0"/>
      </w:pPr>
      <w:r>
        <w:drawing>
          <wp:inline distT="0" distB="0" distL="114300" distR="114300">
            <wp:extent cx="6855460" cy="3607435"/>
            <wp:effectExtent l="0" t="0" r="2540" b="12065"/>
            <wp:docPr id="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8A2B3">
      <w:pPr>
        <w:pStyle w:val="7"/>
        <w:spacing w:before="8"/>
        <w:ind w:left="0"/>
        <w:rPr>
          <w:rFonts w:hint="default"/>
        </w:rPr>
      </w:pPr>
    </w:p>
    <w:p w14:paraId="052FCF0B">
      <w:pPr>
        <w:spacing w:before="139" w:line="276" w:lineRule="auto"/>
        <w:ind w:left="287" w:right="25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WHERE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condition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filters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high-scoring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before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combines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results.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sorts the final result.</w:t>
      </w:r>
    </w:p>
    <w:p w14:paraId="62F6913E">
      <w:pPr>
        <w:tabs>
          <w:tab w:val="left" w:pos="6031"/>
        </w:tabs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52B052F">
      <w:pPr>
        <w:spacing w:after="0"/>
        <w:jc w:val="left"/>
        <w:rPr>
          <w:rFonts w:ascii="Arial MT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sectPr>
          <w:pgSz w:w="12240" w:h="15840"/>
          <w:pgMar w:top="940" w:right="720" w:bottom="880" w:left="720" w:header="0" w:footer="630" w:gutter="0"/>
          <w:cols w:space="720" w:num="1"/>
        </w:sectPr>
      </w:pPr>
    </w:p>
    <w:p w14:paraId="0BB95CC4">
      <w:pPr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7653A8BC">
      <w:pPr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0BD64F9C">
      <w:pPr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0CE31730">
      <w:pPr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2AE74B09">
      <w:pPr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71E95128">
      <w:pPr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541CB9DF">
      <w:pPr>
        <w:jc w:val="center"/>
        <w:rPr>
          <w:rFonts w:hint="default" w:ascii="Calibri" w:hAnsi="Calibri" w:cs="Calibri"/>
          <w:sz w:val="52"/>
          <w:szCs w:val="52"/>
          <w:lang w:val="en-US"/>
        </w:rPr>
      </w:pPr>
    </w:p>
    <w:p w14:paraId="48359C47">
      <w:pPr>
        <w:jc w:val="center"/>
        <w:rPr>
          <w:rFonts w:hint="default" w:ascii="Calibri" w:hAnsi="Calibri" w:cs="Calibri"/>
          <w:sz w:val="52"/>
          <w:szCs w:val="52"/>
          <w:lang w:val="en-US"/>
        </w:rPr>
      </w:pPr>
      <w:r>
        <w:rPr>
          <w:rFonts w:hint="default" w:ascii="Calibri" w:hAnsi="Calibri" w:cs="Calibri"/>
          <w:sz w:val="52"/>
          <w:szCs w:val="52"/>
          <w:lang w:val="en-US"/>
        </w:rPr>
        <w:t>THANK YOU</w:t>
      </w:r>
    </w:p>
    <w:sectPr>
      <w:pgSz w:w="12240" w:h="15840"/>
      <w:pgMar w:top="920" w:right="720" w:bottom="880" w:left="720" w:header="0" w:footer="63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5E5E0">
    <w:pPr>
      <w:pStyle w:val="7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2778125</wp:posOffset>
              </wp:positionH>
              <wp:positionV relativeFrom="page">
                <wp:posOffset>9476105</wp:posOffset>
              </wp:positionV>
              <wp:extent cx="2217420" cy="1397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74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4FF917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18.75pt;margin-top:746.15pt;height:11pt;width:174.6pt;mso-position-horizontal-relative:page;mso-position-vertical-relative:page;z-index:-251657216;mso-width-relative:page;mso-height-relative:page;" filled="f" stroked="f" coordsize="21600,21600" o:gfxdata="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ycWZ3AAAAA0BAAAPAAAAAAAAAAEAIAAAACIAAABkcnMvZG93bnJldi54bWxQSwECFAAUAAAA&#10;CACHTuJAF2mpSLEBAAB0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4FF917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5155918"/>
    <w:rsid w:val="68B602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"/>
      <w:ind w:left="287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6"/>
      <w:ind w:left="28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1"/>
      <w:ind w:left="287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28"/>
    </w:pPr>
    <w:rPr>
      <w:rFonts w:ascii="Courier New" w:hAnsi="Courier New" w:eastAsia="Courier New" w:cs="Courier New"/>
      <w:sz w:val="17"/>
      <w:szCs w:val="17"/>
      <w:lang w:val="en-US" w:eastAsia="en-US" w:bidi="ar-SA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itle"/>
    <w:basedOn w:val="1"/>
    <w:qFormat/>
    <w:uiPriority w:val="1"/>
    <w:pPr>
      <w:spacing w:before="77"/>
      <w:ind w:left="2" w:right="2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3"/>
      <w:ind w:left="648" w:hanging="361"/>
    </w:pPr>
    <w:rPr>
      <w:rFonts w:ascii="Arial MT" w:hAnsi="Arial MT" w:eastAsia="Arial MT" w:cs="Arial MT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line="222" w:lineRule="exact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1983</Words>
  <Characters>12136</Characters>
  <TotalTime>14</TotalTime>
  <ScaleCrop>false</ScaleCrop>
  <LinksUpToDate>false</LinksUpToDate>
  <CharactersWithSpaces>13695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2026-10-05T14:43:00Z</dcterms:created>
  <dc:creator>python-docx</dc:creator>
  <cp:lastModifiedBy>Gaurav Rathore</cp:lastModifiedBy>
  <dcterms:modified xsi:type="dcterms:W3CDTF">2026-10-05T16:22:22Z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eyJoZGlkIjoiZmJjYjYwMmE5MzcyZjkzMTJmZWQzMDY1YTgxMGYyZTIiLCJ1c2VySWQiOiI1Njc2Njc4ODYzNjUifQ==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C47E09CE2F0C4A5288FE291978E7E3B3_13</vt:lpwstr>
  </property>
</Properties>
</file>