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5E10C35F" w:rsidR="00C2231F" w:rsidRPr="004273FB" w:rsidRDefault="00857C8C" w:rsidP="00C2231F">
      <w:pPr>
        <w:pStyle w:val="Default"/>
        <w:spacing w:after="200" w:line="360" w:lineRule="auto"/>
        <w:jc w:val="center"/>
        <w:rPr>
          <w:iCs/>
          <w:sz w:val="40"/>
          <w:szCs w:val="40"/>
        </w:rPr>
      </w:pPr>
      <w:r>
        <w:rPr>
          <w:iCs/>
          <w:sz w:val="40"/>
          <w:szCs w:val="40"/>
        </w:rPr>
        <w:t>Low Level Payment App</w:t>
      </w:r>
    </w:p>
    <w:p w14:paraId="51A8E618" w14:textId="1550599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11CEB2E"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857C8C">
        <w:rPr>
          <w:rFonts w:eastAsia="Times New Roman"/>
          <w:b/>
          <w:bCs/>
          <w:sz w:val="28"/>
          <w:szCs w:val="28"/>
          <w:lang w:bidi="hi-IN"/>
        </w:rPr>
        <w:t>CSE</w:t>
      </w:r>
    </w:p>
    <w:p w14:paraId="75056B71" w14:textId="78BA1156" w:rsidR="003D51F0" w:rsidRPr="00190CA9" w:rsidRDefault="00857C8C" w:rsidP="00C2231F">
      <w:pPr>
        <w:pStyle w:val="Default"/>
        <w:spacing w:after="120" w:line="240" w:lineRule="exact"/>
        <w:jc w:val="center"/>
        <w:rPr>
          <w:b/>
          <w:bCs/>
          <w:color w:val="FF0000"/>
          <w:sz w:val="28"/>
          <w:szCs w:val="28"/>
        </w:rPr>
      </w:pPr>
      <w:r>
        <w:rPr>
          <w:b/>
          <w:bCs/>
          <w:color w:val="FF0000"/>
          <w:sz w:val="28"/>
          <w:szCs w:val="28"/>
        </w:rPr>
        <w:t>Full Stack Application Development</w:t>
      </w:r>
      <w:r w:rsidR="003D51F0" w:rsidRPr="00190CA9">
        <w:rPr>
          <w:b/>
          <w:bCs/>
          <w:color w:val="FF0000"/>
          <w:sz w:val="28"/>
          <w:szCs w:val="28"/>
        </w:rPr>
        <w:t xml:space="preserve"> with </w:t>
      </w:r>
      <w:r>
        <w:rPr>
          <w:b/>
          <w:bCs/>
          <w:color w:val="FF0000"/>
          <w:sz w:val="28"/>
          <w:szCs w:val="28"/>
        </w:rPr>
        <w:t>24SDCS02</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3BF42411" w:rsidR="00AD0A38" w:rsidRPr="008B5E6E" w:rsidRDefault="00857C8C" w:rsidP="00C2231F">
      <w:pPr>
        <w:pStyle w:val="Default"/>
        <w:spacing w:after="120" w:line="240" w:lineRule="exact"/>
        <w:jc w:val="center"/>
        <w:rPr>
          <w:b/>
          <w:bCs/>
          <w:sz w:val="28"/>
          <w:szCs w:val="28"/>
        </w:rPr>
      </w:pPr>
      <w:r>
        <w:rPr>
          <w:b/>
          <w:bCs/>
          <w:sz w:val="28"/>
          <w:szCs w:val="28"/>
        </w:rPr>
        <w:t>2410030346</w:t>
      </w:r>
      <w:r w:rsidR="00AD0A38" w:rsidRPr="008B5E6E">
        <w:rPr>
          <w:b/>
          <w:bCs/>
          <w:sz w:val="28"/>
          <w:szCs w:val="28"/>
        </w:rPr>
        <w:t xml:space="preserve">: </w:t>
      </w:r>
      <w:r>
        <w:rPr>
          <w:b/>
          <w:bCs/>
          <w:sz w:val="28"/>
          <w:szCs w:val="28"/>
        </w:rPr>
        <w:t>NIRANJAN KUMAR SINGH</w:t>
      </w:r>
    </w:p>
    <w:p w14:paraId="45DAFDB8" w14:textId="7310B949" w:rsidR="00AD0A38" w:rsidRPr="008B5E6E" w:rsidRDefault="00857C8C" w:rsidP="00857C8C">
      <w:pPr>
        <w:pStyle w:val="Default"/>
        <w:spacing w:after="120" w:line="240" w:lineRule="exact"/>
        <w:rPr>
          <w:b/>
          <w:bCs/>
          <w:sz w:val="28"/>
          <w:szCs w:val="28"/>
        </w:rPr>
      </w:pPr>
      <w:r>
        <w:rPr>
          <w:b/>
          <w:bCs/>
          <w:sz w:val="28"/>
          <w:szCs w:val="28"/>
        </w:rPr>
        <w:t xml:space="preserve">                                   2410030478</w:t>
      </w:r>
      <w:r w:rsidR="00AD0A38" w:rsidRPr="008B5E6E">
        <w:rPr>
          <w:b/>
          <w:bCs/>
          <w:sz w:val="28"/>
          <w:szCs w:val="28"/>
        </w:rPr>
        <w:t xml:space="preserve">: </w:t>
      </w:r>
      <w:r>
        <w:rPr>
          <w:b/>
          <w:bCs/>
          <w:sz w:val="28"/>
          <w:szCs w:val="28"/>
        </w:rPr>
        <w:t>GAURAV PANDITH</w:t>
      </w:r>
    </w:p>
    <w:p w14:paraId="6A848B25" w14:textId="73094E5B" w:rsidR="00365AA2" w:rsidRDefault="00857C8C" w:rsidP="00857C8C">
      <w:pPr>
        <w:pStyle w:val="Default"/>
        <w:spacing w:after="120" w:line="240" w:lineRule="exact"/>
        <w:rPr>
          <w:b/>
          <w:bCs/>
          <w:sz w:val="28"/>
          <w:szCs w:val="28"/>
        </w:rPr>
      </w:pPr>
      <w:r>
        <w:rPr>
          <w:b/>
          <w:bCs/>
          <w:sz w:val="28"/>
          <w:szCs w:val="28"/>
        </w:rPr>
        <w:t xml:space="preserve">                                   2410030261</w:t>
      </w:r>
      <w:r w:rsidR="00365AA2" w:rsidRPr="008B5E6E">
        <w:rPr>
          <w:b/>
          <w:bCs/>
          <w:sz w:val="28"/>
          <w:szCs w:val="28"/>
        </w:rPr>
        <w:t xml:space="preserve">: </w:t>
      </w:r>
      <w:r>
        <w:rPr>
          <w:b/>
          <w:bCs/>
          <w:sz w:val="28"/>
          <w:szCs w:val="28"/>
        </w:rPr>
        <w:t xml:space="preserve">BHAVESH </w:t>
      </w:r>
    </w:p>
    <w:p w14:paraId="2AF95EE3" w14:textId="63A1117D" w:rsidR="00857C8C" w:rsidRPr="008B5E6E" w:rsidRDefault="00857C8C" w:rsidP="00857C8C">
      <w:pPr>
        <w:pStyle w:val="Default"/>
        <w:spacing w:after="120" w:line="240" w:lineRule="exact"/>
        <w:rPr>
          <w:b/>
          <w:bCs/>
          <w:sz w:val="28"/>
          <w:szCs w:val="28"/>
        </w:rPr>
      </w:pPr>
      <w:r>
        <w:rPr>
          <w:b/>
          <w:bCs/>
          <w:sz w:val="28"/>
          <w:szCs w:val="28"/>
        </w:rPr>
        <w:t xml:space="preserve">                                   2410030345: MANIKANTA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234D99C4" w:rsidR="00C2231F" w:rsidRPr="00142813" w:rsidRDefault="00857C8C" w:rsidP="00C2231F">
      <w:pPr>
        <w:pStyle w:val="Default"/>
        <w:spacing w:after="200" w:line="360" w:lineRule="auto"/>
        <w:jc w:val="center"/>
        <w:rPr>
          <w:b/>
          <w:bCs/>
        </w:rPr>
      </w:pPr>
      <w:r>
        <w:rPr>
          <w:b/>
          <w:bCs/>
        </w:rPr>
        <w:t>DR MADHUKAR RAO</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0FDC833D" w:rsidR="00C2231F" w:rsidRPr="004273FB" w:rsidRDefault="00C2231F" w:rsidP="00C2231F">
      <w:pPr>
        <w:pStyle w:val="Default"/>
        <w:spacing w:after="200" w:line="360" w:lineRule="auto"/>
        <w:jc w:val="center"/>
        <w:rPr>
          <w:sz w:val="23"/>
          <w:szCs w:val="23"/>
        </w:rPr>
      </w:pPr>
      <w:r w:rsidRPr="004273FB">
        <w:rPr>
          <w:sz w:val="23"/>
          <w:szCs w:val="23"/>
        </w:rPr>
        <w:t xml:space="preserve">Department </w:t>
      </w:r>
      <w:proofErr w:type="gramStart"/>
      <w:r w:rsidRPr="004273FB">
        <w:rPr>
          <w:sz w:val="23"/>
          <w:szCs w:val="23"/>
        </w:rPr>
        <w:t xml:space="preserve">of </w:t>
      </w:r>
      <w:r w:rsidR="003D51F0">
        <w:rPr>
          <w:sz w:val="23"/>
          <w:szCs w:val="23"/>
        </w:rPr>
        <w:t xml:space="preserve"> C</w:t>
      </w:r>
      <w:r w:rsidR="007B59E9">
        <w:rPr>
          <w:sz w:val="23"/>
          <w:szCs w:val="23"/>
        </w:rPr>
        <w:t>omputer</w:t>
      </w:r>
      <w:proofErr w:type="gramEnd"/>
      <w:r w:rsidR="007B59E9">
        <w:rPr>
          <w:sz w:val="23"/>
          <w:szCs w:val="23"/>
        </w:rPr>
        <w:t xml:space="preserve"> Science </w:t>
      </w:r>
      <w:proofErr w:type="gramStart"/>
      <w:r w:rsidR="007B59E9">
        <w:rPr>
          <w:sz w:val="23"/>
          <w:szCs w:val="23"/>
        </w:rPr>
        <w:t>And</w:t>
      </w:r>
      <w:proofErr w:type="gramEnd"/>
      <w:r w:rsidR="007B59E9">
        <w:rPr>
          <w:sz w:val="23"/>
          <w:szCs w:val="23"/>
        </w:rPr>
        <w:t xml:space="preserv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0CBF000C" w14:textId="3F41DB51" w:rsidR="00161D38" w:rsidRPr="00161D38" w:rsidRDefault="00161D38" w:rsidP="00857C8C">
      <w:pPr>
        <w:spacing w:line="360" w:lineRule="auto"/>
        <w:jc w:val="both"/>
        <w:rPr>
          <w:i/>
          <w:iCs/>
          <w:kern w:val="48"/>
          <w:sz w:val="22"/>
          <w:szCs w:val="22"/>
        </w:rPr>
      </w:pPr>
    </w:p>
    <w:p w14:paraId="392BA862" w14:textId="6B88BB47" w:rsidR="00161D38" w:rsidRDefault="00857C8C" w:rsidP="008D3342">
      <w:pPr>
        <w:spacing w:line="360" w:lineRule="auto"/>
        <w:rPr>
          <w:b/>
          <w:bCs/>
          <w:kern w:val="48"/>
          <w:sz w:val="30"/>
          <w:szCs w:val="30"/>
        </w:rPr>
      </w:pPr>
      <w:r w:rsidRPr="00857C8C">
        <w:rPr>
          <w:b/>
          <w:bCs/>
          <w:kern w:val="48"/>
          <w:sz w:val="30"/>
          <w:szCs w:val="30"/>
        </w:rPr>
        <w:t>A low-level UPI (Unified Payments Interface) application project is a simplified version of a digital payment system that demonstrates the core principles of secure money transfers. The idea is to build a full stack application that mimics how UPI works, but at a smaller scale suitable for academic and portfolio purposes. On the backend, you would design APIs to handle user authentication, account linking, and transaction requests. These APIs would simulate the process of sending and receiving money between users, ensuring data integrity and security through hashing or encryption techniques. The database would store user details, transaction history, and balances, enabling smooth retrieval and updates.</w:t>
      </w: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468614D0" w14:textId="77777777" w:rsidR="00161D38" w:rsidRDefault="00161D38" w:rsidP="008D3342">
      <w:pPr>
        <w:spacing w:line="360" w:lineRule="auto"/>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2AB3350E" w14:textId="0F62FE38" w:rsidR="00161D38" w:rsidRPr="007B59E9" w:rsidRDefault="007B59E9" w:rsidP="00161D38">
      <w:pPr>
        <w:spacing w:line="360" w:lineRule="auto"/>
        <w:rPr>
          <w:i/>
          <w:iCs/>
          <w:kern w:val="48"/>
          <w:sz w:val="40"/>
          <w:szCs w:val="40"/>
        </w:rPr>
      </w:pPr>
      <w:r w:rsidRPr="007B59E9">
        <w:rPr>
          <w:i/>
          <w:iCs/>
          <w:kern w:val="48"/>
          <w:sz w:val="40"/>
          <w:szCs w:val="40"/>
        </w:rPr>
        <w:t xml:space="preserve">The literature and application survey highlights that a low-level UPI application project is not only feasible but also highly valuable for academic purposes. It provides a practical understanding of digital payment systems, emphasizing security, modularity, and user experience. By studying existing literature and real-world applications, students can design a simplified yet functional model that replicates the core workflow of UPI. This project serves as a strong </w:t>
      </w:r>
      <w:r w:rsidRPr="007B59E9">
        <w:rPr>
          <w:i/>
          <w:iCs/>
          <w:kern w:val="48"/>
          <w:sz w:val="40"/>
          <w:szCs w:val="40"/>
        </w:rPr>
        <w:lastRenderedPageBreak/>
        <w:t>demonstration of full stack development skills, preparing students for careers in fintech and software engineering while reinforcing the importance of secure, scalable, and user-friendly digital systems.</w:t>
      </w:r>
    </w:p>
    <w:p w14:paraId="4AA712B3" w14:textId="27724028" w:rsidR="00161D38" w:rsidRPr="007B59E9" w:rsidRDefault="00161D38" w:rsidP="008D3342">
      <w:pPr>
        <w:spacing w:line="360" w:lineRule="auto"/>
        <w:rPr>
          <w:kern w:val="48"/>
          <w:sz w:val="40"/>
          <w:szCs w:val="40"/>
        </w:rPr>
      </w:pPr>
    </w:p>
    <w:p w14:paraId="65140064" w14:textId="4B5FEF91" w:rsidR="00BB2D06" w:rsidRPr="007B59E9" w:rsidRDefault="00BB2D06" w:rsidP="008D3342">
      <w:pPr>
        <w:spacing w:line="360" w:lineRule="auto"/>
        <w:rPr>
          <w:kern w:val="48"/>
          <w:sz w:val="40"/>
          <w:szCs w:val="40"/>
        </w:rPr>
      </w:pPr>
    </w:p>
    <w:p w14:paraId="3A767574" w14:textId="6D84AC91" w:rsidR="00BB2D06" w:rsidRDefault="00BB2D06" w:rsidP="008D3342">
      <w:pPr>
        <w:spacing w:line="360" w:lineRule="auto"/>
        <w:rPr>
          <w:kern w:val="48"/>
          <w:sz w:val="22"/>
          <w:szCs w:val="22"/>
        </w:rPr>
      </w:pPr>
    </w:p>
    <w:p w14:paraId="15DD372E" w14:textId="629AA6F7" w:rsidR="00BB2D06" w:rsidRDefault="00BB2D06" w:rsidP="008D3342">
      <w:pPr>
        <w:spacing w:line="360" w:lineRule="auto"/>
        <w:rPr>
          <w:kern w:val="48"/>
          <w:sz w:val="22"/>
          <w:szCs w:val="22"/>
        </w:rPr>
      </w:pPr>
    </w:p>
    <w:p w14:paraId="620447F7" w14:textId="5949C0B2" w:rsidR="00BB2D06" w:rsidRDefault="00BB2D06" w:rsidP="008D3342">
      <w:pPr>
        <w:spacing w:line="360" w:lineRule="auto"/>
        <w:rPr>
          <w:kern w:val="48"/>
          <w:sz w:val="22"/>
          <w:szCs w:val="22"/>
        </w:rPr>
      </w:pPr>
    </w:p>
    <w:p w14:paraId="7D725111" w14:textId="259CE24D" w:rsidR="00BB2D06" w:rsidRDefault="00BB2D06" w:rsidP="008D3342">
      <w:pPr>
        <w:spacing w:line="360" w:lineRule="auto"/>
        <w:rPr>
          <w:kern w:val="48"/>
          <w:sz w:val="22"/>
          <w:szCs w:val="22"/>
        </w:rPr>
      </w:pPr>
    </w:p>
    <w:p w14:paraId="0EA277D2" w14:textId="09DB7096" w:rsidR="00BB2D06" w:rsidRDefault="00BB2D06" w:rsidP="008D3342">
      <w:pPr>
        <w:spacing w:line="360" w:lineRule="auto"/>
        <w:rPr>
          <w:kern w:val="48"/>
          <w:sz w:val="22"/>
          <w:szCs w:val="22"/>
        </w:rPr>
      </w:pPr>
    </w:p>
    <w:p w14:paraId="427ACDEF" w14:textId="7C3B2070" w:rsidR="00BB2D06" w:rsidRDefault="00BB2D06" w:rsidP="008D3342">
      <w:pPr>
        <w:spacing w:line="360" w:lineRule="auto"/>
        <w:rPr>
          <w:kern w:val="48"/>
          <w:sz w:val="22"/>
          <w:szCs w:val="22"/>
        </w:rPr>
      </w:pPr>
    </w:p>
    <w:p w14:paraId="035867FF" w14:textId="719A4620" w:rsidR="00BB2D06" w:rsidRDefault="00BB2D06" w:rsidP="008D3342">
      <w:pPr>
        <w:spacing w:line="360" w:lineRule="auto"/>
        <w:rPr>
          <w:kern w:val="48"/>
          <w:sz w:val="22"/>
          <w:szCs w:val="22"/>
        </w:rPr>
      </w:pPr>
    </w:p>
    <w:p w14:paraId="46812512" w14:textId="63780FA9" w:rsidR="00BB2D06" w:rsidRDefault="00BB2D06" w:rsidP="008D3342">
      <w:pPr>
        <w:spacing w:line="360" w:lineRule="auto"/>
        <w:rPr>
          <w:kern w:val="48"/>
          <w:sz w:val="22"/>
          <w:szCs w:val="22"/>
        </w:rPr>
      </w:pPr>
    </w:p>
    <w:p w14:paraId="0FFDA45C" w14:textId="1097085C" w:rsidR="00BB2D06" w:rsidRDefault="00BB2D06" w:rsidP="008D3342">
      <w:pPr>
        <w:spacing w:line="360" w:lineRule="auto"/>
        <w:rPr>
          <w:kern w:val="48"/>
          <w:sz w:val="22"/>
          <w:szCs w:val="22"/>
        </w:rPr>
      </w:pPr>
    </w:p>
    <w:p w14:paraId="0D2867F9" w14:textId="622977EC" w:rsidR="00BB2D06" w:rsidRDefault="00BB2D06" w:rsidP="008D3342">
      <w:pPr>
        <w:spacing w:line="360" w:lineRule="auto"/>
        <w:rPr>
          <w:kern w:val="48"/>
          <w:sz w:val="22"/>
          <w:szCs w:val="22"/>
        </w:rPr>
      </w:pPr>
    </w:p>
    <w:p w14:paraId="6BEA88F9" w14:textId="1F95BC68" w:rsidR="00BB2D06" w:rsidRDefault="00BB2D06" w:rsidP="008D3342">
      <w:pPr>
        <w:spacing w:line="360" w:lineRule="auto"/>
        <w:rPr>
          <w:kern w:val="48"/>
          <w:sz w:val="22"/>
          <w:szCs w:val="22"/>
        </w:rPr>
      </w:pPr>
    </w:p>
    <w:p w14:paraId="4E69B6AD" w14:textId="4891DCF8" w:rsidR="00BB2D06" w:rsidRDefault="00BB2D06" w:rsidP="008D3342">
      <w:pPr>
        <w:spacing w:line="360" w:lineRule="auto"/>
        <w:rPr>
          <w:kern w:val="48"/>
          <w:sz w:val="22"/>
          <w:szCs w:val="22"/>
        </w:rPr>
      </w:pPr>
    </w:p>
    <w:p w14:paraId="1ED6F2EF" w14:textId="37327053" w:rsidR="00BB2D06" w:rsidRDefault="00BB2D06" w:rsidP="008D3342">
      <w:pPr>
        <w:spacing w:line="360" w:lineRule="auto"/>
        <w:rPr>
          <w:kern w:val="48"/>
          <w:sz w:val="22"/>
          <w:szCs w:val="22"/>
        </w:rPr>
      </w:pPr>
    </w:p>
    <w:p w14:paraId="250BEE28" w14:textId="55BC2B61" w:rsidR="00BB2D06" w:rsidRDefault="00BB2D06" w:rsidP="008D3342">
      <w:pPr>
        <w:spacing w:line="360" w:lineRule="auto"/>
        <w:rPr>
          <w:kern w:val="48"/>
          <w:sz w:val="22"/>
          <w:szCs w:val="22"/>
        </w:rPr>
      </w:pPr>
    </w:p>
    <w:p w14:paraId="2ED90095" w14:textId="7A0DE702" w:rsidR="00BB2D06" w:rsidRDefault="00BB2D06" w:rsidP="008D3342">
      <w:pPr>
        <w:spacing w:line="360" w:lineRule="auto"/>
        <w:rPr>
          <w:b/>
          <w:kern w:val="48"/>
          <w:sz w:val="30"/>
          <w:szCs w:val="30"/>
        </w:rPr>
      </w:pPr>
      <w:r w:rsidRPr="00BB2D06">
        <w:rPr>
          <w:b/>
          <w:kern w:val="48"/>
          <w:sz w:val="30"/>
          <w:szCs w:val="30"/>
        </w:rPr>
        <w:t>References</w:t>
      </w:r>
    </w:p>
    <w:p w14:paraId="2EDDC91F" w14:textId="77777777" w:rsidR="007B59E9" w:rsidRDefault="007B59E9" w:rsidP="008D3342">
      <w:pPr>
        <w:spacing w:line="360" w:lineRule="auto"/>
        <w:rPr>
          <w:b/>
          <w:kern w:val="48"/>
          <w:sz w:val="30"/>
          <w:szCs w:val="30"/>
        </w:rPr>
      </w:pPr>
    </w:p>
    <w:p w14:paraId="1094BA5F" w14:textId="77777777" w:rsidR="007B59E9" w:rsidRPr="007B59E9" w:rsidRDefault="007B59E9" w:rsidP="007B59E9">
      <w:pPr>
        <w:spacing w:line="360" w:lineRule="auto"/>
        <w:rPr>
          <w:b/>
          <w:kern w:val="48"/>
          <w:sz w:val="30"/>
          <w:szCs w:val="30"/>
          <w:lang w:val="en-IN"/>
        </w:rPr>
      </w:pPr>
      <w:proofErr w:type="gramStart"/>
      <w:r w:rsidRPr="007B59E9">
        <w:rPr>
          <w:b/>
          <w:kern w:val="48"/>
          <w:sz w:val="30"/>
          <w:szCs w:val="30"/>
          <w:lang w:val="en-IN"/>
        </w:rPr>
        <w:t xml:space="preserve">  </w:t>
      </w:r>
      <w:proofErr w:type="spellStart"/>
      <w:r w:rsidRPr="007B59E9">
        <w:rPr>
          <w:b/>
          <w:bCs/>
          <w:kern w:val="48"/>
          <w:sz w:val="30"/>
          <w:szCs w:val="30"/>
          <w:lang w:val="en-IN"/>
        </w:rPr>
        <w:t>Baliyan</w:t>
      </w:r>
      <w:proofErr w:type="spellEnd"/>
      <w:proofErr w:type="gramEnd"/>
      <w:r w:rsidRPr="007B59E9">
        <w:rPr>
          <w:b/>
          <w:bCs/>
          <w:kern w:val="48"/>
          <w:sz w:val="30"/>
          <w:szCs w:val="30"/>
          <w:lang w:val="en-IN"/>
        </w:rPr>
        <w:t>, D., &amp; Singh, N. (2024).</w:t>
      </w:r>
      <w:r w:rsidRPr="007B59E9">
        <w:rPr>
          <w:b/>
          <w:kern w:val="48"/>
          <w:sz w:val="30"/>
          <w:szCs w:val="30"/>
          <w:lang w:val="en-IN"/>
        </w:rPr>
        <w:t xml:space="preserve"> </w:t>
      </w:r>
      <w:r w:rsidRPr="007B59E9">
        <w:rPr>
          <w:b/>
          <w:i/>
          <w:iCs/>
          <w:kern w:val="48"/>
          <w:sz w:val="30"/>
          <w:szCs w:val="30"/>
          <w:lang w:val="en-IN"/>
        </w:rPr>
        <w:t>Unified Payments Interface (UPI): A digital transformation in India</w:t>
      </w:r>
      <w:r w:rsidRPr="007B59E9">
        <w:rPr>
          <w:b/>
          <w:kern w:val="48"/>
          <w:sz w:val="30"/>
          <w:szCs w:val="30"/>
          <w:lang w:val="en-IN"/>
        </w:rPr>
        <w:t>. International Journal of Research and Technology Innovations (IJRTI).</w:t>
      </w:r>
      <w:r w:rsidRPr="007B59E9">
        <w:rPr>
          <w:b/>
          <w:kern w:val="48"/>
          <w:sz w:val="30"/>
          <w:szCs w:val="30"/>
          <w:lang w:val="en-IN"/>
        </w:rPr>
        <w:br/>
        <w:t>– Discusses UPI’s architecture, interoperability, and role in India’s digital payment ecosystem.</w:t>
      </w:r>
    </w:p>
    <w:p w14:paraId="34BE8D61" w14:textId="77777777" w:rsidR="007B59E9" w:rsidRPr="007B59E9" w:rsidRDefault="007B59E9" w:rsidP="007B59E9">
      <w:pPr>
        <w:numPr>
          <w:ilvl w:val="0"/>
          <w:numId w:val="27"/>
        </w:numPr>
        <w:spacing w:line="360" w:lineRule="auto"/>
        <w:rPr>
          <w:b/>
          <w:kern w:val="48"/>
          <w:sz w:val="30"/>
          <w:szCs w:val="30"/>
          <w:lang w:val="en-IN"/>
        </w:rPr>
      </w:pPr>
      <w:r w:rsidRPr="007B59E9">
        <w:rPr>
          <w:b/>
          <w:bCs/>
          <w:kern w:val="48"/>
          <w:sz w:val="30"/>
          <w:szCs w:val="30"/>
          <w:lang w:val="en-IN"/>
        </w:rPr>
        <w:t>National Payments Corporation of India (NPCI). (2016).</w:t>
      </w:r>
      <w:r w:rsidRPr="007B59E9">
        <w:rPr>
          <w:b/>
          <w:kern w:val="48"/>
          <w:sz w:val="30"/>
          <w:szCs w:val="30"/>
          <w:lang w:val="en-IN"/>
        </w:rPr>
        <w:t xml:space="preserve"> </w:t>
      </w:r>
      <w:r w:rsidRPr="007B59E9">
        <w:rPr>
          <w:b/>
          <w:i/>
          <w:iCs/>
          <w:kern w:val="48"/>
          <w:sz w:val="30"/>
          <w:szCs w:val="30"/>
          <w:lang w:val="en-IN"/>
        </w:rPr>
        <w:t>Unified Payments Interface (UPI) – Procedural guidelines and API specifications</w:t>
      </w:r>
      <w:r w:rsidRPr="007B59E9">
        <w:rPr>
          <w:b/>
          <w:kern w:val="48"/>
          <w:sz w:val="30"/>
          <w:szCs w:val="30"/>
          <w:lang w:val="en-IN"/>
        </w:rPr>
        <w:t xml:space="preserve">. </w:t>
      </w:r>
      <w:r w:rsidRPr="007B59E9">
        <w:rPr>
          <w:b/>
          <w:kern w:val="48"/>
          <w:sz w:val="30"/>
          <w:szCs w:val="30"/>
          <w:lang w:val="en-IN"/>
        </w:rPr>
        <w:lastRenderedPageBreak/>
        <w:t>NPCI Official Documentation.</w:t>
      </w:r>
      <w:r w:rsidRPr="007B59E9">
        <w:rPr>
          <w:b/>
          <w:kern w:val="48"/>
          <w:sz w:val="30"/>
          <w:szCs w:val="30"/>
          <w:lang w:val="en-IN"/>
        </w:rPr>
        <w:br/>
        <w:t>– Provides the official framework, API standards, and security guidelines for UPI systems.</w:t>
      </w:r>
    </w:p>
    <w:p w14:paraId="05473F3D" w14:textId="77777777" w:rsidR="007B59E9" w:rsidRPr="00BB2D06" w:rsidRDefault="007B59E9" w:rsidP="007B59E9">
      <w:pPr>
        <w:spacing w:line="360" w:lineRule="auto"/>
        <w:rPr>
          <w:b/>
          <w:kern w:val="48"/>
          <w:sz w:val="30"/>
          <w:szCs w:val="30"/>
        </w:rPr>
      </w:pPr>
    </w:p>
    <w:sectPr w:rsidR="007B59E9" w:rsidRPr="00BB2D0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12F2F" w14:textId="77777777" w:rsidR="005B4738" w:rsidRDefault="005B4738" w:rsidP="001A3B3D">
      <w:r>
        <w:separator/>
      </w:r>
    </w:p>
  </w:endnote>
  <w:endnote w:type="continuationSeparator" w:id="0">
    <w:p w14:paraId="612D6077" w14:textId="77777777" w:rsidR="005B4738" w:rsidRDefault="005B473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7A869" w14:textId="77777777" w:rsidR="005B4738" w:rsidRDefault="005B4738" w:rsidP="001A3B3D">
      <w:r>
        <w:separator/>
      </w:r>
    </w:p>
  </w:footnote>
  <w:footnote w:type="continuationSeparator" w:id="0">
    <w:p w14:paraId="79BA8CAF" w14:textId="77777777" w:rsidR="005B4738" w:rsidRDefault="005B473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7D770C"/>
    <w:multiLevelType w:val="multilevel"/>
    <w:tmpl w:val="C330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475562792">
    <w:abstractNumId w:val="16"/>
  </w:num>
  <w:num w:numId="2" w16cid:durableId="853691240">
    <w:abstractNumId w:val="22"/>
  </w:num>
  <w:num w:numId="3" w16cid:durableId="1032070869">
    <w:abstractNumId w:val="14"/>
  </w:num>
  <w:num w:numId="4" w16cid:durableId="2115319915">
    <w:abstractNumId w:val="18"/>
  </w:num>
  <w:num w:numId="5" w16cid:durableId="1130709709">
    <w:abstractNumId w:val="18"/>
  </w:num>
  <w:num w:numId="6" w16cid:durableId="1315179231">
    <w:abstractNumId w:val="18"/>
  </w:num>
  <w:num w:numId="7" w16cid:durableId="1482043589">
    <w:abstractNumId w:val="18"/>
  </w:num>
  <w:num w:numId="8" w16cid:durableId="2004358171">
    <w:abstractNumId w:val="21"/>
  </w:num>
  <w:num w:numId="9" w16cid:durableId="1498688174">
    <w:abstractNumId w:val="23"/>
  </w:num>
  <w:num w:numId="10" w16cid:durableId="976764307">
    <w:abstractNumId w:val="17"/>
  </w:num>
  <w:num w:numId="11" w16cid:durableId="1405251417">
    <w:abstractNumId w:val="13"/>
  </w:num>
  <w:num w:numId="12" w16cid:durableId="423234008">
    <w:abstractNumId w:val="12"/>
  </w:num>
  <w:num w:numId="13" w16cid:durableId="1324239518">
    <w:abstractNumId w:val="0"/>
  </w:num>
  <w:num w:numId="14" w16cid:durableId="928124116">
    <w:abstractNumId w:val="10"/>
  </w:num>
  <w:num w:numId="15" w16cid:durableId="2094425631">
    <w:abstractNumId w:val="8"/>
  </w:num>
  <w:num w:numId="16" w16cid:durableId="2036466009">
    <w:abstractNumId w:val="7"/>
  </w:num>
  <w:num w:numId="17" w16cid:durableId="1799109748">
    <w:abstractNumId w:val="6"/>
  </w:num>
  <w:num w:numId="18" w16cid:durableId="1474103309">
    <w:abstractNumId w:val="5"/>
  </w:num>
  <w:num w:numId="19" w16cid:durableId="989940939">
    <w:abstractNumId w:val="9"/>
  </w:num>
  <w:num w:numId="20" w16cid:durableId="85198691">
    <w:abstractNumId w:val="4"/>
  </w:num>
  <w:num w:numId="21" w16cid:durableId="298417660">
    <w:abstractNumId w:val="3"/>
  </w:num>
  <w:num w:numId="22" w16cid:durableId="773591846">
    <w:abstractNumId w:val="2"/>
  </w:num>
  <w:num w:numId="23" w16cid:durableId="1085690063">
    <w:abstractNumId w:val="1"/>
  </w:num>
  <w:num w:numId="24" w16cid:durableId="1814833372">
    <w:abstractNumId w:val="19"/>
  </w:num>
  <w:num w:numId="25" w16cid:durableId="1003120716">
    <w:abstractNumId w:val="11"/>
  </w:num>
  <w:num w:numId="26" w16cid:durableId="442845773">
    <w:abstractNumId w:val="15"/>
  </w:num>
  <w:num w:numId="27" w16cid:durableId="20795537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4738"/>
    <w:rsid w:val="005B520E"/>
    <w:rsid w:val="005E2800"/>
    <w:rsid w:val="00605825"/>
    <w:rsid w:val="00643663"/>
    <w:rsid w:val="00645D22"/>
    <w:rsid w:val="00651A08"/>
    <w:rsid w:val="00654204"/>
    <w:rsid w:val="00670434"/>
    <w:rsid w:val="0069773B"/>
    <w:rsid w:val="006B6B66"/>
    <w:rsid w:val="006C275C"/>
    <w:rsid w:val="006F6D3D"/>
    <w:rsid w:val="00715BEA"/>
    <w:rsid w:val="00740EEA"/>
    <w:rsid w:val="00794804"/>
    <w:rsid w:val="007B33F1"/>
    <w:rsid w:val="007B59E9"/>
    <w:rsid w:val="007B6DDA"/>
    <w:rsid w:val="007C0308"/>
    <w:rsid w:val="007C2FF2"/>
    <w:rsid w:val="007D6232"/>
    <w:rsid w:val="007F1F99"/>
    <w:rsid w:val="007F768F"/>
    <w:rsid w:val="008044EF"/>
    <w:rsid w:val="0080791D"/>
    <w:rsid w:val="00836367"/>
    <w:rsid w:val="00843623"/>
    <w:rsid w:val="00857C8C"/>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niranjan kumar</cp:lastModifiedBy>
  <cp:revision>2</cp:revision>
  <dcterms:created xsi:type="dcterms:W3CDTF">2026-02-10T09:16:00Z</dcterms:created>
  <dcterms:modified xsi:type="dcterms:W3CDTF">2026-02-10T09:16:00Z</dcterms:modified>
</cp:coreProperties>
</file>