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6F4E6" w14:textId="77777777" w:rsidR="00F101E4" w:rsidRDefault="000B64CF" w:rsidP="00BA59D5">
      <w:pPr>
        <w:spacing w:after="0" w:line="240" w:lineRule="auto"/>
        <w:jc w:val="both"/>
      </w:pPr>
      <w:r>
        <w:rPr>
          <w:rFonts w:ascii="Times New Roman" w:hAnsi="Times New Roman" w:cs="Times New Roman"/>
          <w:sz w:val="24"/>
          <w:szCs w:val="24"/>
        </w:rPr>
        <w:t>527326-12-3E                                                                               AID: 258164| 31/05/2020</w:t>
      </w:r>
    </w:p>
    <w:p w14:paraId="6B720C1F" w14:textId="77777777" w:rsidR="00F101E4" w:rsidRDefault="00F101E4" w:rsidP="00BA59D5">
      <w:pPr>
        <w:pBdr>
          <w:bottom w:val="single" w:sz="12" w:space="1" w:color="000000"/>
        </w:pBdr>
        <w:spacing w:after="0" w:line="240" w:lineRule="auto"/>
        <w:jc w:val="both"/>
        <w:rPr>
          <w:rFonts w:ascii="Times New Roman" w:hAnsi="Times New Roman" w:cs="Times New Roman"/>
          <w:sz w:val="24"/>
          <w:szCs w:val="24"/>
        </w:rPr>
      </w:pPr>
    </w:p>
    <w:p w14:paraId="1147FD6C" w14:textId="77777777" w:rsidR="00F101E4" w:rsidRDefault="00F101E4" w:rsidP="00BA59D5">
      <w:pPr>
        <w:spacing w:after="0" w:line="240" w:lineRule="auto"/>
        <w:jc w:val="both"/>
        <w:rPr>
          <w:rFonts w:ascii="Times New Roman" w:hAnsi="Times New Roman" w:cs="Times New Roman"/>
          <w:sz w:val="24"/>
          <w:szCs w:val="24"/>
        </w:rPr>
      </w:pPr>
    </w:p>
    <w:p w14:paraId="4381904D" w14:textId="77777777" w:rsidR="00BA59D5" w:rsidRDefault="00BA59D5" w:rsidP="00BA59D5">
      <w:pPr>
        <w:spacing w:after="0" w:line="240" w:lineRule="auto"/>
        <w:jc w:val="both"/>
        <w:rPr>
          <w:rFonts w:ascii="Times New Roman" w:hAnsi="Times New Roman" w:cs="Times New Roman"/>
          <w:sz w:val="24"/>
          <w:szCs w:val="24"/>
        </w:rPr>
      </w:pPr>
      <w:r w:rsidRPr="00BA59D5">
        <w:rPr>
          <w:rFonts w:ascii="Times New Roman" w:hAnsi="Times New Roman" w:cs="Times New Roman"/>
          <w:b/>
          <w:bCs/>
          <w:sz w:val="24"/>
          <w:szCs w:val="24"/>
        </w:rPr>
        <w:t>Depreciation :</w:t>
      </w:r>
    </w:p>
    <w:p w14:paraId="283D15D3" w14:textId="77777777" w:rsidR="00BA59D5" w:rsidRDefault="00BA59D5" w:rsidP="00BA59D5">
      <w:pPr>
        <w:spacing w:after="0" w:line="240" w:lineRule="auto"/>
        <w:jc w:val="both"/>
        <w:rPr>
          <w:rFonts w:ascii="Times New Roman" w:hAnsi="Times New Roman" w:cs="Times New Roman"/>
          <w:sz w:val="24"/>
          <w:szCs w:val="24"/>
        </w:rPr>
      </w:pPr>
    </w:p>
    <w:p w14:paraId="6D3DA315" w14:textId="77777777" w:rsidR="00BA59D5" w:rsidRDefault="00BA59D5" w:rsidP="00BA59D5">
      <w:pPr>
        <w:spacing w:after="0" w:line="240" w:lineRule="auto"/>
        <w:jc w:val="both"/>
        <w:rPr>
          <w:rFonts w:ascii="Times New Roman" w:hAnsi="Times New Roman" w:cs="Times New Roman"/>
          <w:sz w:val="24"/>
          <w:szCs w:val="24"/>
        </w:rPr>
      </w:pPr>
    </w:p>
    <w:p w14:paraId="11D1CAF7" w14:textId="4A7B0A0E" w:rsidR="00F101E4" w:rsidRDefault="000B64CF" w:rsidP="00BA59D5">
      <w:pPr>
        <w:spacing w:after="0" w:line="240" w:lineRule="auto"/>
        <w:jc w:val="both"/>
      </w:pPr>
      <w:r>
        <w:rPr>
          <w:rFonts w:ascii="Times New Roman" w:hAnsi="Times New Roman" w:cs="Times New Roman"/>
          <w:sz w:val="24"/>
          <w:szCs w:val="24"/>
        </w:rPr>
        <w:t xml:space="preserve">The access time or response time of a rotating drive is a measure of the time it takes before the drive can actually transfer data. </w:t>
      </w:r>
      <w:r>
        <w:rPr>
          <w:rFonts w:ascii="Times New Roman" w:hAnsi="Times New Roman" w:cs="Times New Roman"/>
          <w:sz w:val="24"/>
          <w:szCs w:val="24"/>
        </w:rPr>
        <w:t>The factors that control this time on a rotating drive are mostly related to the mechanical nature of the rotating disks and moving heads. It is composed of a few independently measurable elements that are added together to get a single value when evaluati</w:t>
      </w:r>
      <w:r>
        <w:rPr>
          <w:rFonts w:ascii="Times New Roman" w:hAnsi="Times New Roman" w:cs="Times New Roman"/>
          <w:sz w:val="24"/>
          <w:szCs w:val="24"/>
        </w:rPr>
        <w:t>ng the performance of a storage device. The access time can vary significantly, so it is typically provided by manufacturers or measured in benchmarks as an average.</w:t>
      </w:r>
    </w:p>
    <w:p w14:paraId="38641815" w14:textId="77777777" w:rsidR="00F101E4" w:rsidRDefault="00F101E4" w:rsidP="00BA59D5">
      <w:pPr>
        <w:spacing w:after="0" w:line="240" w:lineRule="auto"/>
        <w:jc w:val="both"/>
        <w:rPr>
          <w:rFonts w:ascii="Times New Roman" w:hAnsi="Times New Roman" w:cs="Times New Roman"/>
          <w:sz w:val="24"/>
          <w:szCs w:val="24"/>
        </w:rPr>
      </w:pPr>
    </w:p>
    <w:p w14:paraId="72FCB9DD" w14:textId="77777777" w:rsidR="00F101E4" w:rsidRDefault="000B64CF" w:rsidP="00BA59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Bit density on modern drives is limited by magnetic properties of the head and media to s</w:t>
      </w:r>
      <w:r>
        <w:rPr>
          <w:rFonts w:ascii="Times New Roman" w:hAnsi="Times New Roman" w:cs="Times New Roman"/>
          <w:sz w:val="24"/>
          <w:szCs w:val="24"/>
        </w:rPr>
        <w:t>omewhere between 1-2 million bits per inch with the current generation of drives. Since drives have a constant rotation rate, if you pack bits at maximum density on all the tracks you'll get more bits (and a higher transfer rate) on the outer tracks. Since</w:t>
      </w:r>
      <w:r>
        <w:rPr>
          <w:rFonts w:ascii="Times New Roman" w:hAnsi="Times New Roman" w:cs="Times New Roman"/>
          <w:sz w:val="24"/>
          <w:szCs w:val="24"/>
        </w:rPr>
        <w:t xml:space="preserve"> LBAs are numbered from the outside in, this results in low addresses giving higher transfer rates </w:t>
      </w:r>
    </w:p>
    <w:p w14:paraId="39F0A15E" w14:textId="77777777" w:rsidR="00BA59D5" w:rsidRDefault="000B64CF" w:rsidP="00BA59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in theory disks can map LBAs any way they want, in practice that only happens for runtime-detected bad blocks. (factory-detected ones are remapped </w:t>
      </w:r>
      <w:r>
        <w:rPr>
          <w:rFonts w:ascii="Times New Roman" w:hAnsi="Times New Roman" w:cs="Times New Roman"/>
          <w:sz w:val="24"/>
          <w:szCs w:val="24"/>
        </w:rPr>
        <w:t>by slipping the LBA numbering) File systems were designed for performance assuming a naive LBA-to-track mapping, and as disks evolve they are designed to perform well with existing file systems, so they keep this mapping with few changes.</w:t>
      </w:r>
    </w:p>
    <w:p w14:paraId="35AE89B0" w14:textId="77777777" w:rsidR="00BA59D5" w:rsidRDefault="00BA59D5" w:rsidP="00BA59D5">
      <w:pPr>
        <w:pBdr>
          <w:bottom w:val="single" w:sz="4" w:space="1" w:color="auto"/>
        </w:pBdr>
        <w:spacing w:after="0" w:line="240" w:lineRule="auto"/>
        <w:jc w:val="both"/>
        <w:rPr>
          <w:rFonts w:ascii="Times New Roman" w:hAnsi="Times New Roman" w:cs="Times New Roman"/>
          <w:sz w:val="24"/>
          <w:szCs w:val="24"/>
        </w:rPr>
      </w:pPr>
    </w:p>
    <w:p w14:paraId="03372829" w14:textId="760C4C96" w:rsidR="00BA59D5" w:rsidRDefault="00BA59D5" w:rsidP="00BA59D5">
      <w:pPr>
        <w:spacing w:after="0" w:line="240" w:lineRule="auto"/>
        <w:jc w:val="both"/>
        <w:rPr>
          <w:rFonts w:ascii="Times New Roman" w:hAnsi="Times New Roman" w:cs="Times New Roman"/>
          <w:sz w:val="24"/>
          <w:szCs w:val="24"/>
        </w:rPr>
      </w:pPr>
    </w:p>
    <w:p w14:paraId="47D68F8D" w14:textId="77777777" w:rsidR="00BA59D5" w:rsidRDefault="00BA59D5" w:rsidP="00BA59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following show about the depreciation:</w:t>
      </w:r>
    </w:p>
    <w:p w14:paraId="50E31054" w14:textId="6CA66DFE" w:rsidR="00BA59D5" w:rsidRPr="00BA59D5" w:rsidRDefault="00BA59D5" w:rsidP="00BA59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4734420" w14:textId="03E4FFD4" w:rsidR="00F101E4" w:rsidRDefault="000B64CF" w:rsidP="00BA59D5">
      <w:pPr>
        <w:spacing w:after="0" w:line="240" w:lineRule="auto"/>
        <w:jc w:val="both"/>
      </w:pPr>
      <w:r>
        <w:rPr>
          <w:rFonts w:ascii="Times New Roman" w:hAnsi="Times New Roman" w:cs="Times New Roman"/>
          <w:sz w:val="24"/>
          <w:szCs w:val="24"/>
        </w:rPr>
        <w:t>The only reasonabl</w:t>
      </w:r>
      <w:r>
        <w:rPr>
          <w:rFonts w:ascii="Times New Roman" w:hAnsi="Times New Roman" w:cs="Times New Roman"/>
          <w:sz w:val="24"/>
          <w:szCs w:val="24"/>
        </w:rPr>
        <w:t>e way to force data to the beginning of the disk is to partition the disk and use the first partition - e.g. many people swear by putting a swap partition at the beginning of the drive to get better performance. (while other people would rather give the fa</w:t>
      </w:r>
      <w:r>
        <w:rPr>
          <w:rFonts w:ascii="Times New Roman" w:hAnsi="Times New Roman" w:cs="Times New Roman"/>
          <w:sz w:val="24"/>
          <w:szCs w:val="24"/>
        </w:rPr>
        <w:t>st section to the file system) .The difference between the ends of the disk is about 2x, but unless you're doing large contiguous reads and writes (10MB or more) seek times and OS overhead are going to dominate.</w:t>
      </w:r>
    </w:p>
    <w:p w14:paraId="35096EBF" w14:textId="77777777" w:rsidR="00F101E4" w:rsidRDefault="00F101E4" w:rsidP="00BA59D5">
      <w:pPr>
        <w:spacing w:after="0" w:line="240" w:lineRule="auto"/>
        <w:jc w:val="both"/>
        <w:rPr>
          <w:rFonts w:ascii="Times New Roman" w:hAnsi="Times New Roman" w:cs="Times New Roman"/>
          <w:sz w:val="24"/>
          <w:szCs w:val="24"/>
        </w:rPr>
      </w:pPr>
    </w:p>
    <w:p w14:paraId="45EA572C" w14:textId="77777777" w:rsidR="00F101E4" w:rsidRDefault="000B64CF" w:rsidP="00BA59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Shock resistance is especially important fo</w:t>
      </w:r>
      <w:r>
        <w:rPr>
          <w:rFonts w:ascii="Times New Roman" w:hAnsi="Times New Roman" w:cs="Times New Roman"/>
          <w:sz w:val="24"/>
          <w:szCs w:val="24"/>
        </w:rPr>
        <w:t>r mobile devices. Some laptops now include active hard drive protection that parks the disk heads if the machine is dropped, hopefully before impact, to offer the greatest possible chance of survival in such an event. Maximum shock tolerance to date is 350</w:t>
      </w:r>
      <w:r>
        <w:rPr>
          <w:rFonts w:ascii="Times New Roman" w:hAnsi="Times New Roman" w:cs="Times New Roman"/>
          <w:sz w:val="24"/>
          <w:szCs w:val="24"/>
        </w:rPr>
        <w:t xml:space="preserve"> g for operating and 1,000 g for non-operating.</w:t>
      </w:r>
    </w:p>
    <w:p w14:paraId="4A1F1F41" w14:textId="77777777" w:rsidR="00F101E4" w:rsidRDefault="000B64CF" w:rsidP="00BA59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multiple arms moving around on a platter makes the design complex, especially in small form factors. There are more issues related to thermal expansion and contraction. The heat generated inside the hard </w:t>
      </w:r>
      <w:r>
        <w:rPr>
          <w:rFonts w:ascii="Times New Roman" w:hAnsi="Times New Roman" w:cs="Times New Roman"/>
          <w:sz w:val="24"/>
          <w:szCs w:val="24"/>
        </w:rPr>
        <w:t>drive is increased. The logic required to coordinate and optimize the seeks going on with the two sets of heads requires a great deal of work. And with hard disk designs and materials changing so quickly, this work would have to be re-done fairly often . A</w:t>
      </w:r>
      <w:r>
        <w:rPr>
          <w:rFonts w:ascii="Times New Roman" w:hAnsi="Times New Roman" w:cs="Times New Roman"/>
          <w:sz w:val="24"/>
          <w:szCs w:val="24"/>
        </w:rPr>
        <w:t>nd this cause disk failure.</w:t>
      </w:r>
    </w:p>
    <w:p w14:paraId="26FEEC83" w14:textId="77777777" w:rsidR="00F101E4" w:rsidRDefault="00F101E4" w:rsidP="00BA59D5">
      <w:pPr>
        <w:jc w:val="both"/>
        <w:rPr>
          <w:rFonts w:ascii="Times New Roman" w:hAnsi="Times New Roman" w:cs="Times New Roman"/>
          <w:sz w:val="24"/>
          <w:szCs w:val="24"/>
        </w:rPr>
      </w:pPr>
    </w:p>
    <w:p w14:paraId="1CC426A6" w14:textId="77777777" w:rsidR="00F101E4" w:rsidRDefault="00F101E4" w:rsidP="00BA59D5">
      <w:pPr>
        <w:jc w:val="both"/>
        <w:rPr>
          <w:rFonts w:ascii="Times New Roman" w:hAnsi="Times New Roman" w:cs="Times New Roman"/>
          <w:sz w:val="24"/>
          <w:szCs w:val="24"/>
        </w:rPr>
      </w:pPr>
    </w:p>
    <w:p w14:paraId="2C0B659A" w14:textId="77777777" w:rsidR="00F101E4" w:rsidRDefault="00F101E4" w:rsidP="00BA59D5">
      <w:pPr>
        <w:jc w:val="both"/>
      </w:pPr>
    </w:p>
    <w:sectPr w:rsidR="00F101E4">
      <w:pgSz w:w="12240" w:h="302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1E4"/>
    <w:rsid w:val="000B64CF"/>
    <w:rsid w:val="00BA59D5"/>
    <w:rsid w:val="00CC63EF"/>
    <w:rsid w:val="00F101E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1355"/>
  <w15:docId w15:val="{A1B969A3-19A5-4289-BFFE-9A9F57AB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5B4BA-9EAC-4055-9647-6B2873D8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9</cp:revision>
  <dcterms:created xsi:type="dcterms:W3CDTF">2020-05-29T06:30:00Z</dcterms:created>
  <dcterms:modified xsi:type="dcterms:W3CDTF">2020-08-31T10:23:00Z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