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70328B" w14:textId="54D76F8C" w:rsidR="00504FC3" w:rsidRDefault="00504FC3">
      <w:pPr>
        <w:pStyle w:val="BodyText"/>
        <w:spacing w:before="10"/>
        <w:rPr>
          <w:rFonts w:ascii="Times New Roman"/>
          <w:sz w:val="22"/>
        </w:rPr>
      </w:pPr>
    </w:p>
    <w:p w14:paraId="2E4FC501" w14:textId="59C22122" w:rsidR="00504FC3" w:rsidRDefault="008253B5" w:rsidP="008253B5">
      <w:pPr>
        <w:spacing w:before="69"/>
        <w:ind w:right="3635"/>
        <w:rPr>
          <w:b/>
          <w:sz w:val="18"/>
        </w:rPr>
      </w:pPr>
      <w:r w:rsidRPr="008253B5">
        <w:rPr>
          <w:b/>
          <w:sz w:val="18"/>
        </w:rPr>
        <w:t xml:space="preserve">                                                                  </w:t>
      </w:r>
      <w:r>
        <w:rPr>
          <w:b/>
          <w:sz w:val="18"/>
        </w:rPr>
        <w:t xml:space="preserve">         </w:t>
      </w:r>
      <w:r w:rsidRPr="008253B5">
        <w:rPr>
          <w:b/>
          <w:sz w:val="18"/>
        </w:rPr>
        <w:t xml:space="preserve">  </w:t>
      </w:r>
      <w:r>
        <w:rPr>
          <w:b/>
          <w:sz w:val="18"/>
        </w:rPr>
        <w:t xml:space="preserve">              </w:t>
      </w:r>
      <w:r w:rsidRPr="008253B5">
        <w:rPr>
          <w:b/>
          <w:sz w:val="18"/>
        </w:rPr>
        <w:t>T</w:t>
      </w:r>
      <w:r>
        <w:rPr>
          <w:b/>
          <w:sz w:val="18"/>
        </w:rPr>
        <w:t>ax Invoice</w:t>
      </w:r>
      <w:r w:rsidRPr="008253B5">
        <w:rPr>
          <w:b/>
          <w:sz w:val="18"/>
        </w:rPr>
        <w:t xml:space="preserve"> (Original</w:t>
      </w:r>
      <w:r w:rsidRPr="008253B5">
        <w:rPr>
          <w:b/>
          <w:spacing w:val="6"/>
          <w:sz w:val="18"/>
        </w:rPr>
        <w:t xml:space="preserve"> </w:t>
      </w:r>
      <w:r w:rsidRPr="008253B5">
        <w:rPr>
          <w:b/>
          <w:sz w:val="18"/>
        </w:rPr>
        <w:t>for</w:t>
      </w:r>
      <w:r w:rsidRPr="008253B5">
        <w:rPr>
          <w:b/>
          <w:spacing w:val="16"/>
          <w:sz w:val="18"/>
        </w:rPr>
        <w:t xml:space="preserve"> </w:t>
      </w:r>
      <w:r w:rsidRPr="008253B5">
        <w:rPr>
          <w:b/>
          <w:sz w:val="18"/>
        </w:rPr>
        <w:t>recipient)</w:t>
      </w:r>
    </w:p>
    <w:p w14:paraId="2124E972" w14:textId="77777777" w:rsidR="008253B5" w:rsidRPr="008253B5" w:rsidRDefault="008253B5" w:rsidP="008253B5">
      <w:pPr>
        <w:spacing w:before="69"/>
        <w:ind w:right="3635"/>
        <w:rPr>
          <w:b/>
          <w:sz w:val="18"/>
        </w:rPr>
      </w:pPr>
    </w:p>
    <w:tbl>
      <w:tblPr>
        <w:tblW w:w="0" w:type="auto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87"/>
        <w:gridCol w:w="5135"/>
      </w:tblGrid>
      <w:tr w:rsidR="00504FC3" w14:paraId="22B8D0F8" w14:textId="77777777" w:rsidTr="004961FA">
        <w:trPr>
          <w:trHeight w:val="217"/>
        </w:trPr>
        <w:tc>
          <w:tcPr>
            <w:tcW w:w="4987" w:type="dxa"/>
          </w:tcPr>
          <w:p w14:paraId="45458E48" w14:textId="77777777" w:rsidR="00504FC3" w:rsidRDefault="007A4E8A">
            <w:pPr>
              <w:pStyle w:val="TableParagraph"/>
              <w:spacing w:line="198" w:lineRule="exact"/>
              <w:ind w:left="112"/>
              <w:rPr>
                <w:sz w:val="18"/>
              </w:rPr>
            </w:pPr>
            <w:r>
              <w:rPr>
                <w:spacing w:val="-1"/>
                <w:w w:val="105"/>
                <w:sz w:val="18"/>
              </w:rPr>
              <w:t>Invoice</w:t>
            </w:r>
            <w:r>
              <w:rPr>
                <w:spacing w:val="-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No</w:t>
            </w:r>
          </w:p>
        </w:tc>
        <w:tc>
          <w:tcPr>
            <w:tcW w:w="5135" w:type="dxa"/>
          </w:tcPr>
          <w:p w14:paraId="18702E9C" w14:textId="14B9AE13" w:rsidR="00504FC3" w:rsidRDefault="00741469">
            <w:pPr>
              <w:pStyle w:val="TableParagraph"/>
              <w:spacing w:line="198" w:lineRule="exact"/>
              <w:ind w:left="3" w:firstLine="123"/>
              <w:rPr>
                <w:sz w:val="18"/>
              </w:rPr>
            </w:pPr>
            <w:r>
              <w:rPr>
                <w:w w:val="105"/>
                <w:sz w:val="18"/>
              </w:rPr>
              <w:t>GYT</w:t>
            </w:r>
            <w:r w:rsidR="008253B5">
              <w:rPr>
                <w:w w:val="105"/>
                <w:sz w:val="18"/>
              </w:rPr>
              <w:t>00</w:t>
            </w:r>
            <w:r w:rsidR="00E11822">
              <w:rPr>
                <w:w w:val="105"/>
                <w:sz w:val="18"/>
              </w:rPr>
              <w:t>9</w:t>
            </w:r>
          </w:p>
        </w:tc>
      </w:tr>
      <w:tr w:rsidR="00504FC3" w14:paraId="732960CB" w14:textId="77777777" w:rsidTr="004961FA">
        <w:trPr>
          <w:trHeight w:val="220"/>
        </w:trPr>
        <w:tc>
          <w:tcPr>
            <w:tcW w:w="4987" w:type="dxa"/>
          </w:tcPr>
          <w:p w14:paraId="273579B6" w14:textId="77777777" w:rsidR="00504FC3" w:rsidRDefault="007A4E8A">
            <w:pPr>
              <w:pStyle w:val="TableParagraph"/>
              <w:spacing w:line="200" w:lineRule="exact"/>
              <w:ind w:left="112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>Invoice</w:t>
            </w:r>
            <w:r>
              <w:rPr>
                <w:spacing w:val="-9"/>
                <w:w w:val="105"/>
                <w:sz w:val="18"/>
              </w:rPr>
              <w:t xml:space="preserve"> </w:t>
            </w:r>
            <w:r>
              <w:rPr>
                <w:spacing w:val="-1"/>
                <w:w w:val="105"/>
                <w:sz w:val="18"/>
              </w:rPr>
              <w:t>Date</w:t>
            </w:r>
          </w:p>
        </w:tc>
        <w:tc>
          <w:tcPr>
            <w:tcW w:w="5135" w:type="dxa"/>
          </w:tcPr>
          <w:p w14:paraId="498AF6C3" w14:textId="21CBB2EF" w:rsidR="00504FC3" w:rsidRDefault="007B6DB3">
            <w:pPr>
              <w:pStyle w:val="TableParagraph"/>
              <w:spacing w:line="200" w:lineRule="exact"/>
              <w:ind w:left="3" w:firstLine="123"/>
              <w:rPr>
                <w:sz w:val="18"/>
              </w:rPr>
            </w:pPr>
            <w:r>
              <w:rPr>
                <w:w w:val="105"/>
                <w:sz w:val="18"/>
              </w:rPr>
              <w:t>0</w:t>
            </w:r>
            <w:r w:rsidR="00E11822">
              <w:rPr>
                <w:w w:val="105"/>
                <w:sz w:val="18"/>
              </w:rPr>
              <w:t>5</w:t>
            </w:r>
            <w:r w:rsidR="007A4E8A">
              <w:rPr>
                <w:w w:val="105"/>
                <w:sz w:val="18"/>
              </w:rPr>
              <w:t>/</w:t>
            </w:r>
            <w:r w:rsidR="008055F7">
              <w:rPr>
                <w:w w:val="105"/>
                <w:sz w:val="18"/>
              </w:rPr>
              <w:t>0</w:t>
            </w:r>
            <w:r w:rsidR="00E11822">
              <w:rPr>
                <w:w w:val="105"/>
                <w:sz w:val="18"/>
              </w:rPr>
              <w:t>5</w:t>
            </w:r>
            <w:r w:rsidR="007A4E8A">
              <w:rPr>
                <w:w w:val="105"/>
                <w:sz w:val="18"/>
              </w:rPr>
              <w:t>/202</w:t>
            </w:r>
            <w:r w:rsidR="008055F7">
              <w:rPr>
                <w:w w:val="105"/>
                <w:sz w:val="18"/>
              </w:rPr>
              <w:t>5</w:t>
            </w:r>
          </w:p>
        </w:tc>
      </w:tr>
      <w:tr w:rsidR="00504FC3" w14:paraId="4241B3C1" w14:textId="77777777" w:rsidTr="004961FA">
        <w:trPr>
          <w:trHeight w:val="218"/>
        </w:trPr>
        <w:tc>
          <w:tcPr>
            <w:tcW w:w="4987" w:type="dxa"/>
          </w:tcPr>
          <w:p w14:paraId="1573304E" w14:textId="77777777" w:rsidR="00504FC3" w:rsidRDefault="007A4E8A">
            <w:pPr>
              <w:pStyle w:val="TableParagraph"/>
              <w:spacing w:line="198" w:lineRule="exact"/>
              <w:ind w:left="112"/>
              <w:rPr>
                <w:sz w:val="18"/>
              </w:rPr>
            </w:pPr>
            <w:r>
              <w:rPr>
                <w:spacing w:val="-1"/>
                <w:w w:val="105"/>
                <w:sz w:val="18"/>
              </w:rPr>
              <w:t>Billing</w:t>
            </w:r>
            <w:r>
              <w:rPr>
                <w:spacing w:val="-1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Month</w:t>
            </w:r>
          </w:p>
        </w:tc>
        <w:tc>
          <w:tcPr>
            <w:tcW w:w="5135" w:type="dxa"/>
          </w:tcPr>
          <w:p w14:paraId="7F10CAD1" w14:textId="48804FD1" w:rsidR="00504FC3" w:rsidRDefault="00E11822">
            <w:pPr>
              <w:pStyle w:val="TableParagraph"/>
              <w:spacing w:line="198" w:lineRule="exact"/>
              <w:ind w:left="3" w:firstLine="123"/>
              <w:rPr>
                <w:sz w:val="18"/>
              </w:rPr>
            </w:pPr>
            <w:r>
              <w:rPr>
                <w:sz w:val="18"/>
              </w:rPr>
              <w:t>April</w:t>
            </w:r>
            <w:r w:rsidR="007A4E8A">
              <w:rPr>
                <w:sz w:val="18"/>
              </w:rPr>
              <w:t xml:space="preserve"> 202</w:t>
            </w:r>
            <w:r w:rsidR="00146B90">
              <w:rPr>
                <w:sz w:val="18"/>
              </w:rPr>
              <w:t>5</w:t>
            </w:r>
          </w:p>
        </w:tc>
      </w:tr>
      <w:tr w:rsidR="00504FC3" w14:paraId="4571CB29" w14:textId="77777777" w:rsidTr="004961FA">
        <w:trPr>
          <w:trHeight w:val="215"/>
        </w:trPr>
        <w:tc>
          <w:tcPr>
            <w:tcW w:w="4987" w:type="dxa"/>
          </w:tcPr>
          <w:p w14:paraId="6D99C874" w14:textId="77777777" w:rsidR="00504FC3" w:rsidRDefault="007A4E8A">
            <w:pPr>
              <w:pStyle w:val="TableParagraph"/>
              <w:spacing w:line="196" w:lineRule="exact"/>
              <w:ind w:left="112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>Invoice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spacing w:val="-1"/>
                <w:w w:val="105"/>
                <w:sz w:val="18"/>
              </w:rPr>
              <w:t>Type</w:t>
            </w:r>
          </w:p>
        </w:tc>
        <w:tc>
          <w:tcPr>
            <w:tcW w:w="5135" w:type="dxa"/>
          </w:tcPr>
          <w:p w14:paraId="3FAC0613" w14:textId="77777777" w:rsidR="00504FC3" w:rsidRDefault="007A4E8A">
            <w:pPr>
              <w:pStyle w:val="TableParagraph"/>
              <w:spacing w:line="196" w:lineRule="exact"/>
              <w:ind w:firstLine="123"/>
              <w:rPr>
                <w:sz w:val="18"/>
              </w:rPr>
            </w:pPr>
            <w:r>
              <w:rPr>
                <w:w w:val="105"/>
                <w:sz w:val="18"/>
              </w:rPr>
              <w:t>Regular</w:t>
            </w:r>
          </w:p>
        </w:tc>
      </w:tr>
      <w:tr w:rsidR="00504FC3" w14:paraId="06ECE7AC" w14:textId="77777777" w:rsidTr="004961FA">
        <w:trPr>
          <w:trHeight w:val="2038"/>
        </w:trPr>
        <w:tc>
          <w:tcPr>
            <w:tcW w:w="4987" w:type="dxa"/>
          </w:tcPr>
          <w:p w14:paraId="398BCFF1" w14:textId="77777777" w:rsidR="00504FC3" w:rsidRDefault="007A4E8A">
            <w:pPr>
              <w:pStyle w:val="TableParagraph"/>
              <w:spacing w:line="195" w:lineRule="exact"/>
              <w:ind w:left="112"/>
              <w:rPr>
                <w:sz w:val="18"/>
              </w:rPr>
            </w:pPr>
            <w:r>
              <w:rPr>
                <w:spacing w:val="-1"/>
                <w:w w:val="105"/>
                <w:sz w:val="18"/>
              </w:rPr>
              <w:t>Billing</w:t>
            </w:r>
            <w:r>
              <w:rPr>
                <w:spacing w:val="-10"/>
                <w:w w:val="105"/>
                <w:sz w:val="18"/>
              </w:rPr>
              <w:t xml:space="preserve"> </w:t>
            </w:r>
            <w:r>
              <w:rPr>
                <w:spacing w:val="-1"/>
                <w:w w:val="105"/>
                <w:sz w:val="18"/>
              </w:rPr>
              <w:t>&amp;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spacing w:val="-1"/>
                <w:w w:val="105"/>
                <w:sz w:val="18"/>
              </w:rPr>
              <w:t>Shipping</w:t>
            </w:r>
            <w:r>
              <w:rPr>
                <w:spacing w:val="-9"/>
                <w:w w:val="105"/>
                <w:sz w:val="18"/>
              </w:rPr>
              <w:t xml:space="preserve"> </w:t>
            </w:r>
            <w:r>
              <w:rPr>
                <w:spacing w:val="-1"/>
                <w:w w:val="105"/>
                <w:sz w:val="18"/>
              </w:rPr>
              <w:t>Address:</w:t>
            </w:r>
          </w:p>
          <w:p w14:paraId="43B5278B" w14:textId="77777777" w:rsidR="00504FC3" w:rsidRDefault="007A4E8A">
            <w:pPr>
              <w:pStyle w:val="TableParagraph"/>
              <w:spacing w:line="199" w:lineRule="exact"/>
              <w:ind w:left="112"/>
              <w:rPr>
                <w:sz w:val="18"/>
              </w:rPr>
            </w:pPr>
            <w:r>
              <w:rPr>
                <w:sz w:val="18"/>
              </w:rPr>
              <w:t>Sureminds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Solutions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Pvt.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Ltd</w:t>
            </w:r>
          </w:p>
          <w:p w14:paraId="17BAD4EB" w14:textId="6467DB8A" w:rsidR="00504FC3" w:rsidRDefault="007A4E8A">
            <w:pPr>
              <w:pStyle w:val="TableParagraph"/>
              <w:spacing w:before="6" w:line="218" w:lineRule="auto"/>
              <w:ind w:left="112"/>
              <w:rPr>
                <w:sz w:val="18"/>
              </w:rPr>
            </w:pPr>
            <w:r>
              <w:rPr>
                <w:w w:val="105"/>
                <w:sz w:val="18"/>
              </w:rPr>
              <w:t>1st</w:t>
            </w:r>
            <w:r>
              <w:rPr>
                <w:spacing w:val="-1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and</w:t>
            </w:r>
            <w:r>
              <w:rPr>
                <w:spacing w:val="-1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2nd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Floors,</w:t>
            </w:r>
            <w:r>
              <w:rPr>
                <w:spacing w:val="-1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Plot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No-471,</w:t>
            </w:r>
            <w:r>
              <w:rPr>
                <w:spacing w:val="-1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Road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no-10,</w:t>
            </w:r>
            <w:r>
              <w:rPr>
                <w:spacing w:val="-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Kakatiya</w:t>
            </w:r>
            <w:r>
              <w:rPr>
                <w:spacing w:val="-1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hills,</w:t>
            </w:r>
            <w:r>
              <w:rPr>
                <w:spacing w:val="-3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Guttala Begumpet, Serlingampally Circle, Hyderabad,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 w:rsidR="008253B5">
              <w:rPr>
                <w:w w:val="105"/>
                <w:sz w:val="18"/>
              </w:rPr>
              <w:t>Ranga Reddy</w:t>
            </w:r>
            <w:r>
              <w:rPr>
                <w:w w:val="105"/>
                <w:sz w:val="18"/>
              </w:rPr>
              <w:t>, Telangana,</w:t>
            </w:r>
            <w:r>
              <w:rPr>
                <w:spacing w:val="-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500081.</w:t>
            </w:r>
          </w:p>
          <w:p w14:paraId="7586F18B" w14:textId="77777777" w:rsidR="00504FC3" w:rsidRDefault="007A4E8A">
            <w:pPr>
              <w:pStyle w:val="TableParagraph"/>
              <w:spacing w:line="192" w:lineRule="exact"/>
              <w:ind w:left="112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>State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spacing w:val="-2"/>
                <w:w w:val="105"/>
                <w:sz w:val="18"/>
              </w:rPr>
              <w:t>Code:36</w:t>
            </w:r>
          </w:p>
          <w:p w14:paraId="07FF17E6" w14:textId="77777777" w:rsidR="008253B5" w:rsidRDefault="008253B5">
            <w:pPr>
              <w:pStyle w:val="TableParagraph"/>
              <w:spacing w:before="9" w:line="216" w:lineRule="auto"/>
              <w:ind w:left="112" w:right="2264"/>
              <w:rPr>
                <w:sz w:val="18"/>
              </w:rPr>
            </w:pPr>
            <w:r>
              <w:rPr>
                <w:sz w:val="18"/>
              </w:rPr>
              <w:t>GSTIN</w:t>
            </w:r>
            <w:r>
              <w:rPr>
                <w:spacing w:val="20"/>
                <w:sz w:val="18"/>
              </w:rPr>
              <w:t>:</w:t>
            </w:r>
            <w:r>
              <w:rPr>
                <w:spacing w:val="24"/>
                <w:sz w:val="18"/>
              </w:rPr>
              <w:t xml:space="preserve"> </w:t>
            </w:r>
            <w:r>
              <w:rPr>
                <w:sz w:val="18"/>
              </w:rPr>
              <w:t>36AARCS6811P2ZH</w:t>
            </w:r>
          </w:p>
          <w:p w14:paraId="54ED47D9" w14:textId="41D37BB0" w:rsidR="00504FC3" w:rsidRDefault="007A4E8A">
            <w:pPr>
              <w:pStyle w:val="TableParagraph"/>
              <w:spacing w:before="9" w:line="216" w:lineRule="auto"/>
              <w:ind w:left="112" w:right="2264"/>
              <w:rPr>
                <w:sz w:val="18"/>
              </w:rPr>
            </w:pPr>
            <w:r>
              <w:rPr>
                <w:spacing w:val="-37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 xml:space="preserve">PAN </w:t>
            </w:r>
            <w:r w:rsidR="008253B5">
              <w:rPr>
                <w:w w:val="105"/>
                <w:sz w:val="18"/>
              </w:rPr>
              <w:t>No:</w:t>
            </w:r>
            <w:r>
              <w:rPr>
                <w:w w:val="105"/>
                <w:sz w:val="18"/>
              </w:rPr>
              <w:t xml:space="preserve"> AARCS6811P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HSN/SAC: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998513</w:t>
            </w:r>
          </w:p>
        </w:tc>
        <w:tc>
          <w:tcPr>
            <w:tcW w:w="5135" w:type="dxa"/>
          </w:tcPr>
          <w:p w14:paraId="2DEA2E78" w14:textId="77777777" w:rsidR="00504FC3" w:rsidRPr="008253B5" w:rsidRDefault="007A4E8A">
            <w:pPr>
              <w:pStyle w:val="TableParagraph"/>
              <w:spacing w:before="18" w:line="225" w:lineRule="auto"/>
              <w:ind w:left="113" w:right="2163" w:hanging="3"/>
              <w:rPr>
                <w:b/>
                <w:bCs/>
                <w:spacing w:val="-1"/>
                <w:w w:val="105"/>
                <w:sz w:val="18"/>
              </w:rPr>
            </w:pPr>
            <w:r w:rsidRPr="008253B5">
              <w:rPr>
                <w:b/>
                <w:bCs/>
                <w:spacing w:val="-1"/>
                <w:w w:val="105"/>
                <w:sz w:val="18"/>
              </w:rPr>
              <w:t>Supplier Name &amp; Address Details</w:t>
            </w:r>
          </w:p>
          <w:p w14:paraId="3AF1499A" w14:textId="50EAF788" w:rsidR="00DC768D" w:rsidRDefault="00DC768D">
            <w:pPr>
              <w:pStyle w:val="TableParagraph"/>
              <w:spacing w:line="189" w:lineRule="exact"/>
              <w:ind w:left="113"/>
              <w:rPr>
                <w:b/>
                <w:bCs/>
                <w:w w:val="105"/>
                <w:sz w:val="18"/>
              </w:rPr>
            </w:pPr>
            <w:r>
              <w:rPr>
                <w:b/>
                <w:bCs/>
                <w:w w:val="105"/>
                <w:sz w:val="18"/>
              </w:rPr>
              <w:t>Tejal Gaurav Talele</w:t>
            </w:r>
          </w:p>
          <w:p w14:paraId="26FA5FBD" w14:textId="3F5D675E" w:rsidR="00504FC3" w:rsidRDefault="008253B5">
            <w:pPr>
              <w:pStyle w:val="TableParagraph"/>
              <w:spacing w:line="189" w:lineRule="exact"/>
              <w:ind w:left="113"/>
              <w:rPr>
                <w:b/>
                <w:bCs/>
                <w:sz w:val="18"/>
              </w:rPr>
            </w:pPr>
            <w:r>
              <w:rPr>
                <w:b/>
                <w:bCs/>
                <w:w w:val="105"/>
                <w:sz w:val="18"/>
              </w:rPr>
              <w:t>GSTIN</w:t>
            </w:r>
            <w:r>
              <w:rPr>
                <w:b/>
                <w:bCs/>
                <w:spacing w:val="-3"/>
                <w:w w:val="105"/>
                <w:sz w:val="18"/>
              </w:rPr>
              <w:t xml:space="preserve">: </w:t>
            </w:r>
            <w:r>
              <w:rPr>
                <w:b/>
                <w:bCs/>
                <w:w w:val="105"/>
                <w:sz w:val="18"/>
              </w:rPr>
              <w:t>NA</w:t>
            </w:r>
          </w:p>
          <w:p w14:paraId="6518E3ED" w14:textId="6B6E256D" w:rsidR="00504FC3" w:rsidRPr="00DC768D" w:rsidRDefault="007A4E8A" w:rsidP="00DC768D">
            <w:pPr>
              <w:pStyle w:val="TableParagraph"/>
              <w:spacing w:line="197" w:lineRule="exact"/>
              <w:ind w:left="113"/>
              <w:rPr>
                <w:b/>
                <w:bCs/>
                <w:sz w:val="18"/>
              </w:rPr>
            </w:pPr>
            <w:r>
              <w:rPr>
                <w:b/>
                <w:bCs/>
                <w:w w:val="105"/>
                <w:sz w:val="18"/>
              </w:rPr>
              <w:t>PAN</w:t>
            </w:r>
            <w:r>
              <w:rPr>
                <w:b/>
                <w:bCs/>
                <w:spacing w:val="-4"/>
                <w:w w:val="105"/>
                <w:sz w:val="18"/>
              </w:rPr>
              <w:t xml:space="preserve"> </w:t>
            </w:r>
            <w:r w:rsidR="008253B5">
              <w:rPr>
                <w:b/>
                <w:bCs/>
                <w:w w:val="105"/>
                <w:sz w:val="18"/>
              </w:rPr>
              <w:t>No</w:t>
            </w:r>
            <w:r w:rsidR="008253B5">
              <w:rPr>
                <w:b/>
                <w:bCs/>
                <w:spacing w:val="-5"/>
                <w:w w:val="105"/>
                <w:sz w:val="18"/>
              </w:rPr>
              <w:t>:</w:t>
            </w:r>
            <w:r>
              <w:rPr>
                <w:b/>
                <w:bCs/>
                <w:spacing w:val="-6"/>
                <w:w w:val="105"/>
                <w:sz w:val="18"/>
              </w:rPr>
              <w:t xml:space="preserve"> </w:t>
            </w:r>
            <w:r w:rsidR="006D7AE5" w:rsidRPr="006D7AE5">
              <w:rPr>
                <w:b/>
                <w:bCs/>
                <w:spacing w:val="-6"/>
                <w:w w:val="105"/>
                <w:sz w:val="18"/>
              </w:rPr>
              <w:t>PLNPS4227N</w:t>
            </w:r>
            <w:r w:rsidR="006D7AE5" w:rsidRPr="006D7AE5">
              <w:rPr>
                <w:b/>
                <w:bCs/>
                <w:spacing w:val="-6"/>
                <w:w w:val="105"/>
                <w:sz w:val="18"/>
              </w:rPr>
              <w:tab/>
            </w:r>
            <w:r w:rsidR="006D7AE5" w:rsidRPr="006D7AE5">
              <w:rPr>
                <w:b/>
                <w:bCs/>
                <w:spacing w:val="-6"/>
                <w:w w:val="105"/>
                <w:sz w:val="18"/>
              </w:rPr>
              <w:tab/>
            </w:r>
          </w:p>
        </w:tc>
      </w:tr>
    </w:tbl>
    <w:p w14:paraId="49806C87" w14:textId="67DF345C" w:rsidR="00504FC3" w:rsidRDefault="009A5171">
      <w:pPr>
        <w:pStyle w:val="BodyText"/>
        <w:spacing w:before="8"/>
        <w:rPr>
          <w:b/>
          <w:sz w:val="18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48000" behindDoc="1" locked="0" layoutInCell="1" allowOverlap="1" wp14:anchorId="2E502536" wp14:editId="5DA29DB4">
                <wp:simplePos x="0" y="0"/>
                <wp:positionH relativeFrom="page">
                  <wp:posOffset>5234940</wp:posOffset>
                </wp:positionH>
                <wp:positionV relativeFrom="page">
                  <wp:posOffset>6477001</wp:posOffset>
                </wp:positionV>
                <wp:extent cx="1417955" cy="236220"/>
                <wp:effectExtent l="0" t="0" r="10795" b="11430"/>
                <wp:wrapNone/>
                <wp:docPr id="9835147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>
                        <a:xfrm>
                          <a:off x="0" y="0"/>
                          <a:ext cx="1417955" cy="236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9556CB1" w14:textId="77777777" w:rsidR="00504FC3" w:rsidRDefault="00504FC3">
                            <w:pPr>
                              <w:pStyle w:val="BodyText"/>
                              <w:rPr>
                                <w:b/>
                              </w:rPr>
                            </w:pPr>
                          </w:p>
                          <w:p w14:paraId="0D37AB5B" w14:textId="77777777" w:rsidR="00504FC3" w:rsidRDefault="00504FC3">
                            <w:pPr>
                              <w:pStyle w:val="BodyText"/>
                              <w:rPr>
                                <w:b/>
                              </w:rPr>
                            </w:pPr>
                          </w:p>
                          <w:p w14:paraId="2BB56880" w14:textId="77777777" w:rsidR="00504FC3" w:rsidRDefault="00504FC3">
                            <w:pPr>
                              <w:pStyle w:val="BodyText"/>
                              <w:rPr>
                                <w:b/>
                              </w:rPr>
                            </w:pPr>
                          </w:p>
                          <w:p w14:paraId="6976B0F1" w14:textId="77777777" w:rsidR="00504FC3" w:rsidRDefault="00504FC3">
                            <w:pPr>
                              <w:pStyle w:val="BodyText"/>
                              <w:rPr>
                                <w:b/>
                              </w:rPr>
                            </w:pPr>
                          </w:p>
                          <w:p w14:paraId="096F0178" w14:textId="77777777" w:rsidR="00504FC3" w:rsidRDefault="00504FC3">
                            <w:pPr>
                              <w:pStyle w:val="BodyText"/>
                              <w:spacing w:before="8"/>
                              <w:rPr>
                                <w:b/>
                                <w:sz w:val="29"/>
                              </w:rPr>
                            </w:pPr>
                          </w:p>
                          <w:p w14:paraId="02980C00" w14:textId="59A48ACB" w:rsidR="00504FC3" w:rsidRDefault="00504FC3">
                            <w:pPr>
                              <w:pStyle w:val="BodyText"/>
                              <w:spacing w:line="460" w:lineRule="atLeast"/>
                              <w:ind w:left="483" w:firstLine="69"/>
                            </w:pPr>
                          </w:p>
                        </w:txbxContent>
                      </wps:txbx>
                      <wps:bodyPr vert="horz" wrap="square" lIns="0" tIns="0" rIns="0" bIns="0" anchor="t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E50253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12.2pt;margin-top:510pt;width:111.65pt;height:18.6pt;z-index:-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" filled="f" stroked="f">
                <v:textbox inset="0,0,0,0">
                  <w:txbxContent>
                    <w:p w14:paraId="69556CB1" w14:textId="77777777" w:rsidR="00504FC3" w:rsidRDefault="00504FC3">
                      <w:pPr>
                        <w:pStyle w:val="BodyText"/>
                        <w:rPr>
                          <w:b/>
                        </w:rPr>
                      </w:pPr>
                    </w:p>
                    <w:p w14:paraId="0D37AB5B" w14:textId="77777777" w:rsidR="00504FC3" w:rsidRDefault="00504FC3">
                      <w:pPr>
                        <w:pStyle w:val="BodyText"/>
                        <w:rPr>
                          <w:b/>
                        </w:rPr>
                      </w:pPr>
                    </w:p>
                    <w:p w14:paraId="2BB56880" w14:textId="77777777" w:rsidR="00504FC3" w:rsidRDefault="00504FC3">
                      <w:pPr>
                        <w:pStyle w:val="BodyText"/>
                        <w:rPr>
                          <w:b/>
                        </w:rPr>
                      </w:pPr>
                    </w:p>
                    <w:p w14:paraId="6976B0F1" w14:textId="77777777" w:rsidR="00504FC3" w:rsidRDefault="00504FC3">
                      <w:pPr>
                        <w:pStyle w:val="BodyText"/>
                        <w:rPr>
                          <w:b/>
                        </w:rPr>
                      </w:pPr>
                    </w:p>
                    <w:p w14:paraId="096F0178" w14:textId="77777777" w:rsidR="00504FC3" w:rsidRDefault="00504FC3">
                      <w:pPr>
                        <w:pStyle w:val="BodyText"/>
                        <w:spacing w:before="8"/>
                        <w:rPr>
                          <w:b/>
                          <w:sz w:val="29"/>
                        </w:rPr>
                      </w:pPr>
                    </w:p>
                    <w:p w14:paraId="02980C00" w14:textId="59A48ACB" w:rsidR="00504FC3" w:rsidRDefault="00504FC3">
                      <w:pPr>
                        <w:pStyle w:val="BodyText"/>
                        <w:spacing w:line="460" w:lineRule="atLeast"/>
                        <w:ind w:left="483" w:firstLine="69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tbl>
      <w:tblPr>
        <w:tblW w:w="0" w:type="auto"/>
        <w:tblInd w:w="-15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4"/>
        <w:gridCol w:w="1868"/>
        <w:gridCol w:w="1701"/>
        <w:gridCol w:w="95"/>
        <w:gridCol w:w="1660"/>
        <w:gridCol w:w="1332"/>
        <w:gridCol w:w="992"/>
        <w:gridCol w:w="1808"/>
      </w:tblGrid>
      <w:tr w:rsidR="004961FA" w14:paraId="3AFEFCDD" w14:textId="77777777" w:rsidTr="00686A94">
        <w:trPr>
          <w:trHeight w:val="770"/>
        </w:trPr>
        <w:tc>
          <w:tcPr>
            <w:tcW w:w="684" w:type="dxa"/>
            <w:shd w:val="clear" w:color="auto" w:fill="BDBDBD"/>
          </w:tcPr>
          <w:p w14:paraId="5ED055FA" w14:textId="4228017F" w:rsidR="004961FA" w:rsidRDefault="004961FA" w:rsidP="00686A94">
            <w:pPr>
              <w:pStyle w:val="TableParagraph"/>
              <w:spacing w:before="66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S.</w:t>
            </w:r>
            <w:r w:rsidR="00686A94">
              <w:rPr>
                <w:b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No</w:t>
            </w:r>
          </w:p>
          <w:p w14:paraId="206D08E3" w14:textId="2B2229C2" w:rsidR="004961FA" w:rsidRDefault="004961FA" w:rsidP="00686A94">
            <w:pPr>
              <w:pStyle w:val="TableParagraph"/>
              <w:spacing w:before="6"/>
              <w:ind w:left="107"/>
              <w:rPr>
                <w:b/>
                <w:sz w:val="18"/>
              </w:rPr>
            </w:pPr>
          </w:p>
        </w:tc>
        <w:tc>
          <w:tcPr>
            <w:tcW w:w="1868" w:type="dxa"/>
            <w:shd w:val="clear" w:color="auto" w:fill="BDBDBD"/>
          </w:tcPr>
          <w:p w14:paraId="516430A7" w14:textId="2B60DBA9" w:rsidR="004961FA" w:rsidRDefault="004961FA" w:rsidP="00686A94">
            <w:pPr>
              <w:pStyle w:val="TableParagraph"/>
              <w:spacing w:before="61" w:line="249" w:lineRule="auto"/>
              <w:ind w:right="519"/>
              <w:rPr>
                <w:b/>
                <w:spacing w:val="1"/>
                <w:w w:val="105"/>
                <w:sz w:val="18"/>
              </w:rPr>
            </w:pPr>
            <w:r>
              <w:rPr>
                <w:b/>
                <w:sz w:val="18"/>
              </w:rPr>
              <w:t>Contractor</w:t>
            </w:r>
            <w:r>
              <w:rPr>
                <w:b/>
                <w:spacing w:val="-38"/>
                <w:sz w:val="18"/>
              </w:rPr>
              <w:t xml:space="preserve">         </w:t>
            </w:r>
            <w:r w:rsidR="00686A94">
              <w:rPr>
                <w:b/>
                <w:spacing w:val="-38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Name/Servi</w:t>
            </w:r>
            <w:r>
              <w:rPr>
                <w:b/>
                <w:spacing w:val="-40"/>
                <w:w w:val="105"/>
                <w:sz w:val="18"/>
              </w:rPr>
              <w:t xml:space="preserve"> </w:t>
            </w:r>
            <w:r w:rsidR="00686A94">
              <w:rPr>
                <w:b/>
                <w:w w:val="105"/>
                <w:sz w:val="18"/>
              </w:rPr>
              <w:t>ce</w:t>
            </w:r>
          </w:p>
          <w:p w14:paraId="11FAADE1" w14:textId="7394B894" w:rsidR="004961FA" w:rsidRDefault="004961FA" w:rsidP="00686A94">
            <w:pPr>
              <w:pStyle w:val="TableParagraph"/>
              <w:spacing w:before="61" w:line="249" w:lineRule="auto"/>
              <w:ind w:right="519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Description</w:t>
            </w:r>
          </w:p>
          <w:p w14:paraId="58ED5A2B" w14:textId="2B79E9B9" w:rsidR="004961FA" w:rsidRDefault="004961FA" w:rsidP="00686A94">
            <w:pPr>
              <w:pStyle w:val="TableParagraph"/>
              <w:spacing w:before="2" w:line="201" w:lineRule="exact"/>
              <w:ind w:left="102"/>
              <w:rPr>
                <w:b/>
                <w:sz w:val="18"/>
              </w:rPr>
            </w:pPr>
          </w:p>
        </w:tc>
        <w:tc>
          <w:tcPr>
            <w:tcW w:w="1701" w:type="dxa"/>
            <w:shd w:val="clear" w:color="auto" w:fill="BDBDBD"/>
          </w:tcPr>
          <w:p w14:paraId="24A8FDC3" w14:textId="77777777" w:rsidR="004961FA" w:rsidRDefault="004961FA" w:rsidP="00686A94">
            <w:pPr>
              <w:pStyle w:val="TableParagraph"/>
              <w:spacing w:before="5"/>
              <w:rPr>
                <w:b/>
                <w:sz w:val="14"/>
              </w:rPr>
            </w:pPr>
          </w:p>
          <w:p w14:paraId="021BE907" w14:textId="77777777" w:rsidR="004961FA" w:rsidRDefault="004961FA" w:rsidP="00686A94">
            <w:pPr>
              <w:pStyle w:val="TableParagraph"/>
              <w:spacing w:line="252" w:lineRule="auto"/>
              <w:ind w:right="493"/>
              <w:rPr>
                <w:b/>
                <w:sz w:val="18"/>
              </w:rPr>
            </w:pPr>
            <w:r>
              <w:rPr>
                <w:b/>
                <w:sz w:val="18"/>
              </w:rPr>
              <w:t>Service</w:t>
            </w:r>
            <w:r>
              <w:rPr>
                <w:b/>
                <w:spacing w:val="-38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month</w:t>
            </w:r>
          </w:p>
        </w:tc>
        <w:tc>
          <w:tcPr>
            <w:tcW w:w="1755" w:type="dxa"/>
            <w:gridSpan w:val="2"/>
            <w:shd w:val="clear" w:color="auto" w:fill="BDBDBD"/>
          </w:tcPr>
          <w:p w14:paraId="659081B7" w14:textId="77777777" w:rsidR="004961FA" w:rsidRDefault="004961FA" w:rsidP="00686A94">
            <w:pPr>
              <w:pStyle w:val="TableParagraph"/>
              <w:spacing w:before="8"/>
              <w:rPr>
                <w:b/>
                <w:sz w:val="23"/>
              </w:rPr>
            </w:pPr>
          </w:p>
          <w:p w14:paraId="49306B32" w14:textId="73CD347A" w:rsidR="004961FA" w:rsidRDefault="004961FA" w:rsidP="00686A94">
            <w:pPr>
              <w:pStyle w:val="TableParagraph"/>
              <w:spacing w:line="252" w:lineRule="auto"/>
              <w:ind w:left="469" w:right="47"/>
              <w:rPr>
                <w:b/>
                <w:sz w:val="18"/>
              </w:rPr>
            </w:pPr>
            <w:r>
              <w:rPr>
                <w:b/>
                <w:sz w:val="18"/>
              </w:rPr>
              <w:t>Tenu</w:t>
            </w:r>
            <w:r>
              <w:rPr>
                <w:b/>
                <w:spacing w:val="-38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re</w:t>
            </w:r>
          </w:p>
        </w:tc>
        <w:tc>
          <w:tcPr>
            <w:tcW w:w="1332" w:type="dxa"/>
            <w:shd w:val="clear" w:color="auto" w:fill="BDBDBD"/>
          </w:tcPr>
          <w:p w14:paraId="618D3491" w14:textId="77777777" w:rsidR="004961FA" w:rsidRDefault="004961FA" w:rsidP="00686A94">
            <w:pPr>
              <w:pStyle w:val="TableParagraph"/>
              <w:spacing w:before="8"/>
              <w:rPr>
                <w:b/>
                <w:sz w:val="23"/>
              </w:rPr>
            </w:pPr>
          </w:p>
          <w:p w14:paraId="01268748" w14:textId="77777777" w:rsidR="004961FA" w:rsidRDefault="004961FA" w:rsidP="00686A94">
            <w:pPr>
              <w:pStyle w:val="TableParagraph"/>
              <w:ind w:left="5"/>
              <w:rPr>
                <w:b/>
                <w:sz w:val="18"/>
              </w:rPr>
            </w:pPr>
            <w:r>
              <w:rPr>
                <w:b/>
                <w:spacing w:val="-2"/>
                <w:w w:val="105"/>
                <w:sz w:val="18"/>
              </w:rPr>
              <w:t>Monthly</w:t>
            </w:r>
            <w:r>
              <w:rPr>
                <w:b/>
                <w:spacing w:val="-8"/>
                <w:w w:val="105"/>
                <w:sz w:val="18"/>
              </w:rPr>
              <w:t xml:space="preserve"> </w:t>
            </w:r>
            <w:r>
              <w:rPr>
                <w:b/>
                <w:spacing w:val="-1"/>
                <w:w w:val="105"/>
                <w:sz w:val="18"/>
              </w:rPr>
              <w:t>Rate</w:t>
            </w:r>
          </w:p>
        </w:tc>
        <w:tc>
          <w:tcPr>
            <w:tcW w:w="992" w:type="dxa"/>
            <w:shd w:val="clear" w:color="auto" w:fill="BDBDBD"/>
          </w:tcPr>
          <w:p w14:paraId="3E207826" w14:textId="77777777" w:rsidR="004961FA" w:rsidRDefault="004961FA" w:rsidP="00686A94">
            <w:pPr>
              <w:pStyle w:val="TableParagraph"/>
              <w:spacing w:before="8"/>
              <w:rPr>
                <w:b/>
                <w:sz w:val="23"/>
              </w:rPr>
            </w:pPr>
          </w:p>
          <w:p w14:paraId="7EAE1CF9" w14:textId="77777777" w:rsidR="004961FA" w:rsidRDefault="004961FA" w:rsidP="00686A94">
            <w:pPr>
              <w:pStyle w:val="TableParagraph"/>
              <w:ind w:left="5"/>
              <w:rPr>
                <w:b/>
                <w:sz w:val="18"/>
              </w:rPr>
            </w:pPr>
            <w:r>
              <w:rPr>
                <w:b/>
                <w:sz w:val="18"/>
              </w:rPr>
              <w:t>Billed Days</w:t>
            </w:r>
          </w:p>
        </w:tc>
        <w:tc>
          <w:tcPr>
            <w:tcW w:w="1808" w:type="dxa"/>
            <w:shd w:val="clear" w:color="auto" w:fill="BDBDBD"/>
          </w:tcPr>
          <w:p w14:paraId="789A7996" w14:textId="77777777" w:rsidR="004961FA" w:rsidRDefault="004961FA" w:rsidP="00686A94">
            <w:pPr>
              <w:pStyle w:val="TableParagraph"/>
              <w:spacing w:before="8"/>
              <w:rPr>
                <w:b/>
                <w:sz w:val="23"/>
              </w:rPr>
            </w:pPr>
          </w:p>
          <w:p w14:paraId="59375684" w14:textId="77777777" w:rsidR="004961FA" w:rsidRDefault="004961FA" w:rsidP="00686A94">
            <w:pPr>
              <w:pStyle w:val="TableParagraph"/>
              <w:ind w:left="6"/>
              <w:rPr>
                <w:b/>
                <w:sz w:val="18"/>
              </w:rPr>
            </w:pPr>
            <w:r>
              <w:rPr>
                <w:b/>
                <w:sz w:val="18"/>
              </w:rPr>
              <w:t>Base</w:t>
            </w:r>
            <w:r>
              <w:rPr>
                <w:b/>
                <w:spacing w:val="5"/>
                <w:sz w:val="18"/>
              </w:rPr>
              <w:t xml:space="preserve"> </w:t>
            </w:r>
            <w:r>
              <w:rPr>
                <w:b/>
                <w:sz w:val="18"/>
              </w:rPr>
              <w:t>Invoice</w:t>
            </w:r>
            <w:r>
              <w:rPr>
                <w:b/>
                <w:spacing w:val="4"/>
                <w:sz w:val="18"/>
              </w:rPr>
              <w:t xml:space="preserve"> </w:t>
            </w:r>
            <w:r>
              <w:rPr>
                <w:b/>
                <w:sz w:val="18"/>
              </w:rPr>
              <w:t>(INR)</w:t>
            </w:r>
          </w:p>
        </w:tc>
      </w:tr>
      <w:tr w:rsidR="004961FA" w14:paraId="0B7E44E4" w14:textId="77777777" w:rsidTr="00686A94">
        <w:trPr>
          <w:trHeight w:val="800"/>
        </w:trPr>
        <w:tc>
          <w:tcPr>
            <w:tcW w:w="684" w:type="dxa"/>
          </w:tcPr>
          <w:p w14:paraId="0AA56C0E" w14:textId="77777777" w:rsidR="004961FA" w:rsidRDefault="004961FA" w:rsidP="004961FA">
            <w:pPr>
              <w:pStyle w:val="TableParagraph"/>
              <w:spacing w:before="4"/>
              <w:rPr>
                <w:b/>
                <w:sz w:val="19"/>
              </w:rPr>
            </w:pPr>
          </w:p>
          <w:p w14:paraId="65589FD6" w14:textId="072F03FF" w:rsidR="004961FA" w:rsidRDefault="004961FA" w:rsidP="004961FA">
            <w:pPr>
              <w:pStyle w:val="TableParagraph"/>
              <w:ind w:left="107"/>
              <w:rPr>
                <w:sz w:val="18"/>
              </w:rPr>
            </w:pPr>
            <w:r>
              <w:rPr>
                <w:b/>
                <w:sz w:val="19"/>
              </w:rPr>
              <w:t>1</w:t>
            </w:r>
          </w:p>
        </w:tc>
        <w:tc>
          <w:tcPr>
            <w:tcW w:w="1868" w:type="dxa"/>
          </w:tcPr>
          <w:p w14:paraId="491A1B99" w14:textId="0FCF1593" w:rsidR="004961FA" w:rsidRDefault="00741469" w:rsidP="004961FA">
            <w:pPr>
              <w:pStyle w:val="TableParagraph"/>
              <w:spacing w:before="8" w:line="252" w:lineRule="auto"/>
              <w:ind w:right="833"/>
              <w:rPr>
                <w:sz w:val="18"/>
              </w:rPr>
            </w:pPr>
            <w:r w:rsidRPr="00741469">
              <w:rPr>
                <w:w w:val="105"/>
                <w:sz w:val="18"/>
              </w:rPr>
              <w:t>Gaurav</w:t>
            </w:r>
            <w:r>
              <w:rPr>
                <w:w w:val="105"/>
                <w:sz w:val="18"/>
              </w:rPr>
              <w:t xml:space="preserve"> </w:t>
            </w:r>
            <w:r w:rsidRPr="00741469">
              <w:rPr>
                <w:w w:val="105"/>
                <w:sz w:val="18"/>
              </w:rPr>
              <w:t>Yashwant Talele</w:t>
            </w:r>
          </w:p>
        </w:tc>
        <w:tc>
          <w:tcPr>
            <w:tcW w:w="1701" w:type="dxa"/>
          </w:tcPr>
          <w:p w14:paraId="3E49CA0B" w14:textId="77777777" w:rsidR="004961FA" w:rsidRDefault="004961FA" w:rsidP="004961FA">
            <w:pPr>
              <w:pStyle w:val="TableParagraph"/>
              <w:spacing w:before="4"/>
              <w:rPr>
                <w:b/>
                <w:sz w:val="19"/>
              </w:rPr>
            </w:pPr>
          </w:p>
          <w:p w14:paraId="18760F00" w14:textId="6837249F" w:rsidR="004961FA" w:rsidRDefault="00C604B7" w:rsidP="004961FA">
            <w:pPr>
              <w:pStyle w:val="TableParagraph"/>
              <w:spacing w:line="252" w:lineRule="auto"/>
              <w:ind w:left="6" w:right="136"/>
              <w:rPr>
                <w:sz w:val="18"/>
              </w:rPr>
            </w:pPr>
            <w:r>
              <w:rPr>
                <w:w w:val="105"/>
                <w:sz w:val="18"/>
              </w:rPr>
              <w:t>April</w:t>
            </w:r>
            <w:r w:rsidR="004961FA">
              <w:rPr>
                <w:w w:val="105"/>
                <w:sz w:val="18"/>
              </w:rPr>
              <w:t>-202</w:t>
            </w:r>
            <w:r w:rsidR="00146B90">
              <w:rPr>
                <w:w w:val="105"/>
                <w:sz w:val="18"/>
              </w:rPr>
              <w:t>5</w:t>
            </w:r>
            <w:r w:rsidR="004961FA">
              <w:rPr>
                <w:spacing w:val="1"/>
                <w:w w:val="105"/>
                <w:sz w:val="18"/>
              </w:rPr>
              <w:t xml:space="preserve"> </w:t>
            </w:r>
            <w:r w:rsidR="004961FA">
              <w:rPr>
                <w:spacing w:val="-1"/>
                <w:sz w:val="18"/>
              </w:rPr>
              <w:t>(Regular)</w:t>
            </w:r>
          </w:p>
        </w:tc>
        <w:tc>
          <w:tcPr>
            <w:tcW w:w="1755" w:type="dxa"/>
            <w:gridSpan w:val="2"/>
          </w:tcPr>
          <w:p w14:paraId="7958D5FD" w14:textId="0D5D6DC0" w:rsidR="004961FA" w:rsidRDefault="007515CF" w:rsidP="004961FA">
            <w:pPr>
              <w:pStyle w:val="TableParagraph"/>
              <w:spacing w:before="121"/>
              <w:ind w:left="25"/>
              <w:rPr>
                <w:sz w:val="18"/>
              </w:rPr>
            </w:pPr>
            <w:r>
              <w:rPr>
                <w:w w:val="105"/>
                <w:sz w:val="18"/>
              </w:rPr>
              <w:t>0</w:t>
            </w:r>
            <w:r w:rsidR="00146B90">
              <w:rPr>
                <w:w w:val="105"/>
                <w:sz w:val="18"/>
              </w:rPr>
              <w:t>1</w:t>
            </w:r>
            <w:r w:rsidR="004961FA">
              <w:rPr>
                <w:w w:val="105"/>
                <w:sz w:val="18"/>
              </w:rPr>
              <w:t>/</w:t>
            </w:r>
            <w:r w:rsidR="00146B90">
              <w:rPr>
                <w:w w:val="105"/>
                <w:sz w:val="18"/>
              </w:rPr>
              <w:t>0</w:t>
            </w:r>
            <w:r w:rsidR="00E61A41">
              <w:rPr>
                <w:w w:val="105"/>
                <w:sz w:val="18"/>
              </w:rPr>
              <w:t>4</w:t>
            </w:r>
            <w:r w:rsidR="004961FA">
              <w:rPr>
                <w:w w:val="105"/>
                <w:sz w:val="18"/>
              </w:rPr>
              <w:t>/202</w:t>
            </w:r>
            <w:r w:rsidR="00146B90">
              <w:rPr>
                <w:w w:val="105"/>
                <w:sz w:val="18"/>
              </w:rPr>
              <w:t>5</w:t>
            </w:r>
            <w:r w:rsidR="00C615EE">
              <w:rPr>
                <w:w w:val="105"/>
                <w:sz w:val="18"/>
              </w:rPr>
              <w:t xml:space="preserve"> </w:t>
            </w:r>
            <w:r w:rsidR="00C615EE" w:rsidRPr="00C615EE">
              <w:rPr>
                <w:b/>
                <w:bCs/>
                <w:w w:val="105"/>
                <w:sz w:val="18"/>
              </w:rPr>
              <w:t>To</w:t>
            </w:r>
          </w:p>
          <w:p w14:paraId="648814A6" w14:textId="6C9C84FB" w:rsidR="004961FA" w:rsidRDefault="00996D04" w:rsidP="004961FA">
            <w:pPr>
              <w:pStyle w:val="TableParagraph"/>
              <w:spacing w:before="121"/>
              <w:ind w:left="25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>31</w:t>
            </w:r>
            <w:r w:rsidR="004961FA">
              <w:rPr>
                <w:spacing w:val="-2"/>
                <w:w w:val="105"/>
                <w:sz w:val="18"/>
              </w:rPr>
              <w:t>/</w:t>
            </w:r>
            <w:r w:rsidR="00146B90">
              <w:rPr>
                <w:spacing w:val="-2"/>
                <w:w w:val="105"/>
                <w:sz w:val="18"/>
              </w:rPr>
              <w:t>0</w:t>
            </w:r>
            <w:r w:rsidR="00E61A41">
              <w:rPr>
                <w:spacing w:val="-2"/>
                <w:w w:val="105"/>
                <w:sz w:val="18"/>
              </w:rPr>
              <w:t>4</w:t>
            </w:r>
            <w:r w:rsidR="004961FA">
              <w:rPr>
                <w:spacing w:val="-2"/>
                <w:w w:val="105"/>
                <w:sz w:val="18"/>
              </w:rPr>
              <w:t>/202</w:t>
            </w:r>
            <w:r w:rsidR="00146B90">
              <w:rPr>
                <w:spacing w:val="-2"/>
                <w:w w:val="105"/>
                <w:sz w:val="18"/>
              </w:rPr>
              <w:t>5</w:t>
            </w:r>
          </w:p>
        </w:tc>
        <w:tc>
          <w:tcPr>
            <w:tcW w:w="1332" w:type="dxa"/>
          </w:tcPr>
          <w:p w14:paraId="6BFE29DB" w14:textId="77777777" w:rsidR="004961FA" w:rsidRPr="00C615EE" w:rsidRDefault="004961FA" w:rsidP="004961FA">
            <w:pPr>
              <w:pStyle w:val="TableParagraph"/>
              <w:spacing w:before="12"/>
              <w:rPr>
                <w:bCs/>
                <w:sz w:val="17"/>
              </w:rPr>
            </w:pPr>
          </w:p>
          <w:p w14:paraId="64F5AC7B" w14:textId="35B87D10" w:rsidR="004961FA" w:rsidRPr="00C615EE" w:rsidRDefault="00741469" w:rsidP="004961FA">
            <w:pPr>
              <w:pStyle w:val="TableParagraph"/>
              <w:ind w:left="5"/>
              <w:rPr>
                <w:bCs/>
                <w:sz w:val="20"/>
              </w:rPr>
            </w:pPr>
            <w:r>
              <w:rPr>
                <w:bCs/>
                <w:sz w:val="17"/>
              </w:rPr>
              <w:t xml:space="preserve">        </w:t>
            </w:r>
            <w:r w:rsidR="004961FA" w:rsidRPr="00C615EE">
              <w:rPr>
                <w:bCs/>
                <w:sz w:val="17"/>
              </w:rPr>
              <w:t>1</w:t>
            </w:r>
            <w:r>
              <w:rPr>
                <w:bCs/>
                <w:sz w:val="17"/>
              </w:rPr>
              <w:t>40000</w:t>
            </w:r>
          </w:p>
        </w:tc>
        <w:tc>
          <w:tcPr>
            <w:tcW w:w="992" w:type="dxa"/>
          </w:tcPr>
          <w:p w14:paraId="4D017016" w14:textId="77777777" w:rsidR="004961FA" w:rsidRPr="00C615EE" w:rsidRDefault="004961FA" w:rsidP="004961FA">
            <w:pPr>
              <w:pStyle w:val="TableParagraph"/>
              <w:spacing w:before="4"/>
              <w:rPr>
                <w:bCs/>
                <w:sz w:val="19"/>
              </w:rPr>
            </w:pPr>
          </w:p>
          <w:p w14:paraId="1424EDCF" w14:textId="49E0E075" w:rsidR="004961FA" w:rsidRPr="00C615EE" w:rsidRDefault="00741469" w:rsidP="004961FA">
            <w:pPr>
              <w:pStyle w:val="TableParagraph"/>
              <w:ind w:left="5"/>
              <w:rPr>
                <w:bCs/>
                <w:sz w:val="20"/>
                <w:szCs w:val="20"/>
              </w:rPr>
            </w:pPr>
            <w:r>
              <w:rPr>
                <w:bCs/>
                <w:sz w:val="19"/>
              </w:rPr>
              <w:t xml:space="preserve">      </w:t>
            </w:r>
            <w:r w:rsidR="00996D04">
              <w:rPr>
                <w:bCs/>
                <w:sz w:val="19"/>
              </w:rPr>
              <w:t>3</w:t>
            </w:r>
            <w:r w:rsidR="0038580F">
              <w:rPr>
                <w:bCs/>
                <w:sz w:val="19"/>
              </w:rPr>
              <w:t>0</w:t>
            </w:r>
          </w:p>
        </w:tc>
        <w:tc>
          <w:tcPr>
            <w:tcW w:w="1808" w:type="dxa"/>
          </w:tcPr>
          <w:p w14:paraId="6DA66389" w14:textId="77777777" w:rsidR="004961FA" w:rsidRPr="00C615EE" w:rsidRDefault="004961FA" w:rsidP="004961FA">
            <w:pPr>
              <w:pStyle w:val="TableParagraph"/>
              <w:spacing w:before="12"/>
              <w:jc w:val="center"/>
              <w:rPr>
                <w:bCs/>
                <w:sz w:val="17"/>
              </w:rPr>
            </w:pPr>
          </w:p>
          <w:p w14:paraId="619425E2" w14:textId="42EC4A5F" w:rsidR="004961FA" w:rsidRPr="00C615EE" w:rsidRDefault="007515CF" w:rsidP="004961FA">
            <w:pPr>
              <w:pStyle w:val="TableParagraph"/>
              <w:ind w:left="6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17"/>
              </w:rPr>
              <w:t>140000</w:t>
            </w:r>
          </w:p>
        </w:tc>
      </w:tr>
      <w:tr w:rsidR="004961FA" w14:paraId="75AA6C4B" w14:textId="77777777" w:rsidTr="004961FA">
        <w:trPr>
          <w:trHeight w:val="336"/>
        </w:trPr>
        <w:tc>
          <w:tcPr>
            <w:tcW w:w="8332" w:type="dxa"/>
            <w:gridSpan w:val="7"/>
            <w:shd w:val="clear" w:color="auto" w:fill="BDBDBD"/>
          </w:tcPr>
          <w:p w14:paraId="5986B9C1" w14:textId="77777777" w:rsidR="004961FA" w:rsidRDefault="004961FA" w:rsidP="004961FA">
            <w:pPr>
              <w:pStyle w:val="TableParagraph"/>
              <w:spacing w:before="63"/>
              <w:ind w:right="68"/>
              <w:jc w:val="right"/>
              <w:rPr>
                <w:sz w:val="18"/>
              </w:rPr>
            </w:pPr>
            <w:r>
              <w:rPr>
                <w:w w:val="105"/>
                <w:sz w:val="18"/>
              </w:rPr>
              <w:t>TOTAL</w:t>
            </w:r>
          </w:p>
        </w:tc>
        <w:tc>
          <w:tcPr>
            <w:tcW w:w="1808" w:type="dxa"/>
            <w:shd w:val="clear" w:color="auto" w:fill="BDBDBD"/>
          </w:tcPr>
          <w:p w14:paraId="2090FF9A" w14:textId="3A68F2B4" w:rsidR="004961FA" w:rsidRDefault="007515CF" w:rsidP="004961FA">
            <w:pPr>
              <w:pStyle w:val="TableParagraph"/>
              <w:spacing w:before="61"/>
              <w:ind w:right="66"/>
              <w:jc w:val="center"/>
              <w:rPr>
                <w:sz w:val="20"/>
              </w:rPr>
            </w:pPr>
            <w:r>
              <w:rPr>
                <w:sz w:val="20"/>
              </w:rPr>
              <w:t>140000</w:t>
            </w:r>
          </w:p>
        </w:tc>
      </w:tr>
      <w:tr w:rsidR="004961FA" w14:paraId="5F2064A6" w14:textId="77777777" w:rsidTr="004961FA">
        <w:trPr>
          <w:trHeight w:val="338"/>
        </w:trPr>
        <w:tc>
          <w:tcPr>
            <w:tcW w:w="8332" w:type="dxa"/>
            <w:gridSpan w:val="7"/>
            <w:shd w:val="clear" w:color="auto" w:fill="BDBDBD"/>
          </w:tcPr>
          <w:p w14:paraId="26095FAD" w14:textId="30AFFD6A" w:rsidR="004961FA" w:rsidRDefault="004961FA" w:rsidP="004961FA">
            <w:pPr>
              <w:pStyle w:val="TableParagraph"/>
              <w:spacing w:before="67"/>
              <w:ind w:right="70"/>
              <w:jc w:val="right"/>
              <w:rPr>
                <w:sz w:val="18"/>
              </w:rPr>
            </w:pPr>
            <w:r>
              <w:rPr>
                <w:w w:val="105"/>
                <w:sz w:val="18"/>
              </w:rPr>
              <w:t>IGST (18%)</w:t>
            </w:r>
          </w:p>
        </w:tc>
        <w:tc>
          <w:tcPr>
            <w:tcW w:w="1808" w:type="dxa"/>
            <w:shd w:val="clear" w:color="auto" w:fill="BDBDBD"/>
          </w:tcPr>
          <w:p w14:paraId="50A82F03" w14:textId="77777777" w:rsidR="004961FA" w:rsidRDefault="004961FA" w:rsidP="004961FA">
            <w:pPr>
              <w:pStyle w:val="TableParagraph"/>
              <w:spacing w:before="67"/>
              <w:ind w:right="59"/>
              <w:jc w:val="center"/>
              <w:rPr>
                <w:b/>
                <w:sz w:val="18"/>
              </w:rPr>
            </w:pPr>
            <w:r>
              <w:rPr>
                <w:b/>
                <w:w w:val="103"/>
                <w:sz w:val="18"/>
              </w:rPr>
              <w:t>0</w:t>
            </w:r>
          </w:p>
        </w:tc>
      </w:tr>
      <w:tr w:rsidR="004961FA" w14:paraId="05B2C807" w14:textId="77777777" w:rsidTr="004961FA">
        <w:trPr>
          <w:trHeight w:val="336"/>
        </w:trPr>
        <w:tc>
          <w:tcPr>
            <w:tcW w:w="8332" w:type="dxa"/>
            <w:gridSpan w:val="7"/>
            <w:shd w:val="clear" w:color="auto" w:fill="BDBDBD"/>
          </w:tcPr>
          <w:p w14:paraId="78C216FB" w14:textId="79CC6378" w:rsidR="004961FA" w:rsidRPr="00686A94" w:rsidRDefault="00686A94" w:rsidP="004961FA">
            <w:pPr>
              <w:pStyle w:val="TableParagraph"/>
              <w:spacing w:before="61"/>
              <w:ind w:right="69"/>
              <w:jc w:val="right"/>
              <w:rPr>
                <w:b/>
                <w:bCs/>
                <w:sz w:val="18"/>
              </w:rPr>
            </w:pPr>
            <w:r w:rsidRPr="00686A94">
              <w:rPr>
                <w:b/>
                <w:bCs/>
                <w:sz w:val="18"/>
              </w:rPr>
              <w:t xml:space="preserve">Total Amount </w:t>
            </w:r>
            <w:r w:rsidR="004961FA" w:rsidRPr="00686A94">
              <w:rPr>
                <w:b/>
                <w:bCs/>
                <w:sz w:val="18"/>
              </w:rPr>
              <w:t>(INR.)</w:t>
            </w:r>
          </w:p>
        </w:tc>
        <w:tc>
          <w:tcPr>
            <w:tcW w:w="1808" w:type="dxa"/>
            <w:shd w:val="clear" w:color="auto" w:fill="BDBDBD"/>
          </w:tcPr>
          <w:p w14:paraId="48F8A3DA" w14:textId="5B7469FD" w:rsidR="004961FA" w:rsidRPr="00686A94" w:rsidRDefault="007515CF" w:rsidP="004961FA">
            <w:pPr>
              <w:pStyle w:val="TableParagraph"/>
              <w:spacing w:before="58"/>
              <w:ind w:right="66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140000</w:t>
            </w:r>
          </w:p>
        </w:tc>
      </w:tr>
      <w:tr w:rsidR="004961FA" w14:paraId="0CAF1039" w14:textId="77777777" w:rsidTr="004961FA">
        <w:trPr>
          <w:trHeight w:val="338"/>
        </w:trPr>
        <w:tc>
          <w:tcPr>
            <w:tcW w:w="8332" w:type="dxa"/>
            <w:gridSpan w:val="7"/>
            <w:shd w:val="clear" w:color="auto" w:fill="BDBDBD"/>
          </w:tcPr>
          <w:p w14:paraId="36B06240" w14:textId="4550BAF0" w:rsidR="004961FA" w:rsidRDefault="004961FA" w:rsidP="004961FA">
            <w:pPr>
              <w:pStyle w:val="TableParagraph"/>
              <w:spacing w:before="64"/>
              <w:ind w:left="107"/>
              <w:rPr>
                <w:b/>
                <w:sz w:val="18"/>
              </w:rPr>
            </w:pPr>
            <w:r>
              <w:rPr>
                <w:b/>
                <w:sz w:val="18"/>
              </w:rPr>
              <w:t>Bank</w:t>
            </w:r>
            <w:r>
              <w:rPr>
                <w:b/>
                <w:spacing w:val="5"/>
                <w:sz w:val="18"/>
              </w:rPr>
              <w:t xml:space="preserve"> </w:t>
            </w:r>
            <w:r>
              <w:rPr>
                <w:b/>
                <w:sz w:val="18"/>
              </w:rPr>
              <w:t>Details</w:t>
            </w:r>
            <w:r>
              <w:rPr>
                <w:b/>
                <w:spacing w:val="2"/>
                <w:sz w:val="18"/>
              </w:rPr>
              <w:t>:</w:t>
            </w:r>
          </w:p>
        </w:tc>
        <w:tc>
          <w:tcPr>
            <w:tcW w:w="1808" w:type="dxa"/>
            <w:shd w:val="clear" w:color="auto" w:fill="BDBDBD"/>
          </w:tcPr>
          <w:p w14:paraId="27B60373" w14:textId="77777777" w:rsidR="004961FA" w:rsidRDefault="004961FA" w:rsidP="004961F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961FA" w14:paraId="58EC74D7" w14:textId="77777777" w:rsidTr="004961FA">
        <w:trPr>
          <w:trHeight w:val="336"/>
        </w:trPr>
        <w:tc>
          <w:tcPr>
            <w:tcW w:w="4348" w:type="dxa"/>
            <w:gridSpan w:val="4"/>
            <w:shd w:val="clear" w:color="auto" w:fill="BDBDBD"/>
          </w:tcPr>
          <w:p w14:paraId="330E0C16" w14:textId="77777777" w:rsidR="004961FA" w:rsidRDefault="004961FA" w:rsidP="004961FA">
            <w:pPr>
              <w:pStyle w:val="TableParagraph"/>
              <w:spacing w:before="61"/>
              <w:ind w:left="107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>Bank</w:t>
            </w:r>
            <w:r>
              <w:rPr>
                <w:spacing w:val="-9"/>
                <w:w w:val="105"/>
                <w:sz w:val="18"/>
              </w:rPr>
              <w:t xml:space="preserve"> </w:t>
            </w:r>
            <w:r>
              <w:rPr>
                <w:spacing w:val="-1"/>
                <w:w w:val="105"/>
                <w:sz w:val="18"/>
              </w:rPr>
              <w:t>Name</w:t>
            </w:r>
          </w:p>
        </w:tc>
        <w:tc>
          <w:tcPr>
            <w:tcW w:w="3984" w:type="dxa"/>
            <w:gridSpan w:val="3"/>
            <w:shd w:val="clear" w:color="auto" w:fill="BDBDBD"/>
          </w:tcPr>
          <w:p w14:paraId="3CF2765E" w14:textId="46C7E95E" w:rsidR="004961FA" w:rsidRDefault="007A4E8A" w:rsidP="004961FA">
            <w:pPr>
              <w:pStyle w:val="TableParagraph"/>
              <w:spacing w:before="61"/>
              <w:ind w:left="7"/>
              <w:rPr>
                <w:sz w:val="18"/>
              </w:rPr>
            </w:pPr>
            <w:r>
              <w:rPr>
                <w:sz w:val="18"/>
              </w:rPr>
              <w:t>Axis Bank, Ulhasnagar 421004</w:t>
            </w:r>
          </w:p>
        </w:tc>
        <w:tc>
          <w:tcPr>
            <w:tcW w:w="1808" w:type="dxa"/>
            <w:shd w:val="clear" w:color="auto" w:fill="BDBDBD"/>
          </w:tcPr>
          <w:p w14:paraId="3CB3CDD7" w14:textId="77777777" w:rsidR="004961FA" w:rsidRDefault="004961FA" w:rsidP="004961F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961FA" w14:paraId="4941056B" w14:textId="77777777" w:rsidTr="004961FA">
        <w:trPr>
          <w:trHeight w:val="336"/>
        </w:trPr>
        <w:tc>
          <w:tcPr>
            <w:tcW w:w="4348" w:type="dxa"/>
            <w:gridSpan w:val="4"/>
            <w:shd w:val="clear" w:color="auto" w:fill="BDBDBD"/>
          </w:tcPr>
          <w:p w14:paraId="024B3DBE" w14:textId="77777777" w:rsidR="004961FA" w:rsidRDefault="004961FA" w:rsidP="004961FA">
            <w:pPr>
              <w:pStyle w:val="TableParagraph"/>
              <w:spacing w:before="62"/>
              <w:ind w:left="107"/>
              <w:rPr>
                <w:sz w:val="18"/>
              </w:rPr>
            </w:pPr>
            <w:r>
              <w:rPr>
                <w:sz w:val="18"/>
              </w:rPr>
              <w:t>Bank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Account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Number</w:t>
            </w:r>
          </w:p>
        </w:tc>
        <w:tc>
          <w:tcPr>
            <w:tcW w:w="3984" w:type="dxa"/>
            <w:gridSpan w:val="3"/>
            <w:shd w:val="clear" w:color="auto" w:fill="BDBDBD"/>
          </w:tcPr>
          <w:p w14:paraId="1B8C4923" w14:textId="06AA91BC" w:rsidR="004961FA" w:rsidRDefault="007A4E8A" w:rsidP="004961FA">
            <w:pPr>
              <w:pStyle w:val="TableParagraph"/>
              <w:spacing w:before="62"/>
              <w:rPr>
                <w:sz w:val="18"/>
              </w:rPr>
            </w:pPr>
            <w:r w:rsidRPr="007A4E8A">
              <w:rPr>
                <w:sz w:val="18"/>
              </w:rPr>
              <w:t>923010002394063</w:t>
            </w:r>
          </w:p>
        </w:tc>
        <w:tc>
          <w:tcPr>
            <w:tcW w:w="1808" w:type="dxa"/>
            <w:shd w:val="clear" w:color="auto" w:fill="BDBDBD"/>
          </w:tcPr>
          <w:p w14:paraId="6FDE9683" w14:textId="77777777" w:rsidR="004961FA" w:rsidRDefault="004961FA" w:rsidP="004961F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961FA" w14:paraId="6F4E1ED1" w14:textId="77777777" w:rsidTr="004961FA">
        <w:trPr>
          <w:trHeight w:val="338"/>
        </w:trPr>
        <w:tc>
          <w:tcPr>
            <w:tcW w:w="4348" w:type="dxa"/>
            <w:gridSpan w:val="4"/>
            <w:shd w:val="clear" w:color="auto" w:fill="BDBDBD"/>
          </w:tcPr>
          <w:p w14:paraId="5E79AE04" w14:textId="77777777" w:rsidR="004961FA" w:rsidRDefault="004961FA" w:rsidP="004961FA">
            <w:pPr>
              <w:pStyle w:val="TableParagraph"/>
              <w:spacing w:before="63"/>
              <w:ind w:left="107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>Account</w:t>
            </w:r>
            <w:r>
              <w:rPr>
                <w:spacing w:val="-9"/>
                <w:w w:val="105"/>
                <w:sz w:val="18"/>
              </w:rPr>
              <w:t xml:space="preserve"> </w:t>
            </w:r>
            <w:r>
              <w:rPr>
                <w:spacing w:val="-1"/>
                <w:w w:val="105"/>
                <w:sz w:val="18"/>
              </w:rPr>
              <w:t>Holder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spacing w:val="-1"/>
                <w:w w:val="105"/>
                <w:sz w:val="18"/>
              </w:rPr>
              <w:t>Name</w:t>
            </w:r>
          </w:p>
        </w:tc>
        <w:tc>
          <w:tcPr>
            <w:tcW w:w="3984" w:type="dxa"/>
            <w:gridSpan w:val="3"/>
            <w:shd w:val="clear" w:color="auto" w:fill="BDBDBD"/>
          </w:tcPr>
          <w:p w14:paraId="7D15A89D" w14:textId="47935C49" w:rsidR="004961FA" w:rsidRDefault="007A4E8A" w:rsidP="004961FA">
            <w:pPr>
              <w:pStyle w:val="TableParagraph"/>
              <w:spacing w:before="61"/>
              <w:ind w:left="7"/>
              <w:rPr>
                <w:sz w:val="18"/>
              </w:rPr>
            </w:pPr>
            <w:r>
              <w:rPr>
                <w:sz w:val="18"/>
              </w:rPr>
              <w:t>Tajal Gaurav Talele</w:t>
            </w:r>
          </w:p>
        </w:tc>
        <w:tc>
          <w:tcPr>
            <w:tcW w:w="1808" w:type="dxa"/>
            <w:shd w:val="clear" w:color="auto" w:fill="BDBDBD"/>
          </w:tcPr>
          <w:p w14:paraId="42F29515" w14:textId="77777777" w:rsidR="004961FA" w:rsidRDefault="004961FA" w:rsidP="004961F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961FA" w14:paraId="675A96B2" w14:textId="77777777" w:rsidTr="004961FA">
        <w:trPr>
          <w:trHeight w:val="336"/>
        </w:trPr>
        <w:tc>
          <w:tcPr>
            <w:tcW w:w="4348" w:type="dxa"/>
            <w:gridSpan w:val="4"/>
            <w:shd w:val="clear" w:color="auto" w:fill="BDBDBD"/>
          </w:tcPr>
          <w:p w14:paraId="2301301D" w14:textId="77777777" w:rsidR="004961FA" w:rsidRDefault="004961FA" w:rsidP="004961FA">
            <w:pPr>
              <w:pStyle w:val="TableParagraph"/>
              <w:spacing w:before="62"/>
              <w:ind w:left="107"/>
              <w:rPr>
                <w:sz w:val="18"/>
              </w:rPr>
            </w:pPr>
            <w:r>
              <w:rPr>
                <w:spacing w:val="-3"/>
                <w:w w:val="105"/>
                <w:sz w:val="18"/>
              </w:rPr>
              <w:t>IFSC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spacing w:val="-3"/>
                <w:w w:val="105"/>
                <w:sz w:val="18"/>
              </w:rPr>
              <w:t>Code</w:t>
            </w:r>
          </w:p>
        </w:tc>
        <w:tc>
          <w:tcPr>
            <w:tcW w:w="3984" w:type="dxa"/>
            <w:gridSpan w:val="3"/>
            <w:shd w:val="clear" w:color="auto" w:fill="BDBDBD"/>
          </w:tcPr>
          <w:p w14:paraId="7F9F897F" w14:textId="1B4163F7" w:rsidR="004961FA" w:rsidRPr="007A4E8A" w:rsidRDefault="007A4E8A" w:rsidP="007A4E8A">
            <w:pPr>
              <w:pStyle w:val="TableParagraph"/>
              <w:spacing w:before="61"/>
              <w:ind w:left="7"/>
              <w:rPr>
                <w:rFonts w:eastAsia="Times New Roman"/>
                <w:color w:val="000000"/>
              </w:rPr>
            </w:pPr>
            <w:r w:rsidRPr="007A4E8A">
              <w:rPr>
                <w:sz w:val="18"/>
              </w:rPr>
              <w:t>UTIB0004255</w:t>
            </w:r>
          </w:p>
        </w:tc>
        <w:tc>
          <w:tcPr>
            <w:tcW w:w="1808" w:type="dxa"/>
            <w:shd w:val="clear" w:color="auto" w:fill="BDBDBD"/>
          </w:tcPr>
          <w:p w14:paraId="266AB97C" w14:textId="77777777" w:rsidR="004961FA" w:rsidRDefault="004961FA" w:rsidP="004961FA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195423E7" w14:textId="77777777" w:rsidR="00504FC3" w:rsidRDefault="00504FC3"/>
    <w:p w14:paraId="4BF20459" w14:textId="77777777" w:rsidR="00504FC3" w:rsidRDefault="00504FC3"/>
    <w:p w14:paraId="4F938EEB" w14:textId="54861721" w:rsidR="00504FC3" w:rsidRPr="00996D04" w:rsidRDefault="006D7AE5" w:rsidP="00996D0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6D7AE5">
        <w:rPr>
          <w:noProof/>
        </w:rPr>
        <w:drawing>
          <wp:inline distT="0" distB="0" distL="0" distR="0" wp14:anchorId="31F2C695" wp14:editId="00D09EC0">
            <wp:extent cx="1920240" cy="489233"/>
            <wp:effectExtent l="0" t="0" r="381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44381" cy="495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EAABB" w14:textId="186D7394" w:rsidR="00504FC3" w:rsidRDefault="007A4E8A">
      <w:pPr>
        <w:pStyle w:val="BodyText"/>
        <w:spacing w:line="460" w:lineRule="atLeast"/>
        <w:ind w:left="483" w:right="1028" w:firstLine="69"/>
        <w:jc w:val="right"/>
      </w:pPr>
      <w:r>
        <w:t>Authorized</w:t>
      </w:r>
      <w:r>
        <w:rPr>
          <w:spacing w:val="13"/>
        </w:rPr>
        <w:t xml:space="preserve"> </w:t>
      </w:r>
      <w:r>
        <w:t>Signature</w:t>
      </w:r>
    </w:p>
    <w:p w14:paraId="3ED75082" w14:textId="77777777" w:rsidR="00B677CC" w:rsidRDefault="00B677CC">
      <w:pPr>
        <w:pStyle w:val="BodyText"/>
        <w:spacing w:line="460" w:lineRule="atLeast"/>
        <w:ind w:left="483" w:right="1028" w:firstLine="69"/>
        <w:jc w:val="right"/>
      </w:pPr>
    </w:p>
    <w:p w14:paraId="3FFD09AD" w14:textId="77777777" w:rsidR="00B677CC" w:rsidRDefault="00B677CC">
      <w:pPr>
        <w:pStyle w:val="BodyText"/>
        <w:spacing w:line="460" w:lineRule="atLeast"/>
        <w:ind w:left="483" w:right="1028" w:firstLine="69"/>
        <w:jc w:val="right"/>
      </w:pPr>
    </w:p>
    <w:p w14:paraId="7C2C050A" w14:textId="77777777" w:rsidR="00B677CC" w:rsidRDefault="00B677CC">
      <w:pPr>
        <w:pStyle w:val="BodyText"/>
        <w:spacing w:line="460" w:lineRule="atLeast"/>
        <w:ind w:left="483" w:right="1028" w:firstLine="69"/>
        <w:jc w:val="right"/>
      </w:pPr>
    </w:p>
    <w:p w14:paraId="4F527613" w14:textId="77777777" w:rsidR="00B677CC" w:rsidRDefault="00B677CC">
      <w:pPr>
        <w:pStyle w:val="BodyText"/>
        <w:spacing w:line="460" w:lineRule="atLeast"/>
        <w:ind w:left="483" w:right="1028" w:firstLine="69"/>
        <w:jc w:val="right"/>
      </w:pPr>
    </w:p>
    <w:p w14:paraId="78FA259D" w14:textId="77777777" w:rsidR="00B677CC" w:rsidRDefault="00B677CC">
      <w:pPr>
        <w:pStyle w:val="BodyText"/>
        <w:spacing w:line="460" w:lineRule="atLeast"/>
        <w:ind w:left="483" w:right="1028" w:firstLine="69"/>
        <w:jc w:val="right"/>
      </w:pPr>
    </w:p>
    <w:p w14:paraId="4A4EA89F" w14:textId="70F4A2D4" w:rsidR="00543D5D" w:rsidRDefault="00543D5D">
      <w:pPr>
        <w:tabs>
          <w:tab w:val="left" w:pos="8160"/>
        </w:tabs>
      </w:pPr>
    </w:p>
    <w:sectPr w:rsidR="00543D5D">
      <w:type w:val="continuous"/>
      <w:pgSz w:w="12240" w:h="15840"/>
      <w:pgMar w:top="1500" w:right="84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2053"/>
    <w:rsid w:val="000108F5"/>
    <w:rsid w:val="000C73D1"/>
    <w:rsid w:val="000D74D4"/>
    <w:rsid w:val="000F2904"/>
    <w:rsid w:val="00146B90"/>
    <w:rsid w:val="001533E4"/>
    <w:rsid w:val="001A0B7A"/>
    <w:rsid w:val="002F3825"/>
    <w:rsid w:val="003713EA"/>
    <w:rsid w:val="00375E72"/>
    <w:rsid w:val="0038580F"/>
    <w:rsid w:val="003C5DD6"/>
    <w:rsid w:val="004961FA"/>
    <w:rsid w:val="004D4C07"/>
    <w:rsid w:val="004E3194"/>
    <w:rsid w:val="00500F40"/>
    <w:rsid w:val="00504FC3"/>
    <w:rsid w:val="00540B0A"/>
    <w:rsid w:val="005425B3"/>
    <w:rsid w:val="00543D5D"/>
    <w:rsid w:val="005907B8"/>
    <w:rsid w:val="0064235C"/>
    <w:rsid w:val="00661817"/>
    <w:rsid w:val="006628EA"/>
    <w:rsid w:val="00686A94"/>
    <w:rsid w:val="006A3632"/>
    <w:rsid w:val="006A7E21"/>
    <w:rsid w:val="006D7AE5"/>
    <w:rsid w:val="006E1204"/>
    <w:rsid w:val="007347BE"/>
    <w:rsid w:val="00741469"/>
    <w:rsid w:val="007515CF"/>
    <w:rsid w:val="007A4E8A"/>
    <w:rsid w:val="007B6DB3"/>
    <w:rsid w:val="008055F7"/>
    <w:rsid w:val="008253B5"/>
    <w:rsid w:val="00842C0F"/>
    <w:rsid w:val="008545BD"/>
    <w:rsid w:val="0087761A"/>
    <w:rsid w:val="00922AF1"/>
    <w:rsid w:val="009808A3"/>
    <w:rsid w:val="00981427"/>
    <w:rsid w:val="00996D04"/>
    <w:rsid w:val="009A5171"/>
    <w:rsid w:val="009F0693"/>
    <w:rsid w:val="00A023B3"/>
    <w:rsid w:val="00A34E62"/>
    <w:rsid w:val="00B677CC"/>
    <w:rsid w:val="00C604B7"/>
    <w:rsid w:val="00C615EE"/>
    <w:rsid w:val="00CC2053"/>
    <w:rsid w:val="00CE5A50"/>
    <w:rsid w:val="00D42569"/>
    <w:rsid w:val="00D6727C"/>
    <w:rsid w:val="00D91238"/>
    <w:rsid w:val="00DA2F6C"/>
    <w:rsid w:val="00DC768D"/>
    <w:rsid w:val="00E11822"/>
    <w:rsid w:val="00E17846"/>
    <w:rsid w:val="00E2193A"/>
    <w:rsid w:val="00E61A41"/>
    <w:rsid w:val="00EC7FEE"/>
    <w:rsid w:val="00F3010A"/>
    <w:rsid w:val="00F312F9"/>
    <w:rsid w:val="00F45B0D"/>
    <w:rsid w:val="00F51424"/>
    <w:rsid w:val="00FC66D3"/>
    <w:rsid w:val="00FD3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30853"/>
  <w15:docId w15:val="{F0C37A42-C845-41D2-9603-D4CE5D777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smallCaps/>
      <w:spacing w:val="5"/>
    </w:rPr>
  </w:style>
  <w:style w:type="paragraph" w:styleId="FootnoteText">
    <w:name w:val="footnote text"/>
    <w:basedOn w:val="Normal"/>
    <w:link w:val="FootnoteTextChar"/>
    <w:uiPriority w:val="99"/>
    <w:semiHidden/>
    <w:unhideWhenUsed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rPr>
      <w:rFonts w:ascii="Courier New" w:hAnsi="Courier New" w:cs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hAnsi="Courier New" w:cs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unhideWhenUsed/>
    <w:rsid w:val="006D7AE5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321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7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7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libri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Invoice_2024_MRJ_2</vt:lpstr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Invoice_2024_MRJ_2</dc:title>
  <dc:creator>rajiv juneja</dc:creator>
  <cp:lastModifiedBy>Talele, Gaurav Yashwant (Contractor)</cp:lastModifiedBy>
  <cp:revision>74</cp:revision>
  <dcterms:created xsi:type="dcterms:W3CDTF">2024-09-05T07:32:00Z</dcterms:created>
  <dcterms:modified xsi:type="dcterms:W3CDTF">2025-05-06T09:04:00Z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2024-07-29T00:00:00Z</vt:filetime>
  </property>
  <property fmtid="{D5CDD505-2E9C-101B-9397-08002B2CF9AE}" pid="3" name="LastSaved">
    <vt:filetime>2024-08-03T00:00:00Z</vt:filetime>
  </property>
</Properties>
</file>