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y/fBdgAAAAMAQAADwAA&#10;AAAAAAABACAAAAAiAAAAZHJzL2Rvd25yZXYueG1sUEsBAhQAFAAAAAgAh07iQK14zdW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Arial"/>
          <w:b/>
          <w:sz w:val="22"/>
          <w:u w:val="thick"/>
        </w:rPr>
        <w:t>CG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4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Program-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#include&lt;stdio.h&gt;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#include&lt;conio.h&gt;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#include&lt;graphics.h&gt;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main()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 n,i,j,k,gd,gm,dy,dx;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x,y,temp;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 a[20][2],xi[20];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float slope[20];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clrscr();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printf("\n\n\tEnter the no. of edges of polygon : ");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scanf("%d",&amp;n);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printf("\n\n\tEnter the cordinates of polygon :\n\n\n ");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for(i=0;i&lt;n;i++)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printf("\tX%d Y%d : ",i,i);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scanf("%d %d",&amp;a[i][0],&amp;a[i][1]);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a[n][0]=a[0][0];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a[n][1]=a[0][1];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detectgraph(&amp;gd,&amp;gm);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initgraph(&amp;gd,&amp;gm,"C:\\TurboC3\\BGI");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for(i=0;i&lt;n;i++) {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line(a[i][0],a[i][1],a[i+1][0],a[i+1][1]);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getch();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for(i=0;i&lt;n;i++)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dy=a[i+1][1]-a[i][1];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dx=a[i+1][0]-a[i][0];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if(dy==0) slope[i]=1.0;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if(dx==0) slope[i]=0.0;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if((dy!=0)&amp;&amp;(dx!=0))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slope[i]=(float) dx/dy;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for(y=0;y&lt; 480;y++) {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k=0;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for(i=0;i&lt;n;i++)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if( ((a[i][1]&lt;=y)&amp;&amp;(a[i+1][1]&gt;y))|| ((a[i][1]&gt;y)&amp;&amp;(a[i+1][1]&lt;=y)))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xi[k]=(int)(a[i][0]+slope[i]*(y-a[i][1]));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k++;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for(j=0;j&lt;k-1;j++)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for(i=0;i&lt;k-1;i++)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if(xi[i]&gt;xi[i+1])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temp=xi[i]; xi[i]=xi[i+1]; xi[i+1]=temp;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setcolor(3);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for(i=0;i&lt;k;i+=2)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line(xi[i],y,xi[i+1]+1,y);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getch();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1078865</wp:posOffset>
            </wp:positionH>
            <wp:positionV relativeFrom="paragraph">
              <wp:posOffset>28575</wp:posOffset>
            </wp:positionV>
            <wp:extent cx="5377180" cy="2811780"/>
            <wp:effectExtent l="0" t="0" r="13970" b="7620"/>
            <wp:wrapTopAndBottom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D4919"/>
    <w:rsid w:val="44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2022-01-24T11:25:00Z</dcterms:created>
  <dc:creator>DELL</dc:creator>
  <cp:lastModifiedBy>DELL</cp:lastModifiedBy>
  <dcterms:modified xsi:type="dcterms:W3CDTF">2022-01-24T11:36:00Z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CD36D898E56249E7BBFB8D7ED42DB014</vt:lpwstr>
  </property>
</Properties>
</file>