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86" w:rsidRDefault="005C53B5">
      <w:pPr>
        <w:pStyle w:val="BodyText"/>
        <w:ind w:left="7501"/>
        <w:rPr>
          <w:rFonts w:ascii="Times New Roman"/>
          <w:b w:val="0"/>
          <w:sz w:val="20"/>
        </w:rPr>
      </w:pPr>
      <w:r>
        <w:pict>
          <v:line id="_x0000_s1030" style="position:absolute;left:0;text-align:left;z-index:15729152;mso-position-horizontal-relative:page;mso-position-vertical-relative:page" from="31pt,771.2pt" to="552.7pt,771.2pt" strokecolor="#d2d2d2" strokeweight="2pt">
            <w10:wrap anchorx="page" anchory="page"/>
          </v:line>
        </w:pict>
      </w: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926070" cy="2711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070" cy="2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86" w:rsidRDefault="003B7686">
      <w:pPr>
        <w:pStyle w:val="BodyText"/>
        <w:rPr>
          <w:rFonts w:ascii="Times New Roman"/>
          <w:b w:val="0"/>
          <w:sz w:val="20"/>
        </w:rPr>
      </w:pPr>
    </w:p>
    <w:p w:rsidR="003B7686" w:rsidRDefault="005C53B5">
      <w:pPr>
        <w:pStyle w:val="Title"/>
      </w:pPr>
      <w:r>
        <w:t>Service</w:t>
      </w:r>
      <w:r>
        <w:rPr>
          <w:spacing w:val="-7"/>
        </w:rPr>
        <w:t xml:space="preserve"> </w:t>
      </w:r>
      <w:r>
        <w:t>Estimate</w:t>
      </w:r>
    </w:p>
    <w:p w:rsidR="003B7686" w:rsidRDefault="005C53B5">
      <w:pPr>
        <w:rPr>
          <w:b/>
          <w:sz w:val="14"/>
        </w:rPr>
      </w:pPr>
      <w:r>
        <w:pict>
          <v:shape id="_x0000_s1029" style="position:absolute;margin-left:29.6pt;margin-top:12.5pt;width:523.15pt;height:.1pt;z-index:-15728640;mso-wrap-distance-left:0;mso-wrap-distance-right:0;mso-position-horizontal-relative:page" coordorigin="592,250" coordsize="10463,0" path="m592,250r10462,e" filled="f" strokecolor="#d2d2d2" strokeweight="4pt">
            <v:path arrowok="t"/>
            <w10:wrap type="topAndBottom" anchorx="page"/>
          </v:shape>
        </w:pict>
      </w:r>
    </w:p>
    <w:p w:rsidR="003B7686" w:rsidRDefault="003B7686">
      <w:pPr>
        <w:spacing w:before="10" w:after="1"/>
        <w:rPr>
          <w:b/>
          <w:sz w:val="8"/>
        </w:rPr>
      </w:pPr>
    </w:p>
    <w:tbl>
      <w:tblPr>
        <w:tblW w:w="0" w:type="auto"/>
        <w:tblInd w:w="136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3008"/>
        <w:gridCol w:w="2012"/>
        <w:gridCol w:w="3540"/>
      </w:tblGrid>
      <w:tr w:rsidR="003B7686">
        <w:trPr>
          <w:trHeight w:val="310"/>
        </w:trPr>
        <w:tc>
          <w:tcPr>
            <w:tcW w:w="1877" w:type="dxa"/>
            <w:tcBorders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2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Customer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Name</w:t>
            </w:r>
          </w:p>
        </w:tc>
        <w:tc>
          <w:tcPr>
            <w:tcW w:w="300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2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Mr.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Soumya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Ranjan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Das</w:t>
            </w:r>
          </w:p>
        </w:tc>
        <w:tc>
          <w:tcPr>
            <w:tcW w:w="2012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2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Job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card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Number</w:t>
            </w:r>
          </w:p>
        </w:tc>
        <w:tc>
          <w:tcPr>
            <w:tcW w:w="3540" w:type="dxa"/>
            <w:tcBorders>
              <w:left w:val="single" w:sz="8" w:space="0" w:color="D2D2D2"/>
              <w:bottom w:val="single" w:sz="8" w:space="0" w:color="D2D2D2"/>
            </w:tcBorders>
          </w:tcPr>
          <w:p w:rsidR="003B7686" w:rsidRDefault="005C53B5">
            <w:pPr>
              <w:pStyle w:val="TableParagraph"/>
              <w:spacing w:before="62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RJCS00118DE00730</w:t>
            </w:r>
          </w:p>
        </w:tc>
      </w:tr>
      <w:tr w:rsidR="003B7686">
        <w:trPr>
          <w:trHeight w:val="279"/>
        </w:trPr>
        <w:tc>
          <w:tcPr>
            <w:tcW w:w="1877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Mobile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Number</w:t>
            </w: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7978466125</w:t>
            </w:r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Estimate Name</w:t>
            </w: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RJES00118DE00640</w:t>
            </w:r>
          </w:p>
        </w:tc>
      </w:tr>
      <w:tr w:rsidR="003B7686">
        <w:trPr>
          <w:trHeight w:val="310"/>
        </w:trPr>
        <w:tc>
          <w:tcPr>
            <w:tcW w:w="1877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3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Email</w:t>
            </w: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3"/>
              <w:ind w:left="134"/>
              <w:jc w:val="left"/>
              <w:rPr>
                <w:sz w:val="15"/>
              </w:rPr>
            </w:pPr>
            <w:hyperlink r:id="rId7">
              <w:r>
                <w:rPr>
                  <w:sz w:val="15"/>
                </w:rPr>
                <w:t>soumyadas900@gmail.com</w:t>
              </w:r>
            </w:hyperlink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63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Estimate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Date</w:t>
            </w: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 w:rsidR="003B7686" w:rsidRDefault="009A2259">
            <w:pPr>
              <w:pStyle w:val="TableParagraph"/>
              <w:spacing w:before="63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24</w:t>
            </w:r>
            <w:bookmarkStart w:id="0" w:name="_GoBack"/>
            <w:bookmarkEnd w:id="0"/>
            <w:r>
              <w:rPr>
                <w:sz w:val="15"/>
              </w:rPr>
              <w:t>-03-2023</w:t>
            </w:r>
            <w:r w:rsidR="005C53B5">
              <w:rPr>
                <w:spacing w:val="-7"/>
                <w:sz w:val="15"/>
              </w:rPr>
              <w:t xml:space="preserve"> </w:t>
            </w:r>
            <w:r w:rsidR="005C53B5">
              <w:rPr>
                <w:sz w:val="15"/>
              </w:rPr>
              <w:t>05:57</w:t>
            </w:r>
          </w:p>
        </w:tc>
      </w:tr>
      <w:tr w:rsidR="003B7686">
        <w:trPr>
          <w:trHeight w:val="279"/>
        </w:trPr>
        <w:tc>
          <w:tcPr>
            <w:tcW w:w="1877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3B7686"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 w:rsidR="003B7686" w:rsidRDefault="005C53B5">
            <w:pPr>
              <w:pStyle w:val="TableParagraph"/>
              <w:spacing w:before="1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Address</w:t>
            </w: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68"/>
              <w:jc w:val="left"/>
              <w:rPr>
                <w:sz w:val="15"/>
              </w:rPr>
            </w:pPr>
            <w:r>
              <w:rPr>
                <w:sz w:val="15"/>
              </w:rPr>
              <w:t>,</w:t>
            </w:r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Store</w:t>
            </w: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4"/>
              <w:jc w:val="left"/>
              <w:rPr>
                <w:sz w:val="15"/>
              </w:rPr>
            </w:pPr>
            <w:proofErr w:type="spellStart"/>
            <w:r>
              <w:rPr>
                <w:sz w:val="15"/>
              </w:rPr>
              <w:t>Pratap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Automobiles</w:t>
            </w:r>
          </w:p>
        </w:tc>
      </w:tr>
      <w:tr w:rsidR="003B7686">
        <w:trPr>
          <w:trHeight w:val="280"/>
        </w:trPr>
        <w:tc>
          <w:tcPr>
            <w:tcW w:w="1877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 w:rsidR="003B7686" w:rsidRDefault="003B7686">
            <w:pPr>
              <w:rPr>
                <w:sz w:val="2"/>
                <w:szCs w:val="2"/>
              </w:rPr>
            </w:pP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68"/>
              <w:jc w:val="left"/>
              <w:rPr>
                <w:sz w:val="15"/>
              </w:rPr>
            </w:pPr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ODISHA</w:t>
            </w:r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Model</w:t>
            </w: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 w:rsidR="003B7686" w:rsidRDefault="005C53B5">
            <w:pPr>
              <w:pStyle w:val="TableParagraph"/>
              <w:spacing w:before="48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CLASSIC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350-Redditch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Red</w:t>
            </w:r>
          </w:p>
        </w:tc>
      </w:tr>
      <w:tr w:rsidR="003B7686">
        <w:trPr>
          <w:trHeight w:val="295"/>
        </w:trPr>
        <w:tc>
          <w:tcPr>
            <w:tcW w:w="1877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56"/>
              <w:ind w:left="236"/>
              <w:jc w:val="left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Reg</w:t>
            </w:r>
            <w:proofErr w:type="spellEnd"/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Number</w:t>
            </w: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56"/>
              <w:ind w:left="134"/>
              <w:jc w:val="left"/>
              <w:rPr>
                <w:sz w:val="15"/>
              </w:rPr>
            </w:pPr>
            <w:r>
              <w:rPr>
                <w:sz w:val="15"/>
              </w:rPr>
              <w:t>OD33U5659</w:t>
            </w:r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B7686" w:rsidRDefault="003B768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 w:rsidR="003B7686" w:rsidRDefault="003B768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B7686">
        <w:trPr>
          <w:trHeight w:val="295"/>
        </w:trPr>
        <w:tc>
          <w:tcPr>
            <w:tcW w:w="1877" w:type="dxa"/>
            <w:tcBorders>
              <w:top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spacing w:before="55"/>
              <w:ind w:left="23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Customer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Voice</w:t>
            </w:r>
          </w:p>
        </w:tc>
        <w:tc>
          <w:tcPr>
            <w:tcW w:w="300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B7686" w:rsidRDefault="003B768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2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B7686" w:rsidRDefault="003B768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40" w:type="dxa"/>
            <w:tcBorders>
              <w:top w:val="single" w:sz="8" w:space="0" w:color="D2D2D2"/>
              <w:left w:val="single" w:sz="8" w:space="0" w:color="D2D2D2"/>
            </w:tcBorders>
          </w:tcPr>
          <w:p w:rsidR="003B7686" w:rsidRDefault="003B768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B7686" w:rsidRDefault="003B7686">
      <w:pPr>
        <w:spacing w:before="1"/>
        <w:rPr>
          <w:b/>
          <w:sz w:val="20"/>
        </w:rPr>
      </w:pPr>
    </w:p>
    <w:p w:rsidR="003B7686" w:rsidRDefault="005C53B5">
      <w:pPr>
        <w:pStyle w:val="Heading1"/>
        <w:spacing w:before="64"/>
      </w:pPr>
      <w:r>
        <w:t>Parts</w:t>
      </w:r>
      <w:r>
        <w:rPr>
          <w:spacing w:val="31"/>
        </w:rPr>
        <w:t xml:space="preserve"> </w:t>
      </w:r>
      <w:r>
        <w:t>Description</w:t>
      </w:r>
    </w:p>
    <w:p w:rsidR="003B7686" w:rsidRDefault="003B7686">
      <w:pPr>
        <w:spacing w:before="3" w:after="1"/>
        <w:rPr>
          <w:b/>
          <w:sz w:val="10"/>
        </w:rPr>
      </w:pPr>
    </w:p>
    <w:tbl>
      <w:tblPr>
        <w:tblW w:w="0" w:type="auto"/>
        <w:tblInd w:w="155" w:type="dxa"/>
        <w:tblBorders>
          <w:top w:val="single" w:sz="4" w:space="0" w:color="A9A9A9"/>
          <w:left w:val="single" w:sz="4" w:space="0" w:color="A9A9A9"/>
          <w:bottom w:val="single" w:sz="4" w:space="0" w:color="A9A9A9"/>
          <w:right w:val="single" w:sz="4" w:space="0" w:color="A9A9A9"/>
          <w:insideH w:val="single" w:sz="4" w:space="0" w:color="A9A9A9"/>
          <w:insideV w:val="single" w:sz="4" w:space="0" w:color="A9A9A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2166"/>
        <w:gridCol w:w="636"/>
        <w:gridCol w:w="753"/>
        <w:gridCol w:w="846"/>
        <w:gridCol w:w="831"/>
        <w:gridCol w:w="771"/>
        <w:gridCol w:w="786"/>
        <w:gridCol w:w="745"/>
        <w:gridCol w:w="985"/>
        <w:gridCol w:w="1035"/>
      </w:tblGrid>
      <w:tr w:rsidR="003B7686">
        <w:trPr>
          <w:trHeight w:val="425"/>
        </w:trPr>
        <w:tc>
          <w:tcPr>
            <w:tcW w:w="894" w:type="dxa"/>
            <w:tcBorders>
              <w:left w:val="single" w:sz="4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35" w:right="25"/>
              <w:rPr>
                <w:b/>
                <w:sz w:val="15"/>
              </w:rPr>
            </w:pPr>
            <w:r>
              <w:rPr>
                <w:b/>
                <w:sz w:val="15"/>
              </w:rPr>
              <w:t>Code</w:t>
            </w:r>
          </w:p>
        </w:tc>
        <w:tc>
          <w:tcPr>
            <w:tcW w:w="2166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72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</w:p>
        </w:tc>
        <w:tc>
          <w:tcPr>
            <w:tcW w:w="636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159" w:right="50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Qty</w:t>
            </w:r>
            <w:proofErr w:type="spellEnd"/>
          </w:p>
        </w:tc>
        <w:tc>
          <w:tcPr>
            <w:tcW w:w="753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142" w:right="29"/>
              <w:rPr>
                <w:b/>
                <w:sz w:val="15"/>
              </w:rPr>
            </w:pPr>
            <w:r>
              <w:rPr>
                <w:b/>
                <w:sz w:val="15"/>
              </w:rPr>
              <w:t>Price</w:t>
            </w:r>
          </w:p>
        </w:tc>
        <w:tc>
          <w:tcPr>
            <w:tcW w:w="846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30"/>
              <w:ind w:left="317" w:right="65" w:hanging="264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CGST/SGST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(%)</w:t>
            </w:r>
          </w:p>
        </w:tc>
        <w:tc>
          <w:tcPr>
            <w:tcW w:w="831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220" w:right="208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771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135" w:right="124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786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30"/>
              <w:ind w:left="288" w:right="234" w:hanging="5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IGST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(%)</w:t>
            </w:r>
          </w:p>
        </w:tc>
        <w:tc>
          <w:tcPr>
            <w:tcW w:w="745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2"/>
              <w:ind w:left="2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IGST</w:t>
            </w:r>
          </w:p>
        </w:tc>
        <w:tc>
          <w:tcPr>
            <w:tcW w:w="985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30"/>
              <w:ind w:left="236" w:right="178" w:hanging="65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Customer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</w:p>
        </w:tc>
        <w:tc>
          <w:tcPr>
            <w:tcW w:w="1035" w:type="dxa"/>
            <w:tcBorders>
              <w:left w:val="single" w:sz="8" w:space="0" w:color="696969"/>
              <w:bottom w:val="single" w:sz="8" w:space="0" w:color="A9A9A9"/>
              <w:right w:val="single" w:sz="4" w:space="0" w:color="696969"/>
            </w:tcBorders>
            <w:shd w:val="clear" w:color="auto" w:fill="D2D2D2"/>
          </w:tcPr>
          <w:p w:rsidR="003B7686" w:rsidRDefault="003B7686">
            <w:pPr>
              <w:pStyle w:val="TableParagraph"/>
              <w:spacing w:before="2"/>
              <w:jc w:val="left"/>
              <w:rPr>
                <w:b/>
                <w:sz w:val="11"/>
              </w:rPr>
            </w:pPr>
          </w:p>
          <w:p w:rsidR="003B7686" w:rsidRDefault="005C53B5">
            <w:pPr>
              <w:pStyle w:val="TableParagraph"/>
              <w:spacing w:before="1"/>
              <w:ind w:right="215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Amount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5" w:right="26"/>
              <w:rPr>
                <w:sz w:val="15"/>
              </w:rPr>
            </w:pPr>
            <w:r>
              <w:rPr>
                <w:sz w:val="15"/>
              </w:rPr>
              <w:t>888414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Oil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filter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Kit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sz w:val="15"/>
              </w:rPr>
              <w:t>62.71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0" w:right="208"/>
              <w:rPr>
                <w:sz w:val="15"/>
              </w:rPr>
            </w:pPr>
            <w:r>
              <w:rPr>
                <w:sz w:val="15"/>
              </w:rPr>
              <w:t>5.64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35" w:right="12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5.64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right="247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73.99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ind w:right="272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73.99</w:t>
            </w:r>
          </w:p>
        </w:tc>
      </w:tr>
      <w:tr w:rsidR="003B7686">
        <w:trPr>
          <w:trHeight w:val="42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35" w:right="28"/>
              <w:rPr>
                <w:sz w:val="15"/>
              </w:rPr>
            </w:pPr>
            <w:r>
              <w:rPr>
                <w:sz w:val="15"/>
              </w:rPr>
              <w:t>3600027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30"/>
              <w:ind w:left="34" w:right="271"/>
              <w:jc w:val="left"/>
              <w:rPr>
                <w:sz w:val="15"/>
              </w:rPr>
            </w:pPr>
            <w:r>
              <w:rPr>
                <w:sz w:val="15"/>
              </w:rPr>
              <w:t>LIQUID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GUN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SEMI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SYNTHETIC-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15W50-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210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LTS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29" w:right="120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42" w:right="132"/>
              <w:rPr>
                <w:sz w:val="15"/>
              </w:rPr>
            </w:pPr>
            <w:r>
              <w:rPr>
                <w:sz w:val="15"/>
              </w:rPr>
              <w:t>330.51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1" w:right="208"/>
              <w:rPr>
                <w:sz w:val="15"/>
              </w:rPr>
            </w:pPr>
            <w:r>
              <w:rPr>
                <w:sz w:val="15"/>
              </w:rPr>
              <w:t>68.42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68.42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897.01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897.01</w:t>
            </w:r>
          </w:p>
        </w:tc>
      </w:tr>
      <w:tr w:rsidR="003B7686">
        <w:trPr>
          <w:trHeight w:val="344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5" w:right="26"/>
              <w:rPr>
                <w:sz w:val="15"/>
              </w:rPr>
            </w:pPr>
            <w:r>
              <w:rPr>
                <w:sz w:val="15"/>
              </w:rPr>
              <w:t>592300/A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CLUTCH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LEVER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sz w:val="15"/>
              </w:rPr>
              <w:t>83.59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1" w:right="208"/>
              <w:rPr>
                <w:sz w:val="15"/>
              </w:rPr>
            </w:pPr>
            <w:r>
              <w:rPr>
                <w:sz w:val="15"/>
              </w:rPr>
              <w:t>11.70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11.70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106.99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106.99</w:t>
            </w:r>
          </w:p>
        </w:tc>
      </w:tr>
      <w:tr w:rsidR="003B7686">
        <w:trPr>
          <w:trHeight w:val="42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35" w:right="28"/>
              <w:rPr>
                <w:sz w:val="15"/>
              </w:rPr>
            </w:pPr>
            <w:r>
              <w:rPr>
                <w:sz w:val="15"/>
              </w:rPr>
              <w:t>KAB00042/A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29"/>
              <w:ind w:left="34" w:right="211"/>
              <w:jc w:val="left"/>
              <w:rPr>
                <w:sz w:val="15"/>
              </w:rPr>
            </w:pPr>
            <w:r>
              <w:rPr>
                <w:sz w:val="15"/>
              </w:rPr>
              <w:t>MASTER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CYLINDER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PUSH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ROD-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FORK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KIT_ETL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42" w:right="130"/>
              <w:rPr>
                <w:sz w:val="15"/>
              </w:rPr>
            </w:pPr>
            <w:r>
              <w:rPr>
                <w:sz w:val="15"/>
              </w:rPr>
              <w:t>73.44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1" w:right="208"/>
              <w:rPr>
                <w:sz w:val="15"/>
              </w:rPr>
            </w:pPr>
            <w:r>
              <w:rPr>
                <w:sz w:val="15"/>
              </w:rPr>
              <w:t>10.28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10.28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47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94.00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72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94.00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35" w:right="28"/>
              <w:rPr>
                <w:sz w:val="15"/>
              </w:rPr>
            </w:pPr>
            <w:r>
              <w:rPr>
                <w:sz w:val="15"/>
              </w:rPr>
              <w:t>RAB00003/A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BRAKE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PEDAL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ASSY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142" w:right="132"/>
              <w:rPr>
                <w:sz w:val="15"/>
              </w:rPr>
            </w:pPr>
            <w:r>
              <w:rPr>
                <w:sz w:val="15"/>
              </w:rPr>
              <w:t>328.13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221" w:right="208"/>
              <w:rPr>
                <w:sz w:val="15"/>
              </w:rPr>
            </w:pPr>
            <w:r>
              <w:rPr>
                <w:sz w:val="15"/>
              </w:rPr>
              <w:t>45.94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45.94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1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420.01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1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420.01</w:t>
            </w:r>
          </w:p>
        </w:tc>
      </w:tr>
      <w:tr w:rsidR="003B7686">
        <w:trPr>
          <w:trHeight w:val="42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35" w:right="26"/>
              <w:rPr>
                <w:sz w:val="15"/>
              </w:rPr>
            </w:pPr>
            <w:r>
              <w:rPr>
                <w:sz w:val="15"/>
              </w:rPr>
              <w:t>866295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29"/>
              <w:ind w:left="34" w:right="275"/>
              <w:jc w:val="left"/>
              <w:rPr>
                <w:sz w:val="15"/>
              </w:rPr>
            </w:pPr>
            <w:r>
              <w:rPr>
                <w:sz w:val="15"/>
              </w:rPr>
              <w:t>FOOTREST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ASSY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MATTE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42" w:right="132"/>
              <w:rPr>
                <w:sz w:val="15"/>
              </w:rPr>
            </w:pPr>
            <w:r>
              <w:rPr>
                <w:sz w:val="15"/>
              </w:rPr>
              <w:t>289.06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1" w:right="208"/>
              <w:rPr>
                <w:sz w:val="15"/>
              </w:rPr>
            </w:pPr>
            <w:r>
              <w:rPr>
                <w:sz w:val="15"/>
              </w:rPr>
              <w:t>40.47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40.47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370.00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370.00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5" w:right="26"/>
              <w:rPr>
                <w:sz w:val="15"/>
              </w:rPr>
            </w:pPr>
            <w:r>
              <w:rPr>
                <w:sz w:val="15"/>
              </w:rPr>
              <w:t>582638/A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COPPER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EXHAUST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GASKET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42" w:right="130"/>
              <w:rPr>
                <w:sz w:val="15"/>
              </w:rPr>
            </w:pPr>
            <w:r>
              <w:rPr>
                <w:sz w:val="15"/>
              </w:rPr>
              <w:t>23.73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0" w:right="208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35" w:right="12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2.14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47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28.01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72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28.01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5" w:right="26"/>
              <w:rPr>
                <w:sz w:val="15"/>
              </w:rPr>
            </w:pPr>
            <w:r>
              <w:rPr>
                <w:sz w:val="15"/>
              </w:rPr>
              <w:t>594705/A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MAJOR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KIT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M/C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42" w:right="132"/>
              <w:rPr>
                <w:sz w:val="15"/>
              </w:rPr>
            </w:pPr>
            <w:r>
              <w:rPr>
                <w:sz w:val="15"/>
              </w:rPr>
              <w:t>173.44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1" w:right="208"/>
              <w:rPr>
                <w:sz w:val="15"/>
              </w:rPr>
            </w:pPr>
            <w:r>
              <w:rPr>
                <w:sz w:val="15"/>
              </w:rPr>
              <w:t>24.28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24.28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222.00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222.00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5" w:right="28"/>
              <w:rPr>
                <w:sz w:val="15"/>
              </w:rPr>
            </w:pPr>
            <w:r>
              <w:rPr>
                <w:sz w:val="15"/>
              </w:rPr>
              <w:t>3600004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BRAKE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4-100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ML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sz w:val="15"/>
              </w:rPr>
              <w:t>93.22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0" w:right="208"/>
              <w:rPr>
                <w:sz w:val="15"/>
              </w:rPr>
            </w:pPr>
            <w:r>
              <w:rPr>
                <w:sz w:val="15"/>
              </w:rPr>
              <w:t>8.39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35" w:right="12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8.39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110.00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110.00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5" w:right="26"/>
              <w:rPr>
                <w:sz w:val="15"/>
              </w:rPr>
            </w:pPr>
            <w:r>
              <w:rPr>
                <w:sz w:val="15"/>
              </w:rPr>
              <w:t>594067/A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SPRING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PEDAL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RETURN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42" w:right="131"/>
              <w:rPr>
                <w:sz w:val="15"/>
              </w:rPr>
            </w:pPr>
            <w:r>
              <w:rPr>
                <w:sz w:val="15"/>
              </w:rPr>
              <w:t>6.78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0" w:right="208"/>
              <w:rPr>
                <w:sz w:val="15"/>
              </w:rPr>
            </w:pPr>
            <w:r>
              <w:rPr>
                <w:sz w:val="15"/>
              </w:rPr>
              <w:t>0.61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35" w:right="12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0.61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84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8.00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3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8.00</w:t>
            </w:r>
          </w:p>
        </w:tc>
      </w:tr>
      <w:tr w:rsidR="003B7686">
        <w:trPr>
          <w:trHeight w:val="344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5" w:right="26"/>
              <w:rPr>
                <w:sz w:val="15"/>
              </w:rPr>
            </w:pPr>
            <w:r>
              <w:rPr>
                <w:sz w:val="15"/>
              </w:rPr>
              <w:t>582657/A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CAP(PEAK)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HEADLAMP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CLASSIC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sz w:val="15"/>
              </w:rPr>
              <w:t>85.16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1" w:right="208"/>
              <w:rPr>
                <w:sz w:val="15"/>
              </w:rPr>
            </w:pPr>
            <w:r>
              <w:rPr>
                <w:sz w:val="15"/>
              </w:rPr>
              <w:t>11.92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11.92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109.00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109.00</w:t>
            </w:r>
          </w:p>
        </w:tc>
      </w:tr>
      <w:tr w:rsidR="003B7686">
        <w:trPr>
          <w:trHeight w:val="42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35" w:right="26"/>
              <w:rPr>
                <w:sz w:val="15"/>
              </w:rPr>
            </w:pPr>
            <w:r>
              <w:rPr>
                <w:sz w:val="15"/>
              </w:rPr>
              <w:t>580404/A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30"/>
              <w:ind w:left="34" w:right="487"/>
              <w:jc w:val="left"/>
              <w:rPr>
                <w:sz w:val="15"/>
              </w:rPr>
            </w:pPr>
            <w:r>
              <w:rPr>
                <w:sz w:val="15"/>
              </w:rPr>
              <w:t>DAMPER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WEIGHT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NICKLE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PLATED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29" w:right="120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42" w:right="132"/>
              <w:rPr>
                <w:sz w:val="15"/>
              </w:rPr>
            </w:pPr>
            <w:r>
              <w:rPr>
                <w:sz w:val="15"/>
              </w:rPr>
              <w:t>128.91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21" w:right="208"/>
              <w:rPr>
                <w:sz w:val="15"/>
              </w:rPr>
            </w:pPr>
            <w:r>
              <w:rPr>
                <w:sz w:val="15"/>
              </w:rPr>
              <w:t>36.09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36.09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330.00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330.00</w:t>
            </w:r>
          </w:p>
        </w:tc>
      </w:tr>
      <w:tr w:rsidR="003B7686">
        <w:trPr>
          <w:trHeight w:val="42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35" w:right="26"/>
              <w:rPr>
                <w:sz w:val="15"/>
              </w:rPr>
            </w:pPr>
            <w:r>
              <w:rPr>
                <w:sz w:val="15"/>
              </w:rPr>
              <w:t>145854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29"/>
              <w:ind w:left="34" w:right="423"/>
              <w:jc w:val="left"/>
              <w:rPr>
                <w:sz w:val="15"/>
              </w:rPr>
            </w:pPr>
            <w:r>
              <w:rPr>
                <w:sz w:val="15"/>
              </w:rPr>
              <w:t>CONNECTIN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LINK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("O"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RING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CHAIN)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142" w:right="130"/>
              <w:rPr>
                <w:sz w:val="15"/>
              </w:rPr>
            </w:pPr>
            <w:r>
              <w:rPr>
                <w:sz w:val="15"/>
              </w:rPr>
              <w:t>22.66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220" w:right="208"/>
              <w:rPr>
                <w:sz w:val="15"/>
              </w:rPr>
            </w:pPr>
            <w:r>
              <w:rPr>
                <w:sz w:val="15"/>
              </w:rPr>
              <w:t>3.17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135" w:right="12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3.17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1"/>
              <w:ind w:right="247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29.00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1"/>
              <w:ind w:right="272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29.00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5" w:right="26"/>
              <w:rPr>
                <w:sz w:val="15"/>
              </w:rPr>
            </w:pPr>
            <w:r>
              <w:rPr>
                <w:sz w:val="15"/>
              </w:rPr>
              <w:t>143548/A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AIR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FILTER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ELEMENT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42" w:right="132"/>
              <w:rPr>
                <w:sz w:val="15"/>
              </w:rPr>
            </w:pPr>
            <w:r>
              <w:rPr>
                <w:sz w:val="15"/>
              </w:rPr>
              <w:t>136.44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6" w:right="216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21" w:right="208"/>
              <w:rPr>
                <w:sz w:val="15"/>
              </w:rPr>
            </w:pPr>
            <w:r>
              <w:rPr>
                <w:sz w:val="15"/>
              </w:rPr>
              <w:t>12.28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12.28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161.00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0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161.00</w:t>
            </w:r>
          </w:p>
        </w:tc>
      </w:tr>
      <w:tr w:rsidR="003B7686">
        <w:trPr>
          <w:trHeight w:val="345"/>
        </w:trPr>
        <w:tc>
          <w:tcPr>
            <w:tcW w:w="89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5" w:right="26"/>
              <w:rPr>
                <w:sz w:val="15"/>
              </w:rPr>
            </w:pPr>
            <w:r>
              <w:rPr>
                <w:sz w:val="15"/>
              </w:rPr>
              <w:t>147135/F</w:t>
            </w:r>
          </w:p>
        </w:tc>
        <w:tc>
          <w:tcPr>
            <w:tcW w:w="216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34"/>
              <w:jc w:val="left"/>
              <w:rPr>
                <w:sz w:val="15"/>
              </w:rPr>
            </w:pPr>
            <w:r>
              <w:rPr>
                <w:sz w:val="15"/>
              </w:rPr>
              <w:t>PILLION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FOOTREST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ASSY</w:t>
            </w:r>
          </w:p>
        </w:tc>
        <w:tc>
          <w:tcPr>
            <w:tcW w:w="63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29" w:right="120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5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42" w:right="132"/>
              <w:rPr>
                <w:sz w:val="15"/>
              </w:rPr>
            </w:pPr>
            <w:r>
              <w:rPr>
                <w:sz w:val="15"/>
              </w:rPr>
              <w:t>162.50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7" w:right="216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3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21" w:right="208"/>
              <w:rPr>
                <w:sz w:val="15"/>
              </w:rPr>
            </w:pPr>
            <w:r>
              <w:rPr>
                <w:sz w:val="15"/>
              </w:rPr>
              <w:t>22.75</w:t>
            </w:r>
          </w:p>
        </w:tc>
        <w:tc>
          <w:tcPr>
            <w:tcW w:w="771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35" w:right="124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22.75</w:t>
            </w:r>
          </w:p>
        </w:tc>
        <w:tc>
          <w:tcPr>
            <w:tcW w:w="78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236" w:right="224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left="182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ind w:right="20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208.00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ind w:right="233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208.00</w:t>
            </w:r>
          </w:p>
        </w:tc>
      </w:tr>
      <w:tr w:rsidR="003B7686">
        <w:trPr>
          <w:trHeight w:val="360"/>
        </w:trPr>
        <w:tc>
          <w:tcPr>
            <w:tcW w:w="8428" w:type="dxa"/>
            <w:gridSpan w:val="9"/>
            <w:tcBorders>
              <w:top w:val="single" w:sz="8" w:space="0" w:color="A9A9A9"/>
              <w:left w:val="single" w:sz="4" w:space="0" w:color="69696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9"/>
              <w:ind w:right="8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985" w:type="dxa"/>
            <w:tcBorders>
              <w:top w:val="single" w:sz="8" w:space="0" w:color="A9A9A9"/>
              <w:left w:val="single" w:sz="8" w:space="0" w:color="69696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89"/>
              <w:ind w:right="226"/>
              <w:jc w:val="right"/>
              <w:rPr>
                <w:sz w:val="15"/>
              </w:rPr>
            </w:pPr>
            <w:r>
              <w:rPr>
                <w:sz w:val="15"/>
              </w:rPr>
              <w:t>3167.01</w:t>
            </w:r>
          </w:p>
        </w:tc>
        <w:tc>
          <w:tcPr>
            <w:tcW w:w="1035" w:type="dxa"/>
            <w:tcBorders>
              <w:top w:val="single" w:sz="8" w:space="0" w:color="A9A9A9"/>
              <w:left w:val="single" w:sz="8" w:space="0" w:color="69696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89"/>
              <w:ind w:right="195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3167.01</w:t>
            </w:r>
          </w:p>
        </w:tc>
      </w:tr>
    </w:tbl>
    <w:p w:rsidR="003B7686" w:rsidRDefault="003B7686">
      <w:pPr>
        <w:rPr>
          <w:b/>
          <w:sz w:val="18"/>
        </w:rPr>
      </w:pPr>
    </w:p>
    <w:p w:rsidR="003B7686" w:rsidRDefault="005C53B5">
      <w:pPr>
        <w:spacing w:before="120"/>
        <w:ind w:left="134"/>
        <w:rPr>
          <w:b/>
          <w:sz w:val="18"/>
        </w:rPr>
      </w:pPr>
      <w:proofErr w:type="spellStart"/>
      <w:r>
        <w:rPr>
          <w:b/>
          <w:sz w:val="18"/>
        </w:rPr>
        <w:t>Labour</w:t>
      </w:r>
      <w:proofErr w:type="spellEnd"/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>Description</w:t>
      </w:r>
    </w:p>
    <w:p w:rsidR="003B7686" w:rsidRDefault="003B7686">
      <w:pPr>
        <w:spacing w:before="1"/>
        <w:rPr>
          <w:b/>
          <w:sz w:val="9"/>
        </w:rPr>
      </w:pPr>
    </w:p>
    <w:tbl>
      <w:tblPr>
        <w:tblW w:w="0" w:type="auto"/>
        <w:tblInd w:w="155" w:type="dxa"/>
        <w:tblBorders>
          <w:top w:val="single" w:sz="4" w:space="0" w:color="A9A9A9"/>
          <w:left w:val="single" w:sz="4" w:space="0" w:color="A9A9A9"/>
          <w:bottom w:val="single" w:sz="4" w:space="0" w:color="A9A9A9"/>
          <w:right w:val="single" w:sz="4" w:space="0" w:color="A9A9A9"/>
          <w:insideH w:val="single" w:sz="4" w:space="0" w:color="A9A9A9"/>
          <w:insideV w:val="single" w:sz="4" w:space="0" w:color="A9A9A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2175"/>
        <w:gridCol w:w="674"/>
        <w:gridCol w:w="715"/>
        <w:gridCol w:w="846"/>
        <w:gridCol w:w="824"/>
        <w:gridCol w:w="750"/>
        <w:gridCol w:w="814"/>
        <w:gridCol w:w="743"/>
        <w:gridCol w:w="989"/>
        <w:gridCol w:w="1037"/>
      </w:tblGrid>
      <w:tr w:rsidR="003B7686">
        <w:trPr>
          <w:trHeight w:val="425"/>
        </w:trPr>
        <w:tc>
          <w:tcPr>
            <w:tcW w:w="884" w:type="dxa"/>
            <w:tcBorders>
              <w:left w:val="single" w:sz="4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28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Code</w:t>
            </w:r>
          </w:p>
        </w:tc>
        <w:tc>
          <w:tcPr>
            <w:tcW w:w="2175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72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</w:p>
        </w:tc>
        <w:tc>
          <w:tcPr>
            <w:tcW w:w="674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179" w:right="169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Hrs</w:t>
            </w:r>
            <w:proofErr w:type="spellEnd"/>
          </w:p>
        </w:tc>
        <w:tc>
          <w:tcPr>
            <w:tcW w:w="715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67" w:right="58"/>
              <w:rPr>
                <w:b/>
                <w:sz w:val="15"/>
              </w:rPr>
            </w:pPr>
            <w:r>
              <w:rPr>
                <w:b/>
                <w:sz w:val="15"/>
              </w:rPr>
              <w:t>Price</w:t>
            </w:r>
          </w:p>
        </w:tc>
        <w:tc>
          <w:tcPr>
            <w:tcW w:w="846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29"/>
              <w:ind w:left="318" w:right="64" w:hanging="264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CGST/SGST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(%)</w:t>
            </w:r>
          </w:p>
        </w:tc>
        <w:tc>
          <w:tcPr>
            <w:tcW w:w="824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162" w:right="150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750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right="19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814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29"/>
              <w:ind w:left="321" w:right="228" w:hanging="5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IGST</w:t>
            </w:r>
            <w:r>
              <w:rPr>
                <w:b/>
                <w:spacing w:val="-32"/>
                <w:sz w:val="15"/>
              </w:rPr>
              <w:t xml:space="preserve"> </w:t>
            </w:r>
            <w:r>
              <w:rPr>
                <w:b/>
                <w:sz w:val="15"/>
              </w:rPr>
              <w:t>(%)</w:t>
            </w:r>
          </w:p>
        </w:tc>
        <w:tc>
          <w:tcPr>
            <w:tcW w:w="743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121"/>
              <w:ind w:left="2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IGST</w:t>
            </w:r>
          </w:p>
        </w:tc>
        <w:tc>
          <w:tcPr>
            <w:tcW w:w="989" w:type="dxa"/>
            <w:tcBorders>
              <w:left w:val="single" w:sz="8" w:space="0" w:color="696969"/>
              <w:bottom w:val="single" w:sz="8" w:space="0" w:color="A9A9A9"/>
              <w:right w:val="single" w:sz="8" w:space="0" w:color="696969"/>
            </w:tcBorders>
            <w:shd w:val="clear" w:color="auto" w:fill="D2D2D2"/>
          </w:tcPr>
          <w:p w:rsidR="003B7686" w:rsidRDefault="005C53B5">
            <w:pPr>
              <w:pStyle w:val="TableParagraph"/>
              <w:spacing w:before="29"/>
              <w:ind w:left="237" w:right="181" w:hanging="65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Customer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</w:p>
        </w:tc>
        <w:tc>
          <w:tcPr>
            <w:tcW w:w="1037" w:type="dxa"/>
            <w:tcBorders>
              <w:left w:val="single" w:sz="8" w:space="0" w:color="696969"/>
              <w:bottom w:val="single" w:sz="8" w:space="0" w:color="A9A9A9"/>
              <w:right w:val="single" w:sz="4" w:space="0" w:color="696969"/>
            </w:tcBorders>
            <w:shd w:val="clear" w:color="auto" w:fill="D2D2D2"/>
          </w:tcPr>
          <w:p w:rsidR="003B7686" w:rsidRDefault="003B7686">
            <w:pPr>
              <w:pStyle w:val="TableParagraph"/>
              <w:spacing w:before="2"/>
              <w:jc w:val="left"/>
              <w:rPr>
                <w:b/>
                <w:sz w:val="11"/>
              </w:rPr>
            </w:pPr>
          </w:p>
          <w:p w:rsidR="003B7686" w:rsidRDefault="005C53B5">
            <w:pPr>
              <w:pStyle w:val="TableParagraph"/>
              <w:spacing w:before="0"/>
              <w:ind w:left="274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Amount</w:t>
            </w:r>
          </w:p>
        </w:tc>
      </w:tr>
      <w:tr w:rsidR="003B7686">
        <w:trPr>
          <w:trHeight w:val="425"/>
        </w:trPr>
        <w:tc>
          <w:tcPr>
            <w:tcW w:w="884" w:type="dxa"/>
            <w:tcBorders>
              <w:top w:val="single" w:sz="8" w:space="0" w:color="A9A9A9"/>
              <w:left w:val="single" w:sz="4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29"/>
              <w:ind w:left="324" w:right="73" w:hanging="229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DSC5-24M-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20K</w:t>
            </w:r>
          </w:p>
        </w:tc>
        <w:tc>
          <w:tcPr>
            <w:tcW w:w="217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29"/>
              <w:ind w:left="34" w:right="66"/>
              <w:jc w:val="left"/>
              <w:rPr>
                <w:sz w:val="15"/>
              </w:rPr>
            </w:pPr>
            <w:r>
              <w:rPr>
                <w:sz w:val="15"/>
              </w:rPr>
              <w:t>SCHEDULED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PAID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24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20K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KILOMETERS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</w:p>
        </w:tc>
        <w:tc>
          <w:tcPr>
            <w:tcW w:w="674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79" w:right="169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15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68" w:right="58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625.00</w:t>
            </w:r>
          </w:p>
        </w:tc>
        <w:tc>
          <w:tcPr>
            <w:tcW w:w="846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86"/>
              <w:jc w:val="lef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24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62" w:right="150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34.31</w:t>
            </w:r>
          </w:p>
        </w:tc>
        <w:tc>
          <w:tcPr>
            <w:tcW w:w="750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34.31</w:t>
            </w:r>
          </w:p>
        </w:tc>
        <w:tc>
          <w:tcPr>
            <w:tcW w:w="814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72"/>
              <w:jc w:val="lef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743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181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0.00</w:t>
            </w:r>
          </w:p>
        </w:tc>
        <w:tc>
          <w:tcPr>
            <w:tcW w:w="989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07" w:right="193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449.87</w:t>
            </w:r>
          </w:p>
        </w:tc>
        <w:tc>
          <w:tcPr>
            <w:tcW w:w="1037" w:type="dxa"/>
            <w:tcBorders>
              <w:top w:val="single" w:sz="8" w:space="0" w:color="A9A9A9"/>
              <w:left w:val="single" w:sz="8" w:space="0" w:color="696969"/>
              <w:bottom w:val="single" w:sz="8" w:space="0" w:color="A9A9A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122"/>
              <w:ind w:left="255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449.87</w:t>
            </w:r>
          </w:p>
        </w:tc>
      </w:tr>
      <w:tr w:rsidR="003B7686">
        <w:trPr>
          <w:trHeight w:val="365"/>
        </w:trPr>
        <w:tc>
          <w:tcPr>
            <w:tcW w:w="8425" w:type="dxa"/>
            <w:gridSpan w:val="9"/>
            <w:tcBorders>
              <w:top w:val="single" w:sz="8" w:space="0" w:color="A9A9A9"/>
              <w:left w:val="single" w:sz="4" w:space="0" w:color="69696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90"/>
              <w:ind w:right="8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989" w:type="dxa"/>
            <w:tcBorders>
              <w:top w:val="single" w:sz="8" w:space="0" w:color="A9A9A9"/>
              <w:left w:val="single" w:sz="8" w:space="0" w:color="696969"/>
              <w:right w:val="single" w:sz="8" w:space="0" w:color="696969"/>
            </w:tcBorders>
          </w:tcPr>
          <w:p w:rsidR="003B7686" w:rsidRDefault="005C53B5">
            <w:pPr>
              <w:pStyle w:val="TableParagraph"/>
              <w:spacing w:before="90"/>
              <w:ind w:left="206" w:right="193"/>
              <w:rPr>
                <w:sz w:val="15"/>
              </w:rPr>
            </w:pPr>
            <w:r>
              <w:rPr>
                <w:sz w:val="15"/>
              </w:rPr>
              <w:t>449.87</w:t>
            </w:r>
          </w:p>
        </w:tc>
        <w:tc>
          <w:tcPr>
            <w:tcW w:w="1037" w:type="dxa"/>
            <w:tcBorders>
              <w:top w:val="single" w:sz="8" w:space="0" w:color="A9A9A9"/>
              <w:left w:val="single" w:sz="8" w:space="0" w:color="696969"/>
              <w:right w:val="single" w:sz="4" w:space="0" w:color="696969"/>
            </w:tcBorders>
          </w:tcPr>
          <w:p w:rsidR="003B7686" w:rsidRDefault="005C53B5">
            <w:pPr>
              <w:pStyle w:val="TableParagraph"/>
              <w:spacing w:before="90"/>
              <w:ind w:left="255"/>
              <w:jc w:val="lef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449.87</w:t>
            </w:r>
          </w:p>
        </w:tc>
      </w:tr>
    </w:tbl>
    <w:p w:rsidR="003B7686" w:rsidRDefault="003B7686">
      <w:pPr>
        <w:rPr>
          <w:b/>
          <w:sz w:val="20"/>
        </w:rPr>
      </w:pPr>
    </w:p>
    <w:p w:rsidR="003B7686" w:rsidRDefault="003B7686">
      <w:pPr>
        <w:spacing w:before="5" w:after="1"/>
        <w:rPr>
          <w:b/>
          <w:sz w:val="13"/>
        </w:rPr>
      </w:pPr>
    </w:p>
    <w:tbl>
      <w:tblPr>
        <w:tblW w:w="0" w:type="auto"/>
        <w:tblInd w:w="155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9"/>
        <w:gridCol w:w="2159"/>
      </w:tblGrid>
      <w:tr w:rsidR="003B7686">
        <w:trPr>
          <w:trHeight w:val="340"/>
        </w:trPr>
        <w:tc>
          <w:tcPr>
            <w:tcW w:w="2039" w:type="dxa"/>
            <w:tcBorders>
              <w:bottom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ind w:left="9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</w:p>
        </w:tc>
        <w:tc>
          <w:tcPr>
            <w:tcW w:w="2159" w:type="dxa"/>
            <w:tcBorders>
              <w:left w:val="single" w:sz="8" w:space="0" w:color="D2D2D2"/>
              <w:bottom w:val="single" w:sz="8" w:space="0" w:color="D2D2D2"/>
            </w:tcBorders>
          </w:tcPr>
          <w:p w:rsidR="003B7686" w:rsidRDefault="005C53B5"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3616.88</w:t>
            </w:r>
          </w:p>
        </w:tc>
      </w:tr>
      <w:tr w:rsidR="003B7686">
        <w:trPr>
          <w:trHeight w:val="340"/>
        </w:trPr>
        <w:tc>
          <w:tcPr>
            <w:tcW w:w="2039" w:type="dxa"/>
            <w:tcBorders>
              <w:top w:val="single" w:sz="8" w:space="0" w:color="D2D2D2"/>
              <w:right w:val="single" w:sz="8" w:space="0" w:color="D2D2D2"/>
            </w:tcBorders>
          </w:tcPr>
          <w:p w:rsidR="003B7686" w:rsidRDefault="005C53B5">
            <w:pPr>
              <w:pStyle w:val="TableParagraph"/>
              <w:ind w:left="9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Customer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</w:p>
        </w:tc>
        <w:tc>
          <w:tcPr>
            <w:tcW w:w="2159" w:type="dxa"/>
            <w:tcBorders>
              <w:top w:val="single" w:sz="8" w:space="0" w:color="D2D2D2"/>
              <w:left w:val="single" w:sz="8" w:space="0" w:color="D2D2D2"/>
            </w:tcBorders>
          </w:tcPr>
          <w:p w:rsidR="003B7686" w:rsidRDefault="005C53B5"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3616.88</w:t>
            </w:r>
          </w:p>
        </w:tc>
      </w:tr>
    </w:tbl>
    <w:p w:rsidR="003B7686" w:rsidRDefault="003B7686">
      <w:pPr>
        <w:jc w:val="right"/>
        <w:rPr>
          <w:sz w:val="15"/>
        </w:rPr>
        <w:sectPr w:rsidR="003B7686">
          <w:footerReference w:type="default" r:id="rId8"/>
          <w:type w:val="continuous"/>
          <w:pgSz w:w="11740" w:h="16840"/>
          <w:pgMar w:top="520" w:right="540" w:bottom="1700" w:left="480" w:header="720" w:footer="1508" w:gutter="0"/>
          <w:pgBorders w:offsetFrom="page">
            <w:top w:val="single" w:sz="12" w:space="14" w:color="000000"/>
            <w:left w:val="single" w:sz="12" w:space="14" w:color="000000"/>
            <w:bottom w:val="single" w:sz="12" w:space="14" w:color="000000"/>
            <w:right w:val="single" w:sz="12" w:space="14" w:color="000000"/>
          </w:pgBorders>
          <w:pgNumType w:start="1"/>
          <w:cols w:space="720"/>
        </w:sectPr>
      </w:pPr>
    </w:p>
    <w:p w:rsidR="003B7686" w:rsidRDefault="005C53B5">
      <w:pPr>
        <w:ind w:left="7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26070" cy="27117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070" cy="2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3B7686">
      <w:pPr>
        <w:rPr>
          <w:b/>
          <w:sz w:val="20"/>
        </w:rPr>
      </w:pPr>
    </w:p>
    <w:p w:rsidR="003B7686" w:rsidRDefault="005C53B5">
      <w:pPr>
        <w:spacing w:before="1"/>
        <w:rPr>
          <w:b/>
          <w:sz w:val="26"/>
        </w:rPr>
      </w:pPr>
      <w:r>
        <w:pict>
          <v:shape id="_x0000_s1028" style="position:absolute;margin-left:53.85pt;margin-top:18.4pt;width:158.75pt;height:.1pt;z-index:-15727616;mso-wrap-distance-left:0;mso-wrap-distance-right:0;mso-position-horizontal-relative:page" coordorigin="1077,368" coordsize="3175,0" path="m1077,368r3175,e" filled="f" strokecolor="#d2d2d2" strokeweight="1pt">
            <v:path arrowok="t"/>
            <w10:wrap type="topAndBottom" anchorx="page"/>
          </v:shape>
        </w:pict>
      </w:r>
      <w:r>
        <w:pict>
          <v:shape id="_x0000_s1027" style="position:absolute;margin-left:357.05pt;margin-top:18.4pt;width:158.9pt;height:.1pt;z-index:-15727104;mso-wrap-distance-left:0;mso-wrap-distance-right:0;mso-position-horizontal-relative:page" coordorigin="7141,368" coordsize="3178,0" path="m7141,368r3177,e" filled="f" strokecolor="#d2d2d2" strokeweight="1pt">
            <v:path arrowok="t"/>
            <w10:wrap type="topAndBottom" anchorx="page"/>
          </v:shape>
        </w:pict>
      </w:r>
    </w:p>
    <w:p w:rsidR="003B7686" w:rsidRDefault="003B7686">
      <w:pPr>
        <w:spacing w:before="8"/>
        <w:rPr>
          <w:b/>
          <w:sz w:val="5"/>
        </w:rPr>
      </w:pPr>
    </w:p>
    <w:p w:rsidR="003B7686" w:rsidRDefault="003B7686">
      <w:pPr>
        <w:rPr>
          <w:sz w:val="5"/>
        </w:rPr>
        <w:sectPr w:rsidR="003B7686">
          <w:pgSz w:w="11740" w:h="16840"/>
          <w:pgMar w:top="520" w:right="540" w:bottom="1700" w:left="480" w:header="0" w:footer="1508" w:gutter="0"/>
          <w:pgBorders w:offsetFrom="page">
            <w:top w:val="single" w:sz="12" w:space="14" w:color="000000"/>
            <w:left w:val="single" w:sz="12" w:space="14" w:color="000000"/>
            <w:bottom w:val="single" w:sz="12" w:space="14" w:color="000000"/>
            <w:right w:val="single" w:sz="12" w:space="14" w:color="000000"/>
          </w:pgBorders>
          <w:cols w:space="720"/>
        </w:sectPr>
      </w:pPr>
    </w:p>
    <w:p w:rsidR="003B7686" w:rsidRDefault="005C53B5">
      <w:pPr>
        <w:spacing w:before="19"/>
        <w:ind w:left="1079"/>
        <w:rPr>
          <w:b/>
          <w:sz w:val="16"/>
        </w:rPr>
      </w:pPr>
      <w:r>
        <w:rPr>
          <w:b/>
          <w:sz w:val="16"/>
        </w:rPr>
        <w:lastRenderedPageBreak/>
        <w:t>Customer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Signature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Date</w:t>
      </w:r>
    </w:p>
    <w:p w:rsidR="003B7686" w:rsidRDefault="005C53B5">
      <w:pPr>
        <w:spacing w:before="32"/>
        <w:ind w:right="1806"/>
        <w:jc w:val="right"/>
        <w:rPr>
          <w:b/>
          <w:sz w:val="16"/>
        </w:rPr>
      </w:pPr>
      <w:r>
        <w:br w:type="column"/>
      </w:r>
      <w:proofErr w:type="spellStart"/>
      <w:r>
        <w:rPr>
          <w:b/>
          <w:spacing w:val="-1"/>
          <w:sz w:val="16"/>
        </w:rPr>
        <w:lastRenderedPageBreak/>
        <w:t>Authorised</w:t>
      </w:r>
      <w:proofErr w:type="spellEnd"/>
      <w:r>
        <w:rPr>
          <w:b/>
          <w:sz w:val="16"/>
        </w:rPr>
        <w:t xml:space="preserve"> </w:t>
      </w:r>
      <w:r>
        <w:rPr>
          <w:b/>
          <w:spacing w:val="-1"/>
          <w:sz w:val="16"/>
        </w:rPr>
        <w:t>Signatory</w:t>
      </w:r>
    </w:p>
    <w:p w:rsidR="003B7686" w:rsidRDefault="005C53B5">
      <w:pPr>
        <w:pStyle w:val="BodyText"/>
        <w:spacing w:before="100"/>
        <w:ind w:right="1803"/>
        <w:jc w:val="right"/>
      </w:pPr>
      <w:r>
        <w:rPr>
          <w:spacing w:val="-1"/>
        </w:rPr>
        <w:t>FOR</w:t>
      </w:r>
      <w:r>
        <w:rPr>
          <w:b w:val="0"/>
          <w:spacing w:val="-1"/>
        </w:rPr>
        <w:t>:</w:t>
      </w:r>
      <w:r>
        <w:rPr>
          <w:b w:val="0"/>
          <w:spacing w:val="-8"/>
        </w:rPr>
        <w:t xml:space="preserve"> </w:t>
      </w:r>
      <w:proofErr w:type="spellStart"/>
      <w:r>
        <w:t>Pratap</w:t>
      </w:r>
      <w:proofErr w:type="spellEnd"/>
      <w:r>
        <w:rPr>
          <w:spacing w:val="-7"/>
        </w:rPr>
        <w:t xml:space="preserve"> </w:t>
      </w:r>
      <w:r>
        <w:t>Automobiles</w:t>
      </w:r>
    </w:p>
    <w:p w:rsidR="003B7686" w:rsidRDefault="003B7686">
      <w:pPr>
        <w:jc w:val="right"/>
        <w:sectPr w:rsidR="003B7686">
          <w:type w:val="continuous"/>
          <w:pgSz w:w="11740" w:h="16840"/>
          <w:pgMar w:top="520" w:right="540" w:bottom="1700" w:left="480" w:header="720" w:footer="720" w:gutter="0"/>
          <w:pgBorders w:offsetFrom="page">
            <w:top w:val="single" w:sz="12" w:space="14" w:color="000000"/>
            <w:left w:val="single" w:sz="12" w:space="14" w:color="000000"/>
            <w:bottom w:val="single" w:sz="12" w:space="14" w:color="000000"/>
            <w:right w:val="single" w:sz="12" w:space="14" w:color="000000"/>
          </w:pgBorders>
          <w:cols w:num="2" w:space="720" w:equalWidth="0">
            <w:col w:w="3069" w:space="3191"/>
            <w:col w:w="4460"/>
          </w:cols>
        </w:sectPr>
      </w:pPr>
    </w:p>
    <w:p w:rsidR="003B7686" w:rsidRDefault="005C53B5">
      <w:pPr>
        <w:rPr>
          <w:b/>
          <w:sz w:val="20"/>
        </w:rPr>
      </w:pPr>
      <w:r>
        <w:lastRenderedPageBreak/>
        <w:pict>
          <v:line id="_x0000_s1026" style="position:absolute;z-index:15730688;mso-position-horizontal-relative:page;mso-position-vertical-relative:page" from="31pt,771.2pt" to="552.7pt,771.2pt" strokecolor="#d2d2d2" strokeweight="2pt">
            <w10:wrap anchorx="page" anchory="page"/>
          </v:line>
        </w:pict>
      </w:r>
    </w:p>
    <w:p w:rsidR="003B7686" w:rsidRDefault="003B7686">
      <w:pPr>
        <w:spacing w:before="10"/>
        <w:rPr>
          <w:b/>
          <w:sz w:val="28"/>
        </w:rPr>
      </w:pPr>
    </w:p>
    <w:p w:rsidR="003B7686" w:rsidRDefault="005C53B5">
      <w:pPr>
        <w:pStyle w:val="BodyText"/>
        <w:spacing w:before="70"/>
        <w:ind w:left="2171"/>
      </w:pPr>
      <w:r>
        <w:t>To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convenience,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Royal</w:t>
      </w:r>
      <w:r>
        <w:rPr>
          <w:spacing w:val="-6"/>
        </w:rPr>
        <w:t xml:space="preserve"> </w:t>
      </w:r>
      <w:r>
        <w:t>Enfield</w:t>
      </w:r>
      <w:r>
        <w:rPr>
          <w:spacing w:val="-5"/>
        </w:rPr>
        <w:t xml:space="preserve"> </w:t>
      </w:r>
      <w:r>
        <w:t>App.</w:t>
      </w:r>
    </w:p>
    <w:p w:rsidR="003B7686" w:rsidRDefault="005C53B5">
      <w:pPr>
        <w:pStyle w:val="BodyText"/>
        <w:spacing w:before="20"/>
        <w:ind w:left="2649"/>
      </w:pPr>
      <w:r>
        <w:t>For</w:t>
      </w:r>
      <w:r>
        <w:rPr>
          <w:spacing w:val="-5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doorstep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call</w:t>
      </w:r>
      <w:r>
        <w:rPr>
          <w:spacing w:val="35"/>
        </w:rPr>
        <w:t xml:space="preserve"> </w:t>
      </w:r>
      <w:r>
        <w:t>7682851182</w:t>
      </w:r>
    </w:p>
    <w:sectPr w:rsidR="003B7686">
      <w:type w:val="continuous"/>
      <w:pgSz w:w="11740" w:h="16840"/>
      <w:pgMar w:top="520" w:right="540" w:bottom="1700" w:left="480" w:header="720" w:footer="720" w:gutter="0"/>
      <w:pgBorders w:offsetFrom="page">
        <w:top w:val="single" w:sz="12" w:space="14" w:color="000000"/>
        <w:left w:val="single" w:sz="12" w:space="14" w:color="000000"/>
        <w:bottom w:val="single" w:sz="12" w:space="14" w:color="000000"/>
        <w:right w:val="single" w:sz="12" w:space="1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B5" w:rsidRDefault="005C53B5">
      <w:r>
        <w:separator/>
      </w:r>
    </w:p>
  </w:endnote>
  <w:endnote w:type="continuationSeparator" w:id="0">
    <w:p w:rsidR="005C53B5" w:rsidRDefault="005C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86" w:rsidRDefault="005C53B5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6pt;margin-top:755.3pt;width:76.55pt;height:11pt;z-index:-16162816;mso-position-horizontal-relative:page;mso-position-vertical-relative:page" filled="f" stroked="f">
          <v:textbox inset="0,0,0,0">
            <w:txbxContent>
              <w:p w:rsidR="003B7686" w:rsidRDefault="005C53B5">
                <w:pPr>
                  <w:spacing w:line="203" w:lineRule="exact"/>
                  <w:ind w:left="20"/>
                  <w:rPr>
                    <w:b/>
                    <w:sz w:val="18"/>
                  </w:rPr>
                </w:pPr>
                <w:proofErr w:type="spellStart"/>
                <w:r>
                  <w:rPr>
                    <w:b/>
                    <w:sz w:val="18"/>
                  </w:rPr>
                  <w:t>Pratap</w:t>
                </w:r>
                <w:proofErr w:type="spellEnd"/>
                <w:r>
                  <w:rPr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Automobiles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0.25pt;margin-top:778.65pt;width:469.85pt;height:18.65pt;z-index:-16162304;mso-position-horizontal-relative:page;mso-position-vertical-relative:page" filled="f" stroked="f">
          <v:textbox inset="0,0,0,0">
            <w:txbxContent>
              <w:p w:rsidR="003B7686" w:rsidRDefault="005C53B5">
                <w:pPr>
                  <w:pStyle w:val="BodyText"/>
                  <w:spacing w:line="173" w:lineRule="exact"/>
                  <w:ind w:left="20"/>
                </w:pPr>
                <w:r>
                  <w:t>Address:</w:t>
                </w:r>
                <w:r>
                  <w:rPr>
                    <w:spacing w:val="-4"/>
                  </w:rPr>
                  <w:t xml:space="preserve"> </w:t>
                </w:r>
                <w:r>
                  <w:t>"PLOT</w:t>
                </w:r>
                <w:r>
                  <w:rPr>
                    <w:spacing w:val="-6"/>
                  </w:rPr>
                  <w:t xml:space="preserve"> </w:t>
                </w:r>
                <w:r>
                  <w:t>NO</w:t>
                </w:r>
                <w:r>
                  <w:rPr>
                    <w:spacing w:val="-5"/>
                  </w:rPr>
                  <w:t xml:space="preserve"> </w:t>
                </w:r>
                <w:r>
                  <w:t>-379/3677</w:t>
                </w:r>
                <w:r>
                  <w:rPr>
                    <w:spacing w:val="-6"/>
                  </w:rPr>
                  <w:t xml:space="preserve"> </w:t>
                </w:r>
                <w:r>
                  <w:t>KHATA</w:t>
                </w:r>
                <w:r>
                  <w:rPr>
                    <w:spacing w:val="-6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1755/44</w:t>
                </w:r>
                <w:r>
                  <w:rPr>
                    <w:spacing w:val="-6"/>
                  </w:rPr>
                  <w:t xml:space="preserve"> </w:t>
                </w:r>
                <w:r>
                  <w:t>MOUZA</w:t>
                </w:r>
                <w:r>
                  <w:rPr>
                    <w:spacing w:val="-6"/>
                  </w:rPr>
                  <w:t xml:space="preserve"> </w:t>
                </w:r>
                <w:r>
                  <w:t>-</w:t>
                </w:r>
                <w:r>
                  <w:rPr>
                    <w:spacing w:val="-6"/>
                  </w:rPr>
                  <w:t xml:space="preserve"> </w:t>
                </w:r>
                <w:r>
                  <w:t>BELTAL,</w:t>
                </w:r>
                <w:r>
                  <w:rPr>
                    <w:spacing w:val="-6"/>
                  </w:rPr>
                  <w:t xml:space="preserve"> </w:t>
                </w:r>
                <w:r>
                  <w:t>PATTAMUNDAI,</w:t>
                </w:r>
                <w:r>
                  <w:rPr>
                    <w:spacing w:val="-5"/>
                  </w:rPr>
                  <w:t xml:space="preserve"> </w:t>
                </w:r>
                <w:r>
                  <w:t>BELTAL,</w:t>
                </w:r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Kendrapara</w:t>
                </w:r>
                <w:proofErr w:type="spellEnd"/>
                <w:r>
                  <w:t>,</w:t>
                </w:r>
                <w:r>
                  <w:rPr>
                    <w:spacing w:val="-6"/>
                  </w:rPr>
                  <w:t xml:space="preserve"> </w:t>
                </w:r>
                <w:r>
                  <w:t>Odisha,</w:t>
                </w:r>
                <w:r>
                  <w:rPr>
                    <w:spacing w:val="-6"/>
                  </w:rPr>
                  <w:t xml:space="preserve"> </w:t>
                </w:r>
                <w:r>
                  <w:t>754215"</w:t>
                </w:r>
                <w:proofErr w:type="gramStart"/>
                <w:r>
                  <w:t>,</w:t>
                </w:r>
                <w:r>
                  <w:rPr>
                    <w:spacing w:val="-6"/>
                  </w:rPr>
                  <w:t xml:space="preserve"> </w:t>
                </w:r>
                <w:r>
                  <w:t>,</w:t>
                </w:r>
                <w:proofErr w:type="gramEnd"/>
                <w:r>
                  <w:rPr>
                    <w:spacing w:val="-5"/>
                  </w:rPr>
                  <w:t xml:space="preserve"> </w:t>
                </w:r>
                <w:r>
                  <w:t>KENDRAPARA,</w:t>
                </w:r>
                <w:r>
                  <w:rPr>
                    <w:spacing w:val="-6"/>
                  </w:rPr>
                  <w:t xml:space="preserve"> </w:t>
                </w:r>
                <w:r>
                  <w:t>ODISHA,</w:t>
                </w:r>
              </w:p>
              <w:p w:rsidR="003B7686" w:rsidRDefault="005C53B5">
                <w:pPr>
                  <w:pStyle w:val="BodyText"/>
                  <w:ind w:left="20"/>
                </w:pPr>
                <w:r>
                  <w:t>754215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9.8pt;margin-top:803pt;width:95.05pt;height:9.5pt;z-index:-16161792;mso-position-horizontal-relative:page;mso-position-vertical-relative:page" filled="f" stroked="f">
          <v:textbox inset="0,0,0,0">
            <w:txbxContent>
              <w:p w:rsidR="003B7686" w:rsidRDefault="005C53B5">
                <w:pPr>
                  <w:spacing w:line="173" w:lineRule="exact"/>
                  <w:ind w:left="20"/>
                  <w:rPr>
                    <w:sz w:val="15"/>
                  </w:rPr>
                </w:pPr>
                <w:r>
                  <w:rPr>
                    <w:b/>
                    <w:sz w:val="15"/>
                  </w:rPr>
                  <w:t>Contact</w:t>
                </w:r>
                <w:r>
                  <w:rPr>
                    <w:b/>
                    <w:spacing w:val="-8"/>
                    <w:sz w:val="15"/>
                  </w:rPr>
                  <w:t xml:space="preserve"> </w:t>
                </w:r>
                <w:r>
                  <w:rPr>
                    <w:b/>
                    <w:sz w:val="15"/>
                  </w:rPr>
                  <w:t>Number:</w:t>
                </w:r>
                <w:r>
                  <w:rPr>
                    <w:b/>
                    <w:spacing w:val="-6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9167532610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94pt;margin-top:803pt;width:65.8pt;height:9.5pt;z-index:-16161280;mso-position-horizontal-relative:page;mso-position-vertical-relative:page" filled="f" stroked="f">
          <v:textbox inset="0,0,0,0">
            <w:txbxContent>
              <w:p w:rsidR="003B7686" w:rsidRDefault="005C53B5">
                <w:pPr>
                  <w:spacing w:line="173" w:lineRule="exact"/>
                  <w:ind w:left="20"/>
                  <w:rPr>
                    <w:sz w:val="15"/>
                  </w:rPr>
                </w:pPr>
                <w:r>
                  <w:rPr>
                    <w:b/>
                    <w:sz w:val="15"/>
                  </w:rPr>
                  <w:t>Mobile:</w:t>
                </w:r>
                <w:r>
                  <w:rPr>
                    <w:b/>
                    <w:spacing w:val="-6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7682851182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0.25pt;margin-top:818.25pt;width:127.5pt;height:9.5pt;z-index:-16160768;mso-position-horizontal-relative:page;mso-position-vertical-relative:page" filled="f" stroked="f">
          <v:textbox inset="0,0,0,0">
            <w:txbxContent>
              <w:p w:rsidR="003B7686" w:rsidRDefault="005C53B5">
                <w:pPr>
                  <w:spacing w:line="173" w:lineRule="exact"/>
                  <w:ind w:left="20"/>
                  <w:rPr>
                    <w:sz w:val="15"/>
                  </w:rPr>
                </w:pPr>
                <w:r>
                  <w:rPr>
                    <w:b/>
                    <w:spacing w:val="-1"/>
                    <w:sz w:val="15"/>
                  </w:rPr>
                  <w:t>Email:</w:t>
                </w:r>
                <w:r>
                  <w:rPr>
                    <w:b/>
                    <w:sz w:val="15"/>
                  </w:rPr>
                  <w:t xml:space="preserve"> </w:t>
                </w:r>
                <w:hyperlink r:id="rId1">
                  <w:r>
                    <w:rPr>
                      <w:spacing w:val="-1"/>
                      <w:sz w:val="15"/>
                    </w:rPr>
                    <w:t>pratapautomobiles.re@gmail.com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4pt;margin-top:818.25pt;width:103.05pt;height:9.5pt;z-index:-16160256;mso-position-horizontal-relative:page;mso-position-vertical-relative:page" filled="f" stroked="f">
          <v:textbox inset="0,0,0,0">
            <w:txbxContent>
              <w:p w:rsidR="003B7686" w:rsidRDefault="005C53B5">
                <w:pPr>
                  <w:pStyle w:val="BodyText"/>
                  <w:spacing w:line="173" w:lineRule="exact"/>
                  <w:ind w:left="20"/>
                </w:pPr>
                <w:r>
                  <w:rPr>
                    <w:spacing w:val="-1"/>
                  </w:rPr>
                  <w:t xml:space="preserve">Website: </w:t>
                </w:r>
                <w:hyperlink r:id="rId2">
                  <w:r>
                    <w:rPr>
                      <w:spacing w:val="-1"/>
                    </w:rPr>
                    <w:t>www.royalenfield.com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B5" w:rsidRDefault="005C53B5">
      <w:r>
        <w:separator/>
      </w:r>
    </w:p>
  </w:footnote>
  <w:footnote w:type="continuationSeparator" w:id="0">
    <w:p w:rsidR="005C53B5" w:rsidRDefault="005C5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7686"/>
    <w:rsid w:val="003B7686"/>
    <w:rsid w:val="005C53B5"/>
    <w:rsid w:val="009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7792FB6-DCD9-474B-B79A-CC6442FB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1"/>
      <w:ind w:left="10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oumyadas9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yalenfield.com/" TargetMode="External"/><Relationship Id="rId1" Type="http://schemas.openxmlformats.org/officeDocument/2006/relationships/hyperlink" Target="mailto:pratapautomobiles.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{0a68107b-e4f2-eb11-bacb-000d3ac9f838}</dc:title>
  <dc:subject>ServiceEstimate_JCEstimate_updated: </dc:subject>
  <cp:lastModifiedBy>User</cp:lastModifiedBy>
  <cp:revision>2</cp:revision>
  <dcterms:created xsi:type="dcterms:W3CDTF">2023-04-10T12:36:00Z</dcterms:created>
  <dcterms:modified xsi:type="dcterms:W3CDTF">2023-04-10T02:10:00Z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 Reporting Services 13.0.0.0</vt:lpwstr>
  </property>
  <property fmtid="{D5CDD505-2E9C-101B-9397-08002B2CF9AE}" pid="4" name="LastSaved">
    <vt:filetime>2021-10-31T00:00:00Z</vt:filetime>
  </property>
</Properties>
</file>