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8DF73" w14:textId="406357FA" w:rsidR="006A141D" w:rsidRDefault="00EC6409" w:rsidP="00EC6409">
      <w:pPr>
        <w:pStyle w:val="Heading1"/>
        <w:spacing w:line="276" w:lineRule="auto"/>
        <w:jc w:val="center"/>
        <w:rPr>
          <w:rFonts w:ascii="Times New Roman" w:hAnsi="Times New Roman"/>
          <w:sz w:val="36"/>
          <w:szCs w:val="36"/>
          <w:lang w:val="en-IN"/>
        </w:rPr>
      </w:pPr>
      <w:r>
        <w:rPr>
          <w:rFonts w:ascii="Times New Roman" w:hAnsi="Times New Roman"/>
          <w:sz w:val="36"/>
          <w:szCs w:val="36"/>
          <w:lang w:val="en-IN"/>
        </w:rPr>
        <w:t xml:space="preserve">AN EXPERT SYSTEM LIKE ELIZA TO TALK WITH </w:t>
      </w:r>
      <w:r>
        <w:rPr>
          <w:rFonts w:ascii="Times New Roman" w:hAnsi="Times New Roman"/>
          <w:sz w:val="36"/>
          <w:szCs w:val="36"/>
          <w:lang w:val="en-IN"/>
        </w:rPr>
        <w:t>DEPRESSED PATIENTS</w:t>
      </w:r>
    </w:p>
    <w:p w14:paraId="3E212069" w14:textId="6ABAAE1F" w:rsidR="006A141D" w:rsidRDefault="00EC6409">
      <w:pPr>
        <w:autoSpaceDE w:val="0"/>
        <w:autoSpaceDN w:val="0"/>
        <w:adjustRightInd w:val="0"/>
        <w:ind w:firstLineChars="200" w:firstLine="723"/>
        <w:jc w:val="both"/>
        <w:rPr>
          <w:rFonts w:ascii="Times New Roman" w:hAnsi="Times New Roman"/>
          <w:b/>
          <w:bCs/>
          <w:sz w:val="36"/>
          <w:szCs w:val="36"/>
        </w:rPr>
      </w:pPr>
      <w:r>
        <w:rPr>
          <w:rFonts w:ascii="Times New Roman" w:hAnsi="Times New Roman"/>
          <w:b/>
          <w:sz w:val="36"/>
          <w:szCs w:val="36"/>
          <w:lang w:val="en-IN"/>
        </w:rPr>
        <w:t>PROJECT</w:t>
      </w:r>
      <w:r>
        <w:rPr>
          <w:rFonts w:ascii="Times New Roman" w:hAnsi="Times New Roman"/>
          <w:b/>
          <w:sz w:val="36"/>
          <w:szCs w:val="36"/>
        </w:rPr>
        <w:t xml:space="preserve"> BASED ASSIGNMENT ASSESMENT </w:t>
      </w:r>
    </w:p>
    <w:p w14:paraId="17E529A0" w14:textId="7DE25B72" w:rsidR="006A141D" w:rsidRDefault="00EC6409">
      <w:pPr>
        <w:autoSpaceDE w:val="0"/>
        <w:autoSpaceDN w:val="0"/>
        <w:adjustRightInd w:val="0"/>
        <w:jc w:val="center"/>
        <w:rPr>
          <w:rFonts w:ascii="Times New Roman" w:hAnsi="Times New Roman"/>
          <w:b/>
          <w:bCs/>
          <w:sz w:val="32"/>
          <w:szCs w:val="32"/>
        </w:rPr>
      </w:pPr>
      <w:r>
        <w:rPr>
          <w:rFonts w:ascii="Times New Roman" w:hAnsi="Times New Roman"/>
          <w:b/>
          <w:bCs/>
          <w:sz w:val="32"/>
          <w:szCs w:val="32"/>
        </w:rPr>
        <w:t>BACHELOR OF TECHNOLOGY</w:t>
      </w:r>
    </w:p>
    <w:p w14:paraId="4D7A8B8F" w14:textId="4BEC6A4B" w:rsidR="006A141D" w:rsidRDefault="00EC6409">
      <w:pPr>
        <w:autoSpaceDE w:val="0"/>
        <w:autoSpaceDN w:val="0"/>
        <w:adjustRightInd w:val="0"/>
        <w:jc w:val="center"/>
        <w:rPr>
          <w:rFonts w:ascii="Times New Roman" w:hAnsi="Times New Roman"/>
          <w:b/>
          <w:bCs/>
          <w:sz w:val="28"/>
          <w:szCs w:val="28"/>
        </w:rPr>
      </w:pPr>
      <w:r>
        <w:rPr>
          <w:rFonts w:ascii="Times New Roman" w:hAnsi="Times New Roman"/>
          <w:b/>
          <w:bCs/>
          <w:sz w:val="28"/>
          <w:szCs w:val="28"/>
        </w:rPr>
        <w:t>COMPUTER SCIENCE AND ENGINEERING</w:t>
      </w:r>
    </w:p>
    <w:p w14:paraId="7148BBC5" w14:textId="06D7E6CB" w:rsidR="006A141D" w:rsidRDefault="00EC6409">
      <w:pPr>
        <w:autoSpaceDE w:val="0"/>
        <w:autoSpaceDN w:val="0"/>
        <w:adjustRightInd w:val="0"/>
        <w:jc w:val="center"/>
        <w:rPr>
          <w:rFonts w:ascii="Times New Roman" w:hAnsi="Times New Roman"/>
          <w:b/>
          <w:bCs/>
          <w:sz w:val="24"/>
          <w:szCs w:val="24"/>
        </w:rPr>
      </w:pPr>
      <w:r>
        <w:rPr>
          <w:rFonts w:ascii="Times New Roman" w:hAnsi="Times New Roman"/>
          <w:b/>
          <w:bCs/>
          <w:sz w:val="24"/>
          <w:szCs w:val="24"/>
        </w:rPr>
        <w:t>By</w:t>
      </w:r>
    </w:p>
    <w:tbl>
      <w:tblPr>
        <w:tblStyle w:val="TableGrid"/>
        <w:tblW w:w="0" w:type="auto"/>
        <w:tblLook w:val="04A0" w:firstRow="1" w:lastRow="0" w:firstColumn="1" w:lastColumn="0" w:noHBand="0" w:noVBand="1"/>
      </w:tblPr>
      <w:tblGrid>
        <w:gridCol w:w="2718"/>
        <w:gridCol w:w="4320"/>
        <w:gridCol w:w="1620"/>
        <w:gridCol w:w="1332"/>
      </w:tblGrid>
      <w:tr w:rsidR="00FF6E0E" w14:paraId="27FF142A" w14:textId="77777777" w:rsidTr="00FF6E0E">
        <w:tc>
          <w:tcPr>
            <w:tcW w:w="2718" w:type="dxa"/>
          </w:tcPr>
          <w:p w14:paraId="2BAEF0B7" w14:textId="3C3C508C" w:rsidR="00FF6E0E" w:rsidRDefault="00FF6E0E" w:rsidP="00FF6E0E">
            <w:pPr>
              <w:autoSpaceDE w:val="0"/>
              <w:autoSpaceDN w:val="0"/>
              <w:adjustRightInd w:val="0"/>
              <w:jc w:val="center"/>
              <w:rPr>
                <w:rFonts w:ascii="Times New Roman" w:hAnsi="Times New Roman"/>
                <w:b/>
                <w:bCs/>
                <w:sz w:val="28"/>
                <w:szCs w:val="28"/>
              </w:rPr>
            </w:pPr>
            <w:r w:rsidRPr="00FF6E0E">
              <w:rPr>
                <w:rFonts w:ascii="Times New Roman" w:hAnsi="Times New Roman"/>
                <w:b/>
                <w:bCs/>
                <w:sz w:val="28"/>
                <w:szCs w:val="28"/>
              </w:rPr>
              <w:t>Name</w:t>
            </w:r>
          </w:p>
        </w:tc>
        <w:tc>
          <w:tcPr>
            <w:tcW w:w="4320" w:type="dxa"/>
          </w:tcPr>
          <w:p w14:paraId="7155562C" w14:textId="7A10B3B2" w:rsidR="00FF6E0E" w:rsidRDefault="00FF6E0E" w:rsidP="00FF6E0E">
            <w:pPr>
              <w:autoSpaceDE w:val="0"/>
              <w:autoSpaceDN w:val="0"/>
              <w:adjustRightInd w:val="0"/>
              <w:jc w:val="center"/>
              <w:rPr>
                <w:rFonts w:ascii="Times New Roman" w:hAnsi="Times New Roman"/>
                <w:b/>
                <w:bCs/>
                <w:sz w:val="28"/>
                <w:szCs w:val="28"/>
              </w:rPr>
            </w:pPr>
            <w:r w:rsidRPr="00FF6E0E">
              <w:rPr>
                <w:rFonts w:ascii="Times New Roman" w:hAnsi="Times New Roman"/>
                <w:b/>
                <w:bCs/>
                <w:sz w:val="28"/>
                <w:szCs w:val="28"/>
              </w:rPr>
              <w:t>Email</w:t>
            </w:r>
          </w:p>
        </w:tc>
        <w:tc>
          <w:tcPr>
            <w:tcW w:w="1620" w:type="dxa"/>
          </w:tcPr>
          <w:p w14:paraId="71D7D0F0" w14:textId="5BAEDB13" w:rsidR="00FF6E0E" w:rsidRDefault="00FF6E0E" w:rsidP="00FF6E0E">
            <w:pPr>
              <w:autoSpaceDE w:val="0"/>
              <w:autoSpaceDN w:val="0"/>
              <w:adjustRightInd w:val="0"/>
              <w:jc w:val="center"/>
              <w:rPr>
                <w:rFonts w:ascii="Times New Roman" w:hAnsi="Times New Roman"/>
                <w:b/>
                <w:bCs/>
                <w:sz w:val="28"/>
                <w:szCs w:val="28"/>
              </w:rPr>
            </w:pPr>
            <w:r w:rsidRPr="00FF6E0E">
              <w:rPr>
                <w:rFonts w:ascii="Times New Roman" w:hAnsi="Times New Roman"/>
                <w:b/>
                <w:bCs/>
                <w:sz w:val="28"/>
                <w:szCs w:val="28"/>
              </w:rPr>
              <w:t>Reg</w:t>
            </w:r>
            <w:r>
              <w:rPr>
                <w:rFonts w:ascii="Times New Roman" w:hAnsi="Times New Roman"/>
                <w:b/>
                <w:bCs/>
                <w:sz w:val="28"/>
                <w:szCs w:val="28"/>
              </w:rPr>
              <w:t xml:space="preserve"> </w:t>
            </w:r>
            <w:r w:rsidRPr="00FF6E0E">
              <w:rPr>
                <w:rFonts w:ascii="Times New Roman" w:hAnsi="Times New Roman"/>
                <w:b/>
                <w:bCs/>
                <w:sz w:val="28"/>
                <w:szCs w:val="28"/>
              </w:rPr>
              <w:t>n</w:t>
            </w:r>
            <w:r>
              <w:rPr>
                <w:rFonts w:ascii="Times New Roman" w:hAnsi="Times New Roman"/>
                <w:b/>
                <w:bCs/>
                <w:sz w:val="28"/>
                <w:szCs w:val="28"/>
              </w:rPr>
              <w:t>o.</w:t>
            </w:r>
          </w:p>
        </w:tc>
        <w:tc>
          <w:tcPr>
            <w:tcW w:w="1332" w:type="dxa"/>
          </w:tcPr>
          <w:p w14:paraId="7F778A3C" w14:textId="28BE6EAC" w:rsidR="00FF6E0E" w:rsidRDefault="00FF6E0E" w:rsidP="00FF6E0E">
            <w:pPr>
              <w:autoSpaceDE w:val="0"/>
              <w:autoSpaceDN w:val="0"/>
              <w:adjustRightInd w:val="0"/>
              <w:jc w:val="center"/>
              <w:rPr>
                <w:rFonts w:ascii="Times New Roman" w:hAnsi="Times New Roman"/>
                <w:b/>
                <w:bCs/>
                <w:sz w:val="28"/>
                <w:szCs w:val="28"/>
              </w:rPr>
            </w:pPr>
            <w:r>
              <w:rPr>
                <w:rFonts w:ascii="Times New Roman" w:hAnsi="Times New Roman"/>
                <w:b/>
                <w:bCs/>
                <w:sz w:val="28"/>
                <w:szCs w:val="28"/>
              </w:rPr>
              <w:t xml:space="preserve">Roll </w:t>
            </w:r>
            <w:r w:rsidRPr="00FF6E0E">
              <w:rPr>
                <w:rFonts w:ascii="Times New Roman" w:hAnsi="Times New Roman"/>
                <w:b/>
                <w:bCs/>
                <w:sz w:val="28"/>
                <w:szCs w:val="28"/>
              </w:rPr>
              <w:t>n</w:t>
            </w:r>
            <w:r>
              <w:rPr>
                <w:rFonts w:ascii="Times New Roman" w:hAnsi="Times New Roman"/>
                <w:b/>
                <w:bCs/>
                <w:sz w:val="28"/>
                <w:szCs w:val="28"/>
              </w:rPr>
              <w:t>o.</w:t>
            </w:r>
          </w:p>
        </w:tc>
      </w:tr>
      <w:tr w:rsidR="00FF6E0E" w14:paraId="57902128" w14:textId="77777777" w:rsidTr="00FF6E0E">
        <w:tc>
          <w:tcPr>
            <w:tcW w:w="2718" w:type="dxa"/>
          </w:tcPr>
          <w:p w14:paraId="7FB5462D" w14:textId="0F1ADF84" w:rsidR="00FF6E0E" w:rsidRDefault="00FF6E0E">
            <w:pPr>
              <w:autoSpaceDE w:val="0"/>
              <w:autoSpaceDN w:val="0"/>
              <w:adjustRightInd w:val="0"/>
              <w:jc w:val="both"/>
              <w:rPr>
                <w:rFonts w:ascii="Times New Roman" w:hAnsi="Times New Roman"/>
                <w:b/>
                <w:bCs/>
                <w:sz w:val="28"/>
                <w:szCs w:val="28"/>
              </w:rPr>
            </w:pPr>
            <w:r w:rsidRPr="00FF6E0E">
              <w:rPr>
                <w:rFonts w:ascii="Times New Roman" w:hAnsi="Times New Roman"/>
                <w:b/>
                <w:bCs/>
                <w:sz w:val="28"/>
                <w:szCs w:val="28"/>
                <w:lang w:val="en-IN"/>
              </w:rPr>
              <w:t>Abhishika Agarwal</w:t>
            </w:r>
          </w:p>
        </w:tc>
        <w:tc>
          <w:tcPr>
            <w:tcW w:w="4320" w:type="dxa"/>
          </w:tcPr>
          <w:p w14:paraId="68523205" w14:textId="5BEE83F6" w:rsidR="00FF6E0E" w:rsidRDefault="00FF6E0E">
            <w:pPr>
              <w:autoSpaceDE w:val="0"/>
              <w:autoSpaceDN w:val="0"/>
              <w:adjustRightInd w:val="0"/>
              <w:jc w:val="both"/>
              <w:rPr>
                <w:rFonts w:ascii="Times New Roman" w:hAnsi="Times New Roman"/>
                <w:b/>
                <w:bCs/>
                <w:sz w:val="28"/>
                <w:szCs w:val="28"/>
              </w:rPr>
            </w:pPr>
            <w:hyperlink r:id="rId6" w:history="1">
              <w:r w:rsidRPr="00FF6E0E">
                <w:rPr>
                  <w:rStyle w:val="Hyperlink"/>
                  <w:rFonts w:ascii="Times New Roman" w:hAnsi="Times New Roman"/>
                  <w:b/>
                  <w:bCs/>
                  <w:sz w:val="28"/>
                  <w:szCs w:val="28"/>
                  <w:lang w:val="en-IN"/>
                </w:rPr>
                <w:t>abhishikaagarwal145@gmail.com</w:t>
              </w:r>
            </w:hyperlink>
          </w:p>
        </w:tc>
        <w:tc>
          <w:tcPr>
            <w:tcW w:w="1620" w:type="dxa"/>
          </w:tcPr>
          <w:p w14:paraId="3455C574" w14:textId="795C22B4" w:rsidR="00FF6E0E" w:rsidRDefault="00FF6E0E" w:rsidP="00FF6E0E">
            <w:pPr>
              <w:autoSpaceDE w:val="0"/>
              <w:autoSpaceDN w:val="0"/>
              <w:adjustRightInd w:val="0"/>
              <w:jc w:val="center"/>
              <w:rPr>
                <w:rFonts w:ascii="Times New Roman" w:hAnsi="Times New Roman"/>
                <w:b/>
                <w:bCs/>
                <w:sz w:val="28"/>
                <w:szCs w:val="28"/>
              </w:rPr>
            </w:pPr>
            <w:r>
              <w:rPr>
                <w:rFonts w:ascii="Times New Roman" w:hAnsi="Times New Roman"/>
                <w:b/>
                <w:bCs/>
                <w:sz w:val="28"/>
                <w:szCs w:val="28"/>
              </w:rPr>
              <w:t>11811468</w:t>
            </w:r>
          </w:p>
        </w:tc>
        <w:tc>
          <w:tcPr>
            <w:tcW w:w="1332" w:type="dxa"/>
          </w:tcPr>
          <w:p w14:paraId="5984D299" w14:textId="37C15108" w:rsidR="00FF6E0E" w:rsidRDefault="00FF6E0E" w:rsidP="00FF6E0E">
            <w:pPr>
              <w:autoSpaceDE w:val="0"/>
              <w:autoSpaceDN w:val="0"/>
              <w:adjustRightInd w:val="0"/>
              <w:jc w:val="center"/>
              <w:rPr>
                <w:rFonts w:ascii="Times New Roman" w:hAnsi="Times New Roman"/>
                <w:b/>
                <w:bCs/>
                <w:sz w:val="28"/>
                <w:szCs w:val="28"/>
              </w:rPr>
            </w:pPr>
            <w:r>
              <w:rPr>
                <w:rFonts w:ascii="Times New Roman" w:hAnsi="Times New Roman"/>
                <w:b/>
                <w:bCs/>
                <w:sz w:val="28"/>
                <w:szCs w:val="28"/>
              </w:rPr>
              <w:t>03</w:t>
            </w:r>
          </w:p>
        </w:tc>
      </w:tr>
      <w:tr w:rsidR="00FF6E0E" w14:paraId="61D24857" w14:textId="77777777" w:rsidTr="00FF6E0E">
        <w:tc>
          <w:tcPr>
            <w:tcW w:w="2718" w:type="dxa"/>
          </w:tcPr>
          <w:p w14:paraId="4F54D2BF" w14:textId="621D2ADA" w:rsidR="00FF6E0E" w:rsidRDefault="00FF6E0E">
            <w:pPr>
              <w:autoSpaceDE w:val="0"/>
              <w:autoSpaceDN w:val="0"/>
              <w:adjustRightInd w:val="0"/>
              <w:jc w:val="both"/>
              <w:rPr>
                <w:rFonts w:ascii="Times New Roman" w:hAnsi="Times New Roman"/>
                <w:b/>
                <w:bCs/>
                <w:sz w:val="28"/>
                <w:szCs w:val="28"/>
              </w:rPr>
            </w:pPr>
            <w:r w:rsidRPr="00FF6E0E">
              <w:rPr>
                <w:rFonts w:ascii="Times New Roman" w:hAnsi="Times New Roman"/>
                <w:b/>
                <w:bCs/>
                <w:sz w:val="28"/>
                <w:szCs w:val="28"/>
                <w:lang w:val="en-IN"/>
              </w:rPr>
              <w:t>Gaurav Chaubey</w:t>
            </w:r>
          </w:p>
        </w:tc>
        <w:tc>
          <w:tcPr>
            <w:tcW w:w="4320" w:type="dxa"/>
          </w:tcPr>
          <w:p w14:paraId="0425D3B7" w14:textId="53E15506" w:rsidR="00FF6E0E" w:rsidRDefault="00FF6E0E">
            <w:pPr>
              <w:autoSpaceDE w:val="0"/>
              <w:autoSpaceDN w:val="0"/>
              <w:adjustRightInd w:val="0"/>
              <w:jc w:val="both"/>
              <w:rPr>
                <w:rFonts w:ascii="Times New Roman" w:hAnsi="Times New Roman"/>
                <w:b/>
                <w:bCs/>
                <w:sz w:val="28"/>
                <w:szCs w:val="28"/>
              </w:rPr>
            </w:pPr>
            <w:hyperlink r:id="rId7" w:history="1">
              <w:r w:rsidRPr="00FF6E0E">
                <w:rPr>
                  <w:rStyle w:val="Hyperlink"/>
                  <w:rFonts w:ascii="Times New Roman" w:hAnsi="Times New Roman"/>
                  <w:b/>
                  <w:bCs/>
                  <w:sz w:val="28"/>
                  <w:szCs w:val="28"/>
                  <w:lang w:val="en-IN"/>
                </w:rPr>
                <w:t>luciferuiop906@gmail.com</w:t>
              </w:r>
            </w:hyperlink>
          </w:p>
        </w:tc>
        <w:tc>
          <w:tcPr>
            <w:tcW w:w="1620" w:type="dxa"/>
          </w:tcPr>
          <w:p w14:paraId="3A37BD4B" w14:textId="34470BA5" w:rsidR="00FF6E0E" w:rsidRDefault="00FF6E0E" w:rsidP="00FF6E0E">
            <w:pPr>
              <w:autoSpaceDE w:val="0"/>
              <w:autoSpaceDN w:val="0"/>
              <w:adjustRightInd w:val="0"/>
              <w:jc w:val="center"/>
              <w:rPr>
                <w:rFonts w:ascii="Times New Roman" w:hAnsi="Times New Roman"/>
                <w:b/>
                <w:bCs/>
                <w:sz w:val="28"/>
                <w:szCs w:val="28"/>
              </w:rPr>
            </w:pPr>
            <w:r>
              <w:rPr>
                <w:rFonts w:ascii="Times New Roman" w:hAnsi="Times New Roman"/>
                <w:b/>
                <w:bCs/>
                <w:sz w:val="28"/>
                <w:szCs w:val="28"/>
              </w:rPr>
              <w:t>11811923</w:t>
            </w:r>
          </w:p>
        </w:tc>
        <w:tc>
          <w:tcPr>
            <w:tcW w:w="1332" w:type="dxa"/>
          </w:tcPr>
          <w:p w14:paraId="0765A75D" w14:textId="339755EA" w:rsidR="00FF6E0E" w:rsidRDefault="00FF6E0E" w:rsidP="00FF6E0E">
            <w:pPr>
              <w:autoSpaceDE w:val="0"/>
              <w:autoSpaceDN w:val="0"/>
              <w:adjustRightInd w:val="0"/>
              <w:jc w:val="center"/>
              <w:rPr>
                <w:rFonts w:ascii="Times New Roman" w:hAnsi="Times New Roman"/>
                <w:b/>
                <w:bCs/>
                <w:sz w:val="28"/>
                <w:szCs w:val="28"/>
              </w:rPr>
            </w:pPr>
            <w:r>
              <w:rPr>
                <w:rFonts w:ascii="Times New Roman" w:hAnsi="Times New Roman"/>
                <w:b/>
                <w:bCs/>
                <w:sz w:val="28"/>
                <w:szCs w:val="28"/>
              </w:rPr>
              <w:t>19</w:t>
            </w:r>
          </w:p>
        </w:tc>
      </w:tr>
      <w:tr w:rsidR="00FF6E0E" w14:paraId="3B82F76C" w14:textId="77777777" w:rsidTr="00FF6E0E">
        <w:tc>
          <w:tcPr>
            <w:tcW w:w="2718" w:type="dxa"/>
          </w:tcPr>
          <w:p w14:paraId="5B2E1C3A" w14:textId="37CC4658" w:rsidR="00FF6E0E" w:rsidRDefault="00FF6E0E">
            <w:pPr>
              <w:autoSpaceDE w:val="0"/>
              <w:autoSpaceDN w:val="0"/>
              <w:adjustRightInd w:val="0"/>
              <w:jc w:val="both"/>
              <w:rPr>
                <w:rFonts w:ascii="Times New Roman" w:hAnsi="Times New Roman"/>
                <w:b/>
                <w:bCs/>
                <w:sz w:val="28"/>
                <w:szCs w:val="28"/>
              </w:rPr>
            </w:pPr>
            <w:r w:rsidRPr="00FF6E0E">
              <w:rPr>
                <w:rFonts w:ascii="Times New Roman" w:hAnsi="Times New Roman"/>
                <w:b/>
                <w:bCs/>
                <w:sz w:val="28"/>
                <w:szCs w:val="28"/>
                <w:lang w:val="en-IN"/>
              </w:rPr>
              <w:t>Km. Sonali Sahu</w:t>
            </w:r>
          </w:p>
        </w:tc>
        <w:tc>
          <w:tcPr>
            <w:tcW w:w="4320" w:type="dxa"/>
          </w:tcPr>
          <w:p w14:paraId="12FDC91F" w14:textId="1FD0F61E" w:rsidR="00FF6E0E" w:rsidRDefault="00FF6E0E">
            <w:pPr>
              <w:autoSpaceDE w:val="0"/>
              <w:autoSpaceDN w:val="0"/>
              <w:adjustRightInd w:val="0"/>
              <w:jc w:val="both"/>
              <w:rPr>
                <w:rFonts w:ascii="Times New Roman" w:hAnsi="Times New Roman"/>
                <w:b/>
                <w:bCs/>
                <w:sz w:val="28"/>
                <w:szCs w:val="28"/>
              </w:rPr>
            </w:pPr>
            <w:hyperlink r:id="rId8" w:history="1">
              <w:r w:rsidRPr="00FF6E0E">
                <w:rPr>
                  <w:rStyle w:val="Hyperlink"/>
                  <w:rFonts w:ascii="Times New Roman" w:hAnsi="Times New Roman"/>
                  <w:b/>
                  <w:bCs/>
                  <w:sz w:val="28"/>
                  <w:szCs w:val="28"/>
                  <w:lang w:val="en-IN"/>
                </w:rPr>
                <w:t>sahusonali5237@gmail.com</w:t>
              </w:r>
            </w:hyperlink>
          </w:p>
        </w:tc>
        <w:tc>
          <w:tcPr>
            <w:tcW w:w="1620" w:type="dxa"/>
          </w:tcPr>
          <w:p w14:paraId="2D195AE4" w14:textId="124FC804" w:rsidR="00FF6E0E" w:rsidRDefault="00FF6E0E" w:rsidP="00FF6E0E">
            <w:pPr>
              <w:autoSpaceDE w:val="0"/>
              <w:autoSpaceDN w:val="0"/>
              <w:adjustRightInd w:val="0"/>
              <w:jc w:val="center"/>
              <w:rPr>
                <w:rFonts w:ascii="Times New Roman" w:hAnsi="Times New Roman"/>
                <w:b/>
                <w:bCs/>
                <w:sz w:val="28"/>
                <w:szCs w:val="28"/>
              </w:rPr>
            </w:pPr>
            <w:r>
              <w:rPr>
                <w:rFonts w:ascii="Times New Roman" w:hAnsi="Times New Roman"/>
                <w:b/>
                <w:bCs/>
                <w:sz w:val="28"/>
                <w:szCs w:val="28"/>
              </w:rPr>
              <w:t>11805237</w:t>
            </w:r>
          </w:p>
        </w:tc>
        <w:tc>
          <w:tcPr>
            <w:tcW w:w="1332" w:type="dxa"/>
          </w:tcPr>
          <w:p w14:paraId="40C0B23F" w14:textId="3B941BA8" w:rsidR="00FF6E0E" w:rsidRDefault="00FF6E0E" w:rsidP="00FF6E0E">
            <w:pPr>
              <w:autoSpaceDE w:val="0"/>
              <w:autoSpaceDN w:val="0"/>
              <w:adjustRightInd w:val="0"/>
              <w:jc w:val="center"/>
              <w:rPr>
                <w:rFonts w:ascii="Times New Roman" w:hAnsi="Times New Roman"/>
                <w:b/>
                <w:bCs/>
                <w:sz w:val="28"/>
                <w:szCs w:val="28"/>
              </w:rPr>
            </w:pPr>
            <w:r>
              <w:rPr>
                <w:rFonts w:ascii="Times New Roman" w:hAnsi="Times New Roman"/>
                <w:b/>
                <w:bCs/>
                <w:sz w:val="28"/>
                <w:szCs w:val="28"/>
              </w:rPr>
              <w:t>20</w:t>
            </w:r>
          </w:p>
        </w:tc>
      </w:tr>
    </w:tbl>
    <w:p w14:paraId="0E587812" w14:textId="285CB632" w:rsidR="006A141D" w:rsidRDefault="006A141D">
      <w:pPr>
        <w:autoSpaceDE w:val="0"/>
        <w:autoSpaceDN w:val="0"/>
        <w:adjustRightInd w:val="0"/>
        <w:ind w:firstLineChars="50" w:firstLine="141"/>
        <w:jc w:val="both"/>
        <w:rPr>
          <w:rFonts w:ascii="Times New Roman" w:hAnsi="Times New Roman"/>
          <w:b/>
          <w:bCs/>
          <w:sz w:val="28"/>
          <w:szCs w:val="28"/>
        </w:rPr>
      </w:pPr>
    </w:p>
    <w:p w14:paraId="0E3F6998" w14:textId="6FD79870" w:rsidR="006A141D" w:rsidRDefault="006A141D">
      <w:pPr>
        <w:autoSpaceDE w:val="0"/>
        <w:autoSpaceDN w:val="0"/>
        <w:adjustRightInd w:val="0"/>
        <w:jc w:val="center"/>
        <w:rPr>
          <w:rFonts w:ascii="Baskerville Old Face" w:hAnsi="Baskerville Old Face"/>
          <w:b/>
          <w:bCs/>
          <w:sz w:val="26"/>
          <w:szCs w:val="26"/>
        </w:rPr>
      </w:pPr>
    </w:p>
    <w:p w14:paraId="31C2B414" w14:textId="23BDAE33" w:rsidR="006A141D" w:rsidRDefault="00EC6409">
      <w:pPr>
        <w:autoSpaceDE w:val="0"/>
        <w:autoSpaceDN w:val="0"/>
        <w:adjustRightInd w:val="0"/>
        <w:jc w:val="center"/>
        <w:rPr>
          <w:rFonts w:ascii="Baskerville Old Face" w:hAnsi="Baskerville Old Face"/>
          <w:b/>
          <w:bCs/>
          <w:sz w:val="26"/>
          <w:szCs w:val="26"/>
        </w:rPr>
      </w:pPr>
      <w:r>
        <w:rPr>
          <w:rFonts w:ascii="Baskerville Old Face" w:hAnsi="Baskerville Old Face"/>
          <w:noProof/>
        </w:rPr>
        <w:drawing>
          <wp:anchor distT="0" distB="0" distL="114300" distR="114300" simplePos="0" relativeHeight="251660800" behindDoc="0" locked="0" layoutInCell="1" allowOverlap="1" wp14:anchorId="2CEB50EE" wp14:editId="10BD020C">
            <wp:simplePos x="0" y="0"/>
            <wp:positionH relativeFrom="column">
              <wp:posOffset>1018540</wp:posOffset>
            </wp:positionH>
            <wp:positionV relativeFrom="paragraph">
              <wp:posOffset>13970</wp:posOffset>
            </wp:positionV>
            <wp:extent cx="4167706" cy="3590925"/>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alphaModFix amt="35000"/>
                      <a:extLst>
                        <a:ext uri="{28A0092B-C50C-407E-A947-70E740481C1C}">
                          <a14:useLocalDpi xmlns:a14="http://schemas.microsoft.com/office/drawing/2010/main" val="0"/>
                        </a:ext>
                      </a:extLst>
                    </a:blip>
                    <a:stretch>
                      <a:fillRect/>
                    </a:stretch>
                  </pic:blipFill>
                  <pic:spPr>
                    <a:xfrm>
                      <a:off x="0" y="0"/>
                      <a:ext cx="4167706" cy="3590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831E2A" w14:textId="1D1CB6D2" w:rsidR="006A141D" w:rsidRDefault="006A141D">
      <w:pPr>
        <w:autoSpaceDE w:val="0"/>
        <w:autoSpaceDN w:val="0"/>
        <w:adjustRightInd w:val="0"/>
        <w:jc w:val="center"/>
        <w:rPr>
          <w:rFonts w:ascii="Baskerville Old Face" w:hAnsi="Baskerville Old Face"/>
          <w:b/>
          <w:bCs/>
          <w:sz w:val="26"/>
          <w:szCs w:val="26"/>
        </w:rPr>
      </w:pPr>
    </w:p>
    <w:p w14:paraId="6228DBE4" w14:textId="20D03961" w:rsidR="006A141D" w:rsidRDefault="006A141D">
      <w:pPr>
        <w:tabs>
          <w:tab w:val="left" w:pos="3771"/>
        </w:tabs>
        <w:autoSpaceDE w:val="0"/>
        <w:autoSpaceDN w:val="0"/>
        <w:adjustRightInd w:val="0"/>
        <w:rPr>
          <w:rFonts w:ascii="Times New Roman" w:hAnsi="Times New Roman"/>
          <w:b/>
          <w:bCs/>
          <w:sz w:val="26"/>
          <w:szCs w:val="26"/>
        </w:rPr>
      </w:pPr>
    </w:p>
    <w:p w14:paraId="1FDBF800" w14:textId="0E596ED1" w:rsidR="00FF6E0E" w:rsidRDefault="00FF6E0E">
      <w:pPr>
        <w:autoSpaceDE w:val="0"/>
        <w:autoSpaceDN w:val="0"/>
        <w:adjustRightInd w:val="0"/>
        <w:jc w:val="center"/>
        <w:rPr>
          <w:rFonts w:ascii="Times New Roman" w:hAnsi="Times New Roman"/>
          <w:b/>
          <w:bCs/>
          <w:sz w:val="28"/>
          <w:szCs w:val="26"/>
        </w:rPr>
      </w:pPr>
    </w:p>
    <w:p w14:paraId="43555668" w14:textId="77777777" w:rsidR="00FF6E0E" w:rsidRDefault="00FF6E0E">
      <w:pPr>
        <w:autoSpaceDE w:val="0"/>
        <w:autoSpaceDN w:val="0"/>
        <w:adjustRightInd w:val="0"/>
        <w:jc w:val="center"/>
        <w:rPr>
          <w:rFonts w:ascii="Times New Roman" w:hAnsi="Times New Roman"/>
          <w:b/>
          <w:bCs/>
          <w:sz w:val="28"/>
          <w:szCs w:val="26"/>
        </w:rPr>
      </w:pPr>
    </w:p>
    <w:p w14:paraId="3485C90A" w14:textId="77777777" w:rsidR="00FF6E0E" w:rsidRDefault="00FF6E0E">
      <w:pPr>
        <w:autoSpaceDE w:val="0"/>
        <w:autoSpaceDN w:val="0"/>
        <w:adjustRightInd w:val="0"/>
        <w:jc w:val="center"/>
        <w:rPr>
          <w:rFonts w:ascii="Times New Roman" w:hAnsi="Times New Roman"/>
          <w:b/>
          <w:bCs/>
          <w:sz w:val="28"/>
          <w:szCs w:val="26"/>
        </w:rPr>
      </w:pPr>
    </w:p>
    <w:p w14:paraId="57F2F810" w14:textId="77777777" w:rsidR="00FF6E0E" w:rsidRDefault="00FF6E0E">
      <w:pPr>
        <w:autoSpaceDE w:val="0"/>
        <w:autoSpaceDN w:val="0"/>
        <w:adjustRightInd w:val="0"/>
        <w:jc w:val="center"/>
        <w:rPr>
          <w:rFonts w:ascii="Times New Roman" w:hAnsi="Times New Roman"/>
          <w:b/>
          <w:bCs/>
          <w:sz w:val="28"/>
          <w:szCs w:val="26"/>
        </w:rPr>
      </w:pPr>
    </w:p>
    <w:p w14:paraId="7D29C991" w14:textId="77777777" w:rsidR="00FF6E0E" w:rsidRDefault="00FF6E0E">
      <w:pPr>
        <w:autoSpaceDE w:val="0"/>
        <w:autoSpaceDN w:val="0"/>
        <w:adjustRightInd w:val="0"/>
        <w:jc w:val="center"/>
        <w:rPr>
          <w:rFonts w:ascii="Times New Roman" w:hAnsi="Times New Roman"/>
          <w:b/>
          <w:bCs/>
          <w:sz w:val="28"/>
          <w:szCs w:val="26"/>
        </w:rPr>
      </w:pPr>
    </w:p>
    <w:p w14:paraId="207A1C86" w14:textId="77777777" w:rsidR="00EC6409" w:rsidRDefault="00EC6409">
      <w:pPr>
        <w:autoSpaceDE w:val="0"/>
        <w:autoSpaceDN w:val="0"/>
        <w:adjustRightInd w:val="0"/>
        <w:jc w:val="center"/>
        <w:rPr>
          <w:rFonts w:ascii="Times New Roman" w:hAnsi="Times New Roman"/>
          <w:b/>
          <w:bCs/>
          <w:sz w:val="28"/>
          <w:szCs w:val="26"/>
        </w:rPr>
      </w:pPr>
    </w:p>
    <w:p w14:paraId="61790EB2" w14:textId="77777777" w:rsidR="00EC6409" w:rsidRDefault="00EC6409">
      <w:pPr>
        <w:autoSpaceDE w:val="0"/>
        <w:autoSpaceDN w:val="0"/>
        <w:adjustRightInd w:val="0"/>
        <w:jc w:val="center"/>
        <w:rPr>
          <w:rFonts w:ascii="Times New Roman" w:hAnsi="Times New Roman"/>
          <w:b/>
          <w:bCs/>
          <w:sz w:val="28"/>
          <w:szCs w:val="26"/>
        </w:rPr>
      </w:pPr>
    </w:p>
    <w:p w14:paraId="5488A13A" w14:textId="07A509E3" w:rsidR="006A141D" w:rsidRDefault="00EC6409">
      <w:pPr>
        <w:autoSpaceDE w:val="0"/>
        <w:autoSpaceDN w:val="0"/>
        <w:adjustRightInd w:val="0"/>
        <w:jc w:val="center"/>
        <w:rPr>
          <w:rFonts w:ascii="Times New Roman" w:hAnsi="Times New Roman"/>
          <w:sz w:val="24"/>
          <w:szCs w:val="23"/>
        </w:rPr>
      </w:pPr>
      <w:bookmarkStart w:id="0" w:name="_GoBack"/>
      <w:bookmarkEnd w:id="0"/>
      <w:r>
        <w:rPr>
          <w:rFonts w:ascii="Times New Roman" w:hAnsi="Times New Roman"/>
          <w:b/>
          <w:bCs/>
          <w:sz w:val="28"/>
          <w:szCs w:val="26"/>
        </w:rPr>
        <w:lastRenderedPageBreak/>
        <w:t xml:space="preserve">School of Computer Science and Engineering </w:t>
      </w:r>
    </w:p>
    <w:p w14:paraId="19D6F018" w14:textId="1087EABD" w:rsidR="006A141D" w:rsidRPr="00FF6E0E" w:rsidRDefault="00EC6409" w:rsidP="00FF6E0E">
      <w:pPr>
        <w:autoSpaceDE w:val="0"/>
        <w:autoSpaceDN w:val="0"/>
        <w:adjustRightInd w:val="0"/>
        <w:jc w:val="center"/>
        <w:rPr>
          <w:rFonts w:ascii="Times New Roman" w:hAnsi="Times New Roman"/>
          <w:sz w:val="24"/>
          <w:szCs w:val="24"/>
        </w:rPr>
      </w:pPr>
      <w:r>
        <w:rPr>
          <w:rFonts w:ascii="Times New Roman" w:hAnsi="Times New Roman"/>
          <w:sz w:val="24"/>
          <w:szCs w:val="24"/>
        </w:rPr>
        <w:t>Lovely Professional University</w:t>
      </w:r>
      <w:r w:rsidR="00FF6E0E">
        <w:rPr>
          <w:rFonts w:ascii="Times New Roman" w:hAnsi="Times New Roman"/>
          <w:sz w:val="24"/>
          <w:szCs w:val="24"/>
        </w:rPr>
        <w:t xml:space="preserve">, </w:t>
      </w:r>
      <w:r>
        <w:rPr>
          <w:rFonts w:ascii="Times New Roman" w:hAnsi="Times New Roman"/>
          <w:sz w:val="24"/>
          <w:szCs w:val="24"/>
        </w:rPr>
        <w:t xml:space="preserve">Phagwara, Punjab (India) </w:t>
      </w:r>
    </w:p>
    <w:p w14:paraId="65C58C61" w14:textId="77777777" w:rsidR="006A141D" w:rsidRDefault="00EC6409">
      <w:pPr>
        <w:pStyle w:val="Heading1"/>
        <w:rPr>
          <w:rFonts w:ascii="Times New Roman" w:hAnsi="Times New Roman"/>
          <w:lang w:val="en-IN"/>
        </w:rPr>
      </w:pPr>
      <w:r>
        <w:rPr>
          <w:rFonts w:ascii="Times New Roman" w:hAnsi="Times New Roman"/>
          <w:lang w:val="en-IN"/>
        </w:rPr>
        <w:t>Abstract-</w:t>
      </w:r>
    </w:p>
    <w:p w14:paraId="66A73FE6" w14:textId="77777777" w:rsidR="006A141D" w:rsidRDefault="00EC6409">
      <w:pPr>
        <w:jc w:val="both"/>
        <w:rPr>
          <w:rFonts w:ascii="Times New Roman" w:hAnsi="Times New Roman"/>
          <w:sz w:val="28"/>
          <w:szCs w:val="28"/>
        </w:rPr>
      </w:pPr>
      <w:hyperlink r:id="rId10" w:tooltip="Joseph Weizenbaum" w:history="1">
        <w:r>
          <w:rPr>
            <w:rStyle w:val="Hyperlink"/>
            <w:rFonts w:ascii="Times New Roman" w:hAnsi="Times New Roman"/>
            <w:sz w:val="28"/>
            <w:szCs w:val="28"/>
          </w:rPr>
          <w:t>Joseph Weize</w:t>
        </w:r>
        <w:r>
          <w:rPr>
            <w:rStyle w:val="Hyperlink"/>
            <w:rFonts w:ascii="Times New Roman" w:hAnsi="Times New Roman"/>
            <w:sz w:val="28"/>
            <w:szCs w:val="28"/>
          </w:rPr>
          <w:t>n</w:t>
        </w:r>
        <w:r>
          <w:rPr>
            <w:rStyle w:val="Hyperlink"/>
            <w:rFonts w:ascii="Times New Roman" w:hAnsi="Times New Roman"/>
            <w:sz w:val="28"/>
            <w:szCs w:val="28"/>
          </w:rPr>
          <w:t>baum</w:t>
        </w:r>
      </w:hyperlink>
      <w:r>
        <w:rPr>
          <w:rFonts w:ascii="Times New Roman" w:hAnsi="Times New Roman"/>
          <w:sz w:val="28"/>
          <w:szCs w:val="28"/>
        </w:rPr>
        <w:t xml:space="preserve">’s ELIZA, running the DOCTOR script, was created to provide a </w:t>
      </w:r>
      <w:hyperlink r:id="rId11" w:tooltip="Parody" w:history="1">
        <w:r>
          <w:rPr>
            <w:rStyle w:val="Hyperlink"/>
            <w:rFonts w:ascii="Times New Roman" w:hAnsi="Times New Roman"/>
            <w:sz w:val="28"/>
            <w:szCs w:val="28"/>
          </w:rPr>
          <w:t>parody</w:t>
        </w:r>
      </w:hyperlink>
      <w:r>
        <w:rPr>
          <w:rFonts w:ascii="Times New Roman" w:hAnsi="Times New Roman"/>
          <w:sz w:val="28"/>
          <w:szCs w:val="28"/>
        </w:rPr>
        <w:t xml:space="preserve"> of "the responses </w:t>
      </w:r>
      <w:r>
        <w:rPr>
          <w:rFonts w:ascii="Times New Roman" w:hAnsi="Times New Roman"/>
          <w:sz w:val="28"/>
          <w:szCs w:val="28"/>
        </w:rPr>
        <w:t>of a non-directional psychotherapist in an initial psychiatric interview" and to "demonstrate that the communication between man and machine was superficial"</w:t>
      </w:r>
      <w:r>
        <w:rPr>
          <w:rFonts w:ascii="Times New Roman" w:hAnsi="Times New Roman"/>
          <w:sz w:val="28"/>
          <w:szCs w:val="28"/>
          <w:lang w:val="en-IN"/>
        </w:rPr>
        <w:t>.</w:t>
      </w:r>
      <w:r>
        <w:rPr>
          <w:rFonts w:ascii="Times New Roman" w:hAnsi="Times New Roman"/>
          <w:sz w:val="28"/>
          <w:szCs w:val="28"/>
        </w:rPr>
        <w:t>While ELIZA is most well known for acting in the manner of a psychotherapist, this mannerism is du</w:t>
      </w:r>
      <w:r>
        <w:rPr>
          <w:rFonts w:ascii="Times New Roman" w:hAnsi="Times New Roman"/>
          <w:sz w:val="28"/>
          <w:szCs w:val="28"/>
        </w:rPr>
        <w:t>e to the data and instructions supplied by the DOCTOR script.ELIZA itself examined the text for keywords, applied values to said keywords, and transformed the input into an output; the script that ELIZA ran determined the keywords, set the values of keywor</w:t>
      </w:r>
      <w:r>
        <w:rPr>
          <w:rFonts w:ascii="Times New Roman" w:hAnsi="Times New Roman"/>
          <w:sz w:val="28"/>
          <w:szCs w:val="28"/>
        </w:rPr>
        <w:t>ds, and set the rules of transformation for the output. Weizenbaum chose to make the DOCTOR script in the context of psychotherapy to "sidestep the problem of giving the program a data base of real-world knowledge</w:t>
      </w:r>
      <w:proofErr w:type="gramStart"/>
      <w:r>
        <w:rPr>
          <w:rFonts w:ascii="Times New Roman" w:hAnsi="Times New Roman"/>
          <w:sz w:val="28"/>
          <w:szCs w:val="28"/>
        </w:rPr>
        <w:t>",as</w:t>
      </w:r>
      <w:proofErr w:type="gramEnd"/>
      <w:r>
        <w:rPr>
          <w:rFonts w:ascii="Times New Roman" w:hAnsi="Times New Roman"/>
          <w:sz w:val="28"/>
          <w:szCs w:val="28"/>
        </w:rPr>
        <w:t xml:space="preserve"> in a Rogerian therapeutic situation, t</w:t>
      </w:r>
      <w:r>
        <w:rPr>
          <w:rFonts w:ascii="Times New Roman" w:hAnsi="Times New Roman"/>
          <w:sz w:val="28"/>
          <w:szCs w:val="28"/>
        </w:rPr>
        <w:t xml:space="preserve">he program had only to reflect back the patient's statements. The algorithms of DOCTOR allowed for a deceptively intelligent response, which deceived many individuals when first using the program. </w:t>
      </w:r>
    </w:p>
    <w:p w14:paraId="394B5284" w14:textId="7FB060F3" w:rsidR="006A141D" w:rsidRDefault="00EC6409">
      <w:pPr>
        <w:jc w:val="both"/>
        <w:rPr>
          <w:rFonts w:ascii="Times New Roman" w:hAnsi="Times New Roman"/>
          <w:sz w:val="28"/>
          <w:szCs w:val="28"/>
        </w:rPr>
      </w:pPr>
      <w:r>
        <w:rPr>
          <w:rFonts w:ascii="Times New Roman" w:hAnsi="Times New Roman"/>
          <w:sz w:val="28"/>
          <w:szCs w:val="28"/>
        </w:rPr>
        <w:t xml:space="preserve">Weizenbaum named his program ELIZA after </w:t>
      </w:r>
      <w:hyperlink r:id="rId12" w:tooltip="Eliza Doolittle" w:history="1">
        <w:r>
          <w:rPr>
            <w:rStyle w:val="Hyperlink"/>
            <w:rFonts w:ascii="Times New Roman" w:hAnsi="Times New Roman"/>
            <w:sz w:val="28"/>
            <w:szCs w:val="28"/>
          </w:rPr>
          <w:t>Eliza Doolittle</w:t>
        </w:r>
      </w:hyperlink>
      <w:r>
        <w:rPr>
          <w:rFonts w:ascii="Times New Roman" w:hAnsi="Times New Roman"/>
          <w:sz w:val="28"/>
          <w:szCs w:val="28"/>
        </w:rPr>
        <w:t xml:space="preserve">, a working-class character in </w:t>
      </w:r>
      <w:hyperlink r:id="rId13" w:tooltip="George Bernard Shaw" w:history="1">
        <w:r>
          <w:rPr>
            <w:rStyle w:val="Hyperlink"/>
            <w:rFonts w:ascii="Times New Roman" w:hAnsi="Times New Roman"/>
            <w:sz w:val="28"/>
            <w:szCs w:val="28"/>
          </w:rPr>
          <w:t>George Bernard Shaw</w:t>
        </w:r>
      </w:hyperlink>
      <w:r>
        <w:rPr>
          <w:rFonts w:ascii="Times New Roman" w:hAnsi="Times New Roman"/>
          <w:sz w:val="28"/>
          <w:szCs w:val="28"/>
        </w:rPr>
        <w:t xml:space="preserve">'s </w:t>
      </w:r>
      <w:hyperlink r:id="rId14" w:tooltip="Pygmalion (play)" w:history="1">
        <w:r>
          <w:rPr>
            <w:rStyle w:val="Hyperlink"/>
            <w:rFonts w:ascii="Times New Roman" w:hAnsi="Times New Roman"/>
            <w:i/>
            <w:sz w:val="28"/>
            <w:szCs w:val="28"/>
          </w:rPr>
          <w:t>Pygmalion</w:t>
        </w:r>
      </w:hyperlink>
      <w:r>
        <w:rPr>
          <w:rFonts w:ascii="Times New Roman" w:hAnsi="Times New Roman"/>
          <w:sz w:val="28"/>
          <w:szCs w:val="28"/>
        </w:rPr>
        <w:t xml:space="preserve">. According to Weizenbaum, ELIZA's ability to be "incrementally improved" by various users made it similar to Eliza Doolittle, since Eliza Doolittle was taught to speak with an </w:t>
      </w:r>
      <w:hyperlink r:id="rId15" w:tooltip="Upper-class" w:history="1">
        <w:r>
          <w:rPr>
            <w:rStyle w:val="Hyperlink"/>
            <w:rFonts w:ascii="Times New Roman" w:hAnsi="Times New Roman"/>
            <w:sz w:val="28"/>
            <w:szCs w:val="28"/>
          </w:rPr>
          <w:t>upper-class</w:t>
        </w:r>
      </w:hyperlink>
      <w:r>
        <w:rPr>
          <w:rFonts w:ascii="Times New Roman" w:hAnsi="Times New Roman"/>
          <w:sz w:val="28"/>
          <w:szCs w:val="28"/>
        </w:rPr>
        <w:t xml:space="preserve"> </w:t>
      </w:r>
      <w:hyperlink r:id="rId16" w:tooltip="Accent (dialect)" w:history="1">
        <w:r>
          <w:rPr>
            <w:rStyle w:val="Hyperlink"/>
            <w:rFonts w:ascii="Times New Roman" w:hAnsi="Times New Roman"/>
            <w:sz w:val="28"/>
            <w:szCs w:val="28"/>
          </w:rPr>
          <w:t>accent</w:t>
        </w:r>
      </w:hyperlink>
      <w:r>
        <w:rPr>
          <w:rFonts w:ascii="Times New Roman" w:hAnsi="Times New Roman"/>
          <w:sz w:val="28"/>
          <w:szCs w:val="28"/>
        </w:rPr>
        <w:t xml:space="preserve"> in Shaw's play. However, unlike in Shaw's play, ELIZA is incapable of learning new patterns o</w:t>
      </w:r>
      <w:r>
        <w:rPr>
          <w:rFonts w:ascii="Times New Roman" w:hAnsi="Times New Roman"/>
          <w:sz w:val="28"/>
          <w:szCs w:val="28"/>
        </w:rPr>
        <w:t xml:space="preserve">f speech or new words through interaction alone. Edits must be made directly to ELIZA’s active script in order to change </w:t>
      </w:r>
      <w:r w:rsidR="001E27BA">
        <w:rPr>
          <w:rFonts w:ascii="Times New Roman" w:hAnsi="Times New Roman"/>
          <w:sz w:val="28"/>
          <w:szCs w:val="28"/>
        </w:rPr>
        <w:t>how</w:t>
      </w:r>
      <w:r>
        <w:rPr>
          <w:rFonts w:ascii="Times New Roman" w:hAnsi="Times New Roman"/>
          <w:sz w:val="28"/>
          <w:szCs w:val="28"/>
        </w:rPr>
        <w:t xml:space="preserve"> the program operates. </w:t>
      </w:r>
    </w:p>
    <w:p w14:paraId="19A96460" w14:textId="77777777" w:rsidR="006A141D" w:rsidRDefault="006A141D">
      <w:pPr>
        <w:jc w:val="both"/>
        <w:rPr>
          <w:rFonts w:ascii="Times New Roman" w:eastAsia="SimSun" w:hAnsi="Times New Roman"/>
          <w:sz w:val="28"/>
          <w:szCs w:val="28"/>
          <w:lang w:val="en-IN"/>
        </w:rPr>
      </w:pPr>
    </w:p>
    <w:p w14:paraId="127C8939" w14:textId="77777777" w:rsidR="006A141D" w:rsidRDefault="00EC6409">
      <w:pPr>
        <w:pStyle w:val="Heading1"/>
        <w:jc w:val="both"/>
        <w:rPr>
          <w:rFonts w:ascii="Times New Roman" w:hAnsi="Times New Roman"/>
          <w:lang w:val="en-IN"/>
        </w:rPr>
      </w:pPr>
      <w:r>
        <w:rPr>
          <w:rFonts w:ascii="Times New Roman" w:hAnsi="Times New Roman"/>
          <w:lang w:val="en-IN"/>
        </w:rPr>
        <w:t>Introduction-</w:t>
      </w:r>
    </w:p>
    <w:p w14:paraId="4EA91B16" w14:textId="1FFF75CF" w:rsidR="006A141D" w:rsidRDefault="00EC6409">
      <w:pPr>
        <w:jc w:val="both"/>
        <w:rPr>
          <w:sz w:val="28"/>
          <w:szCs w:val="28"/>
          <w:lang w:val="en-IN"/>
        </w:rPr>
      </w:pPr>
      <w:r>
        <w:rPr>
          <w:rFonts w:ascii="Times New Roman" w:eastAsia="serif" w:hAnsi="Times New Roman"/>
          <w:sz w:val="28"/>
          <w:szCs w:val="28"/>
        </w:rPr>
        <w:t>ELIZA was a computer program written by Joseph Weizenbaum</w:t>
      </w:r>
      <w:r w:rsidR="001E27BA">
        <w:rPr>
          <w:rFonts w:ascii="Times New Roman" w:eastAsia="serif" w:hAnsi="Times New Roman"/>
          <w:sz w:val="28"/>
          <w:szCs w:val="28"/>
        </w:rPr>
        <w:t xml:space="preserve"> </w:t>
      </w:r>
      <w:r>
        <w:rPr>
          <w:rFonts w:ascii="Times New Roman" w:eastAsia="serif" w:hAnsi="Times New Roman"/>
          <w:sz w:val="28"/>
          <w:szCs w:val="28"/>
        </w:rPr>
        <w:t xml:space="preserve">of MIT </w:t>
      </w:r>
      <w:r>
        <w:rPr>
          <w:rFonts w:ascii="Times New Roman" w:eastAsia="serif" w:hAnsi="Times New Roman"/>
          <w:sz w:val="28"/>
          <w:szCs w:val="28"/>
        </w:rPr>
        <w:t xml:space="preserve">University in the late 60s which </w:t>
      </w:r>
      <w:r w:rsidR="001E27BA">
        <w:rPr>
          <w:rFonts w:ascii="Times New Roman" w:eastAsia="serif" w:hAnsi="Times New Roman"/>
          <w:sz w:val="28"/>
          <w:szCs w:val="28"/>
        </w:rPr>
        <w:t>is</w:t>
      </w:r>
      <w:r>
        <w:rPr>
          <w:rFonts w:ascii="Times New Roman" w:eastAsia="serif" w:hAnsi="Times New Roman"/>
          <w:sz w:val="28"/>
          <w:szCs w:val="28"/>
        </w:rPr>
        <w:t xml:space="preserve"> the first chatterbot, i.e. a program that can partially mimic a human in a conversation with a human. In many ways ELIZA is has provided insights not just into what a serious NLP system should achieve bu</w:t>
      </w:r>
      <w:r>
        <w:rPr>
          <w:rFonts w:ascii="Times New Roman" w:eastAsia="serif" w:hAnsi="Times New Roman"/>
          <w:sz w:val="28"/>
          <w:szCs w:val="28"/>
        </w:rPr>
        <w:t xml:space="preserve">t also has provided a lot of insight into human reactions to computer systems which look like “intelligent” systems but are not so. ELIZA was not meant to be an AI </w:t>
      </w:r>
      <w:r w:rsidR="001E27BA">
        <w:rPr>
          <w:rFonts w:ascii="Times New Roman" w:eastAsia="serif" w:hAnsi="Times New Roman"/>
          <w:sz w:val="28"/>
          <w:szCs w:val="28"/>
        </w:rPr>
        <w:t>system;</w:t>
      </w:r>
      <w:r>
        <w:rPr>
          <w:rFonts w:ascii="Times New Roman" w:eastAsia="serif" w:hAnsi="Times New Roman"/>
          <w:sz w:val="28"/>
          <w:szCs w:val="28"/>
        </w:rPr>
        <w:t xml:space="preserve"> it was meant to be a toy or a parody system. As Weizenbaum mentions ELIZA was suppos</w:t>
      </w:r>
      <w:r>
        <w:rPr>
          <w:rFonts w:ascii="Times New Roman" w:eastAsia="serif" w:hAnsi="Times New Roman"/>
          <w:sz w:val="28"/>
          <w:szCs w:val="28"/>
        </w:rPr>
        <w:t>ed "to play (or rather, parody) the role of a Rogerian psychotherapist engaged in an initial interview with a patient"</w:t>
      </w:r>
      <w:r>
        <w:rPr>
          <w:rFonts w:ascii="Times New Roman" w:eastAsia="serif" w:hAnsi="Times New Roman"/>
          <w:sz w:val="28"/>
          <w:szCs w:val="28"/>
        </w:rPr>
        <w:t>. However, the reaction to the ELIZA program by the test subjects was completely unexpected and many formed an emotional attachment to</w:t>
      </w:r>
      <w:r>
        <w:rPr>
          <w:rFonts w:ascii="Times New Roman" w:eastAsia="serif" w:hAnsi="Times New Roman"/>
          <w:sz w:val="28"/>
          <w:szCs w:val="28"/>
        </w:rPr>
        <w:t xml:space="preserve"> the “therapist”. Weizenbaum was very disturbed by the unexpected reaction to ELIZA by lay and that was one of the reasons why he wrote the book “Computer Power and Human Reason” an attempt to clarify his position on computerscience, AI, and its relations </w:t>
      </w:r>
      <w:r>
        <w:rPr>
          <w:rFonts w:ascii="Times New Roman" w:eastAsia="serif" w:hAnsi="Times New Roman"/>
          <w:sz w:val="28"/>
          <w:szCs w:val="28"/>
        </w:rPr>
        <w:t>to human society.</w:t>
      </w:r>
    </w:p>
    <w:p w14:paraId="4880EA7E" w14:textId="77777777" w:rsidR="006A141D" w:rsidRDefault="00EC6409">
      <w:pPr>
        <w:pStyle w:val="Heading1"/>
        <w:jc w:val="both"/>
        <w:rPr>
          <w:rFonts w:ascii="Times New Roman" w:hAnsi="Times New Roman"/>
          <w:lang w:val="en-IN"/>
        </w:rPr>
      </w:pPr>
      <w:r>
        <w:rPr>
          <w:rFonts w:ascii="Times New Roman" w:hAnsi="Times New Roman"/>
          <w:lang w:val="en-IN"/>
        </w:rPr>
        <w:t>Literature Review-</w:t>
      </w:r>
    </w:p>
    <w:p w14:paraId="14B0B2E7" w14:textId="2C8449F5" w:rsidR="006A141D" w:rsidRDefault="001E27BA">
      <w:pPr>
        <w:jc w:val="both"/>
        <w:rPr>
          <w:rFonts w:ascii="Times New Roman" w:hAnsi="Times New Roman"/>
          <w:sz w:val="28"/>
          <w:szCs w:val="28"/>
          <w:lang w:val="en-IN"/>
        </w:rPr>
      </w:pPr>
      <w:r>
        <w:rPr>
          <w:rFonts w:ascii="Times New Roman" w:hAnsi="Times New Roman"/>
          <w:sz w:val="28"/>
          <w:szCs w:val="28"/>
        </w:rPr>
        <w:t>T</w:t>
      </w:r>
      <w:r w:rsidR="00EC6409">
        <w:rPr>
          <w:rFonts w:ascii="Times New Roman" w:hAnsi="Times New Roman"/>
          <w:sz w:val="28"/>
          <w:szCs w:val="28"/>
        </w:rPr>
        <w:t xml:space="preserve">he literature review has covered </w:t>
      </w:r>
      <w:r>
        <w:rPr>
          <w:rFonts w:ascii="Times New Roman" w:hAnsi="Times New Roman"/>
          <w:sz w:val="28"/>
          <w:szCs w:val="28"/>
        </w:rPr>
        <w:t>several</w:t>
      </w:r>
      <w:r w:rsidR="00EC6409">
        <w:rPr>
          <w:rFonts w:ascii="Times New Roman" w:hAnsi="Times New Roman"/>
          <w:sz w:val="28"/>
          <w:szCs w:val="28"/>
        </w:rPr>
        <w:t xml:space="preserve"> selected papers that have focused specifically on</w:t>
      </w:r>
      <w:r>
        <w:rPr>
          <w:rFonts w:ascii="Times New Roman" w:hAnsi="Times New Roman"/>
          <w:sz w:val="28"/>
          <w:szCs w:val="28"/>
        </w:rPr>
        <w:t xml:space="preserve"> </w:t>
      </w:r>
      <w:r w:rsidR="00EC6409">
        <w:rPr>
          <w:rFonts w:ascii="Times New Roman" w:hAnsi="Times New Roman"/>
          <w:sz w:val="28"/>
          <w:szCs w:val="28"/>
        </w:rPr>
        <w:t>Chatbot</w:t>
      </w:r>
      <w:r>
        <w:rPr>
          <w:rFonts w:ascii="Times New Roman" w:hAnsi="Times New Roman"/>
          <w:sz w:val="28"/>
          <w:szCs w:val="28"/>
        </w:rPr>
        <w:t xml:space="preserve"> </w:t>
      </w:r>
      <w:r w:rsidR="00EC6409">
        <w:rPr>
          <w:rFonts w:ascii="Times New Roman" w:hAnsi="Times New Roman"/>
          <w:sz w:val="28"/>
          <w:szCs w:val="28"/>
        </w:rPr>
        <w:t>design techniques in the last decade. A survey ofnine selected studies</w:t>
      </w:r>
      <w:r>
        <w:rPr>
          <w:rFonts w:ascii="Times New Roman" w:hAnsi="Times New Roman"/>
          <w:sz w:val="28"/>
          <w:szCs w:val="28"/>
        </w:rPr>
        <w:t xml:space="preserve"> </w:t>
      </w:r>
      <w:r w:rsidR="00EC6409">
        <w:rPr>
          <w:rFonts w:ascii="Times New Roman" w:hAnsi="Times New Roman"/>
          <w:sz w:val="28"/>
          <w:szCs w:val="28"/>
        </w:rPr>
        <w:t>that</w:t>
      </w:r>
      <w:r>
        <w:rPr>
          <w:rFonts w:ascii="Times New Roman" w:hAnsi="Times New Roman"/>
          <w:sz w:val="28"/>
          <w:szCs w:val="28"/>
        </w:rPr>
        <w:t xml:space="preserve"> </w:t>
      </w:r>
      <w:r w:rsidR="00EC6409">
        <w:rPr>
          <w:rFonts w:ascii="Times New Roman" w:hAnsi="Times New Roman"/>
          <w:sz w:val="28"/>
          <w:szCs w:val="28"/>
        </w:rPr>
        <w:t>affect Chatbot</w:t>
      </w:r>
      <w:r>
        <w:rPr>
          <w:rFonts w:ascii="Times New Roman" w:hAnsi="Times New Roman"/>
          <w:sz w:val="28"/>
          <w:szCs w:val="28"/>
        </w:rPr>
        <w:t xml:space="preserve"> </w:t>
      </w:r>
      <w:r w:rsidR="00EC6409">
        <w:rPr>
          <w:rFonts w:ascii="Times New Roman" w:hAnsi="Times New Roman"/>
          <w:sz w:val="28"/>
          <w:szCs w:val="28"/>
        </w:rPr>
        <w:t>design</w:t>
      </w:r>
      <w:r>
        <w:rPr>
          <w:rFonts w:ascii="Times New Roman" w:hAnsi="Times New Roman"/>
          <w:sz w:val="28"/>
          <w:szCs w:val="28"/>
        </w:rPr>
        <w:t xml:space="preserve"> </w:t>
      </w:r>
      <w:r w:rsidR="00EC6409">
        <w:rPr>
          <w:rFonts w:ascii="Times New Roman" w:hAnsi="Times New Roman"/>
          <w:sz w:val="28"/>
          <w:szCs w:val="28"/>
        </w:rPr>
        <w:t>has been presented, and</w:t>
      </w:r>
      <w:r w:rsidR="00EC6409">
        <w:rPr>
          <w:rFonts w:ascii="Times New Roman" w:hAnsi="Times New Roman"/>
          <w:sz w:val="28"/>
          <w:szCs w:val="28"/>
        </w:rPr>
        <w:t xml:space="preserve"> the contribution of each study has been identified. In addition, a comparison has been</w:t>
      </w:r>
      <w:r>
        <w:rPr>
          <w:rFonts w:ascii="Times New Roman" w:hAnsi="Times New Roman"/>
          <w:sz w:val="28"/>
          <w:szCs w:val="28"/>
        </w:rPr>
        <w:t xml:space="preserve"> </w:t>
      </w:r>
      <w:r w:rsidR="00EC6409">
        <w:rPr>
          <w:rFonts w:ascii="Times New Roman" w:hAnsi="Times New Roman"/>
          <w:sz w:val="28"/>
          <w:szCs w:val="28"/>
        </w:rPr>
        <w:t>made</w:t>
      </w:r>
      <w:r>
        <w:rPr>
          <w:rFonts w:ascii="Times New Roman" w:hAnsi="Times New Roman"/>
          <w:sz w:val="28"/>
          <w:szCs w:val="28"/>
        </w:rPr>
        <w:t xml:space="preserve"> </w:t>
      </w:r>
      <w:r w:rsidR="00EC6409">
        <w:rPr>
          <w:rFonts w:ascii="Times New Roman" w:hAnsi="Times New Roman"/>
          <w:sz w:val="28"/>
          <w:szCs w:val="28"/>
        </w:rPr>
        <w:t>between Chatbot</w:t>
      </w:r>
      <w:r>
        <w:rPr>
          <w:rFonts w:ascii="Times New Roman" w:hAnsi="Times New Roman"/>
          <w:sz w:val="28"/>
          <w:szCs w:val="28"/>
        </w:rPr>
        <w:t xml:space="preserve"> </w:t>
      </w:r>
      <w:r w:rsidR="00EC6409">
        <w:rPr>
          <w:rFonts w:ascii="Times New Roman" w:hAnsi="Times New Roman"/>
          <w:sz w:val="28"/>
          <w:szCs w:val="28"/>
        </w:rPr>
        <w:t>design</w:t>
      </w:r>
      <w:r>
        <w:rPr>
          <w:rFonts w:ascii="Times New Roman" w:hAnsi="Times New Roman"/>
          <w:sz w:val="28"/>
          <w:szCs w:val="28"/>
        </w:rPr>
        <w:t xml:space="preserve"> </w:t>
      </w:r>
      <w:r w:rsidR="00EC6409">
        <w:rPr>
          <w:rFonts w:ascii="Times New Roman" w:hAnsi="Times New Roman"/>
          <w:sz w:val="28"/>
          <w:szCs w:val="28"/>
        </w:rPr>
        <w:t>techniques in the selected studiesand then</w:t>
      </w:r>
      <w:r>
        <w:rPr>
          <w:rFonts w:ascii="Times New Roman" w:hAnsi="Times New Roman"/>
          <w:sz w:val="28"/>
          <w:szCs w:val="28"/>
        </w:rPr>
        <w:t xml:space="preserve"> </w:t>
      </w:r>
      <w:r w:rsidR="00EC6409">
        <w:rPr>
          <w:rFonts w:ascii="Times New Roman" w:hAnsi="Times New Roman"/>
          <w:sz w:val="28"/>
          <w:szCs w:val="28"/>
        </w:rPr>
        <w:t>with</w:t>
      </w:r>
      <w:r>
        <w:rPr>
          <w:rFonts w:ascii="Times New Roman" w:hAnsi="Times New Roman"/>
          <w:sz w:val="28"/>
          <w:szCs w:val="28"/>
        </w:rPr>
        <w:t xml:space="preserve"> </w:t>
      </w:r>
      <w:r w:rsidR="00EC6409">
        <w:rPr>
          <w:rFonts w:ascii="Times New Roman" w:hAnsi="Times New Roman"/>
          <w:sz w:val="28"/>
          <w:szCs w:val="28"/>
        </w:rPr>
        <w:t>the Loebner Prizewinning</w:t>
      </w:r>
      <w:r>
        <w:rPr>
          <w:rFonts w:ascii="Times New Roman" w:hAnsi="Times New Roman"/>
          <w:sz w:val="28"/>
          <w:szCs w:val="28"/>
        </w:rPr>
        <w:t xml:space="preserve"> </w:t>
      </w:r>
      <w:r w:rsidR="00EC6409">
        <w:rPr>
          <w:rFonts w:ascii="Times New Roman" w:hAnsi="Times New Roman"/>
          <w:sz w:val="28"/>
          <w:szCs w:val="28"/>
        </w:rPr>
        <w:t>Chatbot</w:t>
      </w:r>
      <w:r>
        <w:rPr>
          <w:rFonts w:ascii="Times New Roman" w:hAnsi="Times New Roman"/>
          <w:sz w:val="28"/>
          <w:szCs w:val="28"/>
        </w:rPr>
        <w:t xml:space="preserve"> </w:t>
      </w:r>
      <w:r w:rsidR="00EC6409">
        <w:rPr>
          <w:rFonts w:ascii="Times New Roman" w:hAnsi="Times New Roman"/>
          <w:sz w:val="28"/>
          <w:szCs w:val="28"/>
        </w:rPr>
        <w:t>techniques. From the survey above, it can be said that the</w:t>
      </w:r>
      <w:r>
        <w:rPr>
          <w:rFonts w:ascii="Times New Roman" w:hAnsi="Times New Roman"/>
          <w:sz w:val="28"/>
          <w:szCs w:val="28"/>
        </w:rPr>
        <w:t xml:space="preserve"> </w:t>
      </w:r>
      <w:r w:rsidR="00EC6409">
        <w:rPr>
          <w:rFonts w:ascii="Times New Roman" w:hAnsi="Times New Roman"/>
          <w:sz w:val="28"/>
          <w:szCs w:val="28"/>
        </w:rPr>
        <w:t>developme</w:t>
      </w:r>
      <w:r w:rsidR="00EC6409">
        <w:rPr>
          <w:rFonts w:ascii="Times New Roman" w:hAnsi="Times New Roman"/>
          <w:sz w:val="28"/>
          <w:szCs w:val="28"/>
        </w:rPr>
        <w:t>nt and improvement of Chatbot</w:t>
      </w:r>
      <w:r>
        <w:rPr>
          <w:rFonts w:ascii="Times New Roman" w:hAnsi="Times New Roman"/>
          <w:sz w:val="28"/>
          <w:szCs w:val="28"/>
        </w:rPr>
        <w:t xml:space="preserve"> </w:t>
      </w:r>
      <w:r w:rsidR="00EC6409">
        <w:rPr>
          <w:rFonts w:ascii="Times New Roman" w:hAnsi="Times New Roman"/>
          <w:sz w:val="28"/>
          <w:szCs w:val="28"/>
        </w:rPr>
        <w:t>design is not grow at a predictable rate due to the variety of methods and approaches used to design a Chatbot. The techniques of Chatbot</w:t>
      </w:r>
      <w:r>
        <w:rPr>
          <w:rFonts w:ascii="Times New Roman" w:hAnsi="Times New Roman"/>
          <w:sz w:val="28"/>
          <w:szCs w:val="28"/>
        </w:rPr>
        <w:t xml:space="preserve"> </w:t>
      </w:r>
      <w:r w:rsidR="00EC6409">
        <w:rPr>
          <w:rFonts w:ascii="Times New Roman" w:hAnsi="Times New Roman"/>
          <w:sz w:val="28"/>
          <w:szCs w:val="28"/>
        </w:rPr>
        <w:t>design are still a matter for debate and no common approach has yet been identified. Resea</w:t>
      </w:r>
      <w:r w:rsidR="00EC6409">
        <w:rPr>
          <w:rFonts w:ascii="Times New Roman" w:hAnsi="Times New Roman"/>
          <w:sz w:val="28"/>
          <w:szCs w:val="28"/>
        </w:rPr>
        <w:t>rchers have so far worked</w:t>
      </w:r>
      <w:r>
        <w:rPr>
          <w:rFonts w:ascii="Times New Roman" w:hAnsi="Times New Roman"/>
          <w:sz w:val="28"/>
          <w:szCs w:val="28"/>
        </w:rPr>
        <w:t xml:space="preserve"> </w:t>
      </w:r>
      <w:r w:rsidR="00EC6409">
        <w:rPr>
          <w:rFonts w:ascii="Times New Roman" w:hAnsi="Times New Roman"/>
          <w:sz w:val="28"/>
          <w:szCs w:val="28"/>
        </w:rPr>
        <w:t>in isolated environments with reluctance to divulge any improved techniques they have found, sequently,</w:t>
      </w:r>
      <w:r>
        <w:rPr>
          <w:rFonts w:ascii="Times New Roman" w:hAnsi="Times New Roman"/>
          <w:sz w:val="28"/>
          <w:szCs w:val="28"/>
        </w:rPr>
        <w:t xml:space="preserve"> </w:t>
      </w:r>
      <w:r w:rsidR="00EC6409">
        <w:rPr>
          <w:rFonts w:ascii="Times New Roman" w:hAnsi="Times New Roman"/>
          <w:sz w:val="28"/>
          <w:szCs w:val="28"/>
        </w:rPr>
        <w:t>slowing down the</w:t>
      </w:r>
      <w:r>
        <w:rPr>
          <w:rFonts w:ascii="Times New Roman" w:hAnsi="Times New Roman"/>
          <w:sz w:val="28"/>
          <w:szCs w:val="28"/>
        </w:rPr>
        <w:t xml:space="preserve"> </w:t>
      </w:r>
      <w:r w:rsidR="00EC6409">
        <w:rPr>
          <w:rFonts w:ascii="Times New Roman" w:hAnsi="Times New Roman"/>
          <w:sz w:val="28"/>
          <w:szCs w:val="28"/>
        </w:rPr>
        <w:t>improvements</w:t>
      </w:r>
      <w:r>
        <w:rPr>
          <w:rFonts w:ascii="Times New Roman" w:hAnsi="Times New Roman"/>
          <w:sz w:val="28"/>
          <w:szCs w:val="28"/>
        </w:rPr>
        <w:t xml:space="preserve"> </w:t>
      </w:r>
      <w:r w:rsidR="00EC6409">
        <w:rPr>
          <w:rFonts w:ascii="Times New Roman" w:hAnsi="Times New Roman"/>
          <w:sz w:val="28"/>
          <w:szCs w:val="28"/>
        </w:rPr>
        <w:t>to Chatbots. Moreover, the Chatbots</w:t>
      </w:r>
      <w:r>
        <w:rPr>
          <w:rFonts w:ascii="Times New Roman" w:hAnsi="Times New Roman"/>
          <w:sz w:val="28"/>
          <w:szCs w:val="28"/>
        </w:rPr>
        <w:t xml:space="preserve"> </w:t>
      </w:r>
      <w:r w:rsidR="00EC6409">
        <w:rPr>
          <w:rFonts w:ascii="Times New Roman" w:hAnsi="Times New Roman"/>
          <w:sz w:val="28"/>
          <w:szCs w:val="28"/>
        </w:rPr>
        <w:t>designed for dialogue systems in the selconected studies are,</w:t>
      </w:r>
      <w:r>
        <w:rPr>
          <w:rFonts w:ascii="Times New Roman" w:hAnsi="Times New Roman"/>
          <w:sz w:val="28"/>
          <w:szCs w:val="28"/>
        </w:rPr>
        <w:t xml:space="preserve"> </w:t>
      </w:r>
      <w:r w:rsidR="00EC6409">
        <w:rPr>
          <w:rFonts w:ascii="Times New Roman" w:hAnsi="Times New Roman"/>
          <w:sz w:val="28"/>
          <w:szCs w:val="28"/>
        </w:rPr>
        <w:t>in g</w:t>
      </w:r>
      <w:r w:rsidR="00EC6409">
        <w:rPr>
          <w:rFonts w:ascii="Times New Roman" w:hAnsi="Times New Roman"/>
          <w:sz w:val="28"/>
          <w:szCs w:val="28"/>
        </w:rPr>
        <w:t>eneral, limited to</w:t>
      </w:r>
      <w:r>
        <w:rPr>
          <w:rFonts w:ascii="Times New Roman" w:hAnsi="Times New Roman"/>
          <w:sz w:val="28"/>
          <w:szCs w:val="28"/>
        </w:rPr>
        <w:t xml:space="preserve"> applications</w:t>
      </w:r>
      <w:r w:rsidR="00EC6409">
        <w:rPr>
          <w:rFonts w:ascii="Times New Roman" w:hAnsi="Times New Roman"/>
          <w:sz w:val="28"/>
          <w:szCs w:val="28"/>
        </w:rPr>
        <w:t>. General-purpose Chatbots</w:t>
      </w:r>
      <w:r>
        <w:rPr>
          <w:rFonts w:ascii="Times New Roman" w:hAnsi="Times New Roman"/>
          <w:sz w:val="28"/>
          <w:szCs w:val="28"/>
        </w:rPr>
        <w:t xml:space="preserve"> </w:t>
      </w:r>
      <w:r w:rsidR="00EC6409">
        <w:rPr>
          <w:rFonts w:ascii="Times New Roman" w:hAnsi="Times New Roman"/>
          <w:sz w:val="28"/>
          <w:szCs w:val="28"/>
        </w:rPr>
        <w:t>need improvements by designing more comprehensive knowledge bases.</w:t>
      </w:r>
    </w:p>
    <w:p w14:paraId="59CBF433" w14:textId="77777777" w:rsidR="006A141D" w:rsidRDefault="00EC6409">
      <w:pPr>
        <w:pStyle w:val="Heading1"/>
        <w:jc w:val="both"/>
        <w:rPr>
          <w:rFonts w:ascii="Times New Roman" w:hAnsi="Times New Roman"/>
          <w:lang w:val="en-IN"/>
        </w:rPr>
      </w:pPr>
      <w:r>
        <w:rPr>
          <w:rFonts w:ascii="Times New Roman" w:hAnsi="Times New Roman"/>
          <w:lang w:val="en-IN"/>
        </w:rPr>
        <w:t>Proposed Methodology-</w:t>
      </w:r>
    </w:p>
    <w:p w14:paraId="00642FC8" w14:textId="77777777" w:rsidR="006A141D" w:rsidRDefault="00EC6409">
      <w:pPr>
        <w:jc w:val="both"/>
        <w:rPr>
          <w:rFonts w:ascii="Times New Roman" w:hAnsi="Times New Roman"/>
          <w:sz w:val="28"/>
          <w:szCs w:val="28"/>
          <w:lang w:val="en-IN"/>
        </w:rPr>
      </w:pPr>
      <w:r>
        <w:rPr>
          <w:rFonts w:ascii="Times New Roman" w:hAnsi="Times New Roman"/>
          <w:sz w:val="28"/>
          <w:szCs w:val="28"/>
          <w:lang w:val="en-IN"/>
        </w:rPr>
        <w:t>It is a computer program which has natural language and is designed to represent the superficiality b</w:t>
      </w:r>
      <w:r>
        <w:rPr>
          <w:rFonts w:ascii="Times New Roman" w:hAnsi="Times New Roman"/>
          <w:sz w:val="28"/>
          <w:szCs w:val="28"/>
          <w:lang w:val="en-IN"/>
        </w:rPr>
        <w:t>/w artificial intelligence and human. It always simulates the conversation by using two methodologies that are:</w:t>
      </w:r>
    </w:p>
    <w:p w14:paraId="03B9955C" w14:textId="77777777" w:rsidR="00EC6409" w:rsidRDefault="00EC6409" w:rsidP="00EC6409">
      <w:pPr>
        <w:numPr>
          <w:ilvl w:val="0"/>
          <w:numId w:val="3"/>
        </w:numPr>
        <w:tabs>
          <w:tab w:val="left" w:pos="312"/>
        </w:tabs>
        <w:jc w:val="both"/>
        <w:rPr>
          <w:rFonts w:ascii="Times New Roman" w:eastAsia="sans-serif" w:hAnsi="Times New Roman"/>
          <w:sz w:val="28"/>
          <w:szCs w:val="28"/>
        </w:rPr>
      </w:pPr>
      <w:r>
        <w:rPr>
          <w:rFonts w:ascii="Times New Roman" w:eastAsia="sans-serif" w:hAnsi="Times New Roman"/>
          <w:sz w:val="28"/>
          <w:szCs w:val="28"/>
        </w:rPr>
        <w:t>Parsing: this technique includes analysing the input text and manipulating using several NLP functions; for example, trees in Python NLTK.</w:t>
      </w:r>
    </w:p>
    <w:p w14:paraId="7E4C0272" w14:textId="77777777" w:rsidR="00EC6409" w:rsidRPr="001E27BA" w:rsidRDefault="00EC6409" w:rsidP="00EC6409">
      <w:pPr>
        <w:numPr>
          <w:ilvl w:val="0"/>
          <w:numId w:val="3"/>
        </w:numPr>
        <w:tabs>
          <w:tab w:val="left" w:pos="312"/>
        </w:tabs>
        <w:jc w:val="both"/>
        <w:rPr>
          <w:rFonts w:ascii="Times New Roman" w:hAnsi="Times New Roman"/>
          <w:sz w:val="28"/>
          <w:szCs w:val="28"/>
          <w:lang w:val="en-IN"/>
        </w:rPr>
      </w:pPr>
      <w:r>
        <w:rPr>
          <w:rFonts w:ascii="Times New Roman" w:eastAsia="sans-serif" w:hAnsi="Times New Roman"/>
          <w:sz w:val="28"/>
          <w:szCs w:val="28"/>
        </w:rPr>
        <w:t>Pattern matching: it is the technique that is used inmost Chatbotsandit is quite common in question-answer systems depending onmatching types, such asnatural language enquiries, simple statements, or semantic meaning of enquiries.</w:t>
      </w:r>
    </w:p>
    <w:p w14:paraId="628535F6" w14:textId="3A2B0E74" w:rsidR="00EC6409" w:rsidRDefault="00EC6409" w:rsidP="00EC6409">
      <w:pPr>
        <w:numPr>
          <w:ilvl w:val="0"/>
          <w:numId w:val="3"/>
        </w:numPr>
        <w:jc w:val="both"/>
        <w:rPr>
          <w:rFonts w:ascii="Times New Roman" w:hAnsi="Times New Roman"/>
          <w:sz w:val="28"/>
          <w:szCs w:val="28"/>
          <w:lang w:val="en-IN"/>
        </w:rPr>
      </w:pPr>
      <w:r>
        <w:rPr>
          <w:rFonts w:ascii="Times New Roman" w:eastAsia="sans-serif" w:hAnsi="Times New Roman"/>
          <w:sz w:val="28"/>
          <w:szCs w:val="28"/>
        </w:rPr>
        <w:t>AIML: it is one of the core techniques that are used</w:t>
      </w:r>
      <w:r>
        <w:rPr>
          <w:rFonts w:ascii="Times New Roman" w:hAnsi="Times New Roman"/>
          <w:sz w:val="28"/>
          <w:szCs w:val="28"/>
          <w:lang w:val="en-IN"/>
        </w:rPr>
        <w:t xml:space="preserve"> to teach the model what choice to make when a question is asked. </w:t>
      </w:r>
    </w:p>
    <w:p w14:paraId="20D65C8C" w14:textId="5AA9299F" w:rsidR="00EC6409" w:rsidRDefault="00EC6409" w:rsidP="00EC6409">
      <w:pPr>
        <w:jc w:val="both"/>
        <w:rPr>
          <w:rFonts w:ascii="Times New Roman" w:hAnsi="Times New Roman"/>
          <w:sz w:val="28"/>
          <w:szCs w:val="28"/>
          <w:lang w:val="en-IN"/>
        </w:rPr>
      </w:pPr>
    </w:p>
    <w:p w14:paraId="26AE8C89" w14:textId="77777777" w:rsidR="00EC6409" w:rsidRPr="00EC6409" w:rsidRDefault="00EC6409" w:rsidP="00EC6409">
      <w:pPr>
        <w:jc w:val="both"/>
        <w:rPr>
          <w:rFonts w:ascii="Times New Roman" w:hAnsi="Times New Roman"/>
          <w:sz w:val="28"/>
          <w:szCs w:val="28"/>
          <w:lang w:val="en-IN"/>
        </w:rPr>
      </w:pPr>
    </w:p>
    <w:p w14:paraId="7A597132" w14:textId="4A8B7145" w:rsidR="006A141D" w:rsidRDefault="00EC6409">
      <w:pPr>
        <w:pStyle w:val="Heading1"/>
        <w:jc w:val="both"/>
        <w:rPr>
          <w:rFonts w:ascii="Times New Roman" w:hAnsi="Times New Roman"/>
          <w:lang w:val="en-IN"/>
        </w:rPr>
      </w:pPr>
      <w:r>
        <w:rPr>
          <w:rFonts w:ascii="Times New Roman" w:hAnsi="Times New Roman"/>
          <w:lang w:val="en-IN"/>
        </w:rPr>
        <w:t>Result &amp; Discussion-</w:t>
      </w:r>
    </w:p>
    <w:p w14:paraId="54588D63" w14:textId="77777777" w:rsidR="006A141D" w:rsidRDefault="00EC6409">
      <w:pPr>
        <w:jc w:val="both"/>
        <w:rPr>
          <w:rFonts w:ascii="Times New Roman" w:hAnsi="Times New Roman"/>
          <w:sz w:val="28"/>
          <w:szCs w:val="28"/>
        </w:rPr>
      </w:pPr>
      <w:r>
        <w:rPr>
          <w:rFonts w:ascii="Times New Roman" w:hAnsi="Times New Roman"/>
          <w:sz w:val="28"/>
          <w:szCs w:val="28"/>
        </w:rPr>
        <w:t>L</w:t>
      </w:r>
      <w:r>
        <w:rPr>
          <w:rFonts w:ascii="Times New Roman" w:hAnsi="Times New Roman"/>
          <w:sz w:val="28"/>
          <w:szCs w:val="28"/>
        </w:rPr>
        <w:t xml:space="preserve">ay responses to ELIZA were disturbing to Weizenbaum and motivated him to write his book </w:t>
      </w:r>
      <w:hyperlink r:id="rId17" w:tooltip="Computer Power and Human Reason" w:history="1">
        <w:r>
          <w:rPr>
            <w:rStyle w:val="Hyperlink"/>
            <w:rFonts w:ascii="Times New Roman" w:eastAsia="SimSun" w:hAnsi="Times New Roman"/>
            <w:i/>
            <w:sz w:val="28"/>
            <w:szCs w:val="28"/>
          </w:rPr>
          <w:t>Computer Power and Human Reason: From Judgment to Calculation</w:t>
        </w:r>
      </w:hyperlink>
      <w:r>
        <w:rPr>
          <w:rFonts w:ascii="Times New Roman" w:hAnsi="Times New Roman"/>
          <w:sz w:val="28"/>
          <w:szCs w:val="28"/>
        </w:rPr>
        <w:t>, in which he explains the limits of computers, as he wants to make clear in people's minds his opinion that the anthropomorphic views of computers are just a reduction of the human being an</w:t>
      </w:r>
      <w:r>
        <w:rPr>
          <w:rFonts w:ascii="Times New Roman" w:hAnsi="Times New Roman"/>
          <w:sz w:val="28"/>
          <w:szCs w:val="28"/>
        </w:rPr>
        <w:t xml:space="preserve">d any life form for that matter. In the independent documentary film </w:t>
      </w:r>
      <w:hyperlink r:id="rId18" w:tooltip="Plug &amp; Pray" w:history="1">
        <w:r>
          <w:rPr>
            <w:rStyle w:val="Hyperlink"/>
            <w:rFonts w:ascii="Times New Roman" w:eastAsia="SimSun" w:hAnsi="Times New Roman"/>
            <w:i/>
            <w:sz w:val="28"/>
            <w:szCs w:val="28"/>
          </w:rPr>
          <w:t>Plug &amp; Pray</w:t>
        </w:r>
      </w:hyperlink>
      <w:r>
        <w:rPr>
          <w:rFonts w:ascii="Times New Roman" w:hAnsi="Times New Roman"/>
          <w:sz w:val="28"/>
          <w:szCs w:val="28"/>
        </w:rPr>
        <w:t xml:space="preserve"> (2010) Weizenbaum said that only people who misunderstood ELIZA called it a sensation.</w:t>
      </w:r>
    </w:p>
    <w:p w14:paraId="6435037A" w14:textId="77777777" w:rsidR="006A141D" w:rsidRDefault="00EC6409">
      <w:pPr>
        <w:jc w:val="both"/>
        <w:rPr>
          <w:rFonts w:ascii="Times New Roman" w:hAnsi="Times New Roman"/>
          <w:sz w:val="28"/>
          <w:szCs w:val="28"/>
        </w:rPr>
      </w:pPr>
      <w:r>
        <w:rPr>
          <w:rFonts w:ascii="Times New Roman" w:hAnsi="Times New Roman"/>
          <w:sz w:val="28"/>
          <w:szCs w:val="28"/>
          <w:lang w:val="en-IN"/>
        </w:rPr>
        <w:t xml:space="preserve"> </w:t>
      </w:r>
      <w:r>
        <w:rPr>
          <w:rFonts w:ascii="Times New Roman" w:hAnsi="Times New Roman"/>
          <w:sz w:val="28"/>
          <w:szCs w:val="28"/>
          <w:lang w:val="en-IN"/>
        </w:rPr>
        <w:t xml:space="preserve">       </w:t>
      </w:r>
      <w:r>
        <w:rPr>
          <w:rFonts w:ascii="Times New Roman" w:hAnsi="Times New Roman"/>
          <w:sz w:val="28"/>
          <w:szCs w:val="28"/>
        </w:rPr>
        <w:t>ELIZA has been referenced in popular culture and continues to be a source of inspiration for programmers and developers focused on artificial intelligence. It w</w:t>
      </w:r>
      <w:r>
        <w:rPr>
          <w:rFonts w:ascii="Times New Roman" w:hAnsi="Times New Roman"/>
          <w:sz w:val="28"/>
          <w:szCs w:val="28"/>
        </w:rPr>
        <w:t xml:space="preserve">as also featured in a 2012 exhibit at </w:t>
      </w:r>
      <w:hyperlink r:id="rId19" w:tooltip="Harvard University" w:history="1">
        <w:r>
          <w:rPr>
            <w:rStyle w:val="Hyperlink"/>
            <w:rFonts w:ascii="Times New Roman" w:hAnsi="Times New Roman"/>
            <w:sz w:val="28"/>
            <w:szCs w:val="28"/>
          </w:rPr>
          <w:t>Harvard University</w:t>
        </w:r>
      </w:hyperlink>
      <w:r>
        <w:rPr>
          <w:rFonts w:ascii="Times New Roman" w:hAnsi="Times New Roman"/>
          <w:sz w:val="28"/>
          <w:szCs w:val="28"/>
        </w:rPr>
        <w:t xml:space="preserve"> titled "Go Ask A.L.I.C.E", as part of a celebration of mathematician </w:t>
      </w:r>
      <w:hyperlink r:id="rId20" w:tooltip="Alan Turing" w:history="1">
        <w:r>
          <w:rPr>
            <w:rStyle w:val="Hyperlink"/>
            <w:rFonts w:ascii="Times New Roman" w:hAnsi="Times New Roman"/>
            <w:sz w:val="28"/>
            <w:szCs w:val="28"/>
          </w:rPr>
          <w:t>Alan Turing</w:t>
        </w:r>
      </w:hyperlink>
      <w:r>
        <w:rPr>
          <w:rFonts w:ascii="Times New Roman" w:hAnsi="Times New Roman"/>
          <w:sz w:val="28"/>
          <w:szCs w:val="28"/>
        </w:rPr>
        <w:t>'s 100th birthday. The exhibit explores Turing's lifelong fascination with the interaction between humans and computers, pointing to ELIZA as one of the earliest realizations of Turing's ideas.</w:t>
      </w:r>
    </w:p>
    <w:p w14:paraId="60D34A77" w14:textId="77777777" w:rsidR="006A141D" w:rsidRDefault="00EC6409">
      <w:pPr>
        <w:pStyle w:val="Heading1"/>
        <w:jc w:val="both"/>
        <w:rPr>
          <w:rFonts w:ascii="Times New Roman" w:hAnsi="Times New Roman"/>
          <w:lang w:val="en-IN"/>
        </w:rPr>
      </w:pPr>
      <w:r>
        <w:rPr>
          <w:rFonts w:ascii="Times New Roman" w:hAnsi="Times New Roman"/>
          <w:lang w:val="en-IN"/>
        </w:rPr>
        <w:t xml:space="preserve">Conclusion-  </w:t>
      </w:r>
    </w:p>
    <w:p w14:paraId="24DCADB2" w14:textId="13228FBD" w:rsidR="006A141D" w:rsidRDefault="00EC6409">
      <w:pPr>
        <w:jc w:val="both"/>
        <w:rPr>
          <w:rFonts w:ascii="Times New Roman" w:hAnsi="Times New Roman"/>
          <w:sz w:val="28"/>
          <w:szCs w:val="28"/>
        </w:rPr>
      </w:pPr>
      <w:r>
        <w:rPr>
          <w:rFonts w:ascii="Times New Roman" w:hAnsi="Times New Roman"/>
          <w:sz w:val="28"/>
          <w:szCs w:val="28"/>
        </w:rPr>
        <w:t>ELI</w:t>
      </w:r>
      <w:r>
        <w:rPr>
          <w:rFonts w:ascii="Times New Roman" w:hAnsi="Times New Roman"/>
          <w:sz w:val="28"/>
          <w:szCs w:val="28"/>
        </w:rPr>
        <w:t xml:space="preserve">ZA, while itself a relatively simple system, is important from the point of view of understanding human intelligence and hypothetical machine intelligence as it provokes us to inquire what intelligence </w:t>
      </w:r>
      <w:r w:rsidR="001E27BA">
        <w:rPr>
          <w:rFonts w:ascii="Times New Roman" w:hAnsi="Times New Roman"/>
          <w:sz w:val="28"/>
          <w:szCs w:val="28"/>
        </w:rPr>
        <w:t>is</w:t>
      </w:r>
      <w:r>
        <w:rPr>
          <w:rFonts w:ascii="Times New Roman" w:hAnsi="Times New Roman"/>
          <w:sz w:val="28"/>
          <w:szCs w:val="28"/>
        </w:rPr>
        <w:t xml:space="preserve"> and what can be considered genuine intelli</w:t>
      </w:r>
      <w:r>
        <w:rPr>
          <w:rFonts w:ascii="Times New Roman" w:hAnsi="Times New Roman"/>
          <w:sz w:val="28"/>
          <w:szCs w:val="28"/>
        </w:rPr>
        <w:t>gence or “original” intentionality in a machine. It also makes us consider the amount of what is perceived as intelligent behaviour of an agent lies in the eyes of the observer. The worry Weizenbam expresses in his article is genuine and is needed to be co</w:t>
      </w:r>
      <w:r>
        <w:rPr>
          <w:rFonts w:ascii="Times New Roman" w:hAnsi="Times New Roman"/>
          <w:sz w:val="28"/>
          <w:szCs w:val="28"/>
        </w:rPr>
        <w:t xml:space="preserve">nsidered carefully from both an AI and ethical point of view. </w:t>
      </w:r>
    </w:p>
    <w:p w14:paraId="41003FCF" w14:textId="77777777" w:rsidR="006A141D" w:rsidRDefault="00EC6409">
      <w:pPr>
        <w:pStyle w:val="Heading1"/>
        <w:jc w:val="both"/>
        <w:rPr>
          <w:rFonts w:ascii="Times New Roman" w:hAnsi="Times New Roman"/>
          <w:lang w:val="en-IN"/>
        </w:rPr>
      </w:pPr>
      <w:r>
        <w:rPr>
          <w:rFonts w:ascii="Times New Roman" w:hAnsi="Times New Roman"/>
          <w:lang w:val="en-IN"/>
        </w:rPr>
        <w:t>Review-</w:t>
      </w:r>
    </w:p>
    <w:p w14:paraId="419CC03D" w14:textId="77777777" w:rsidR="006A141D" w:rsidRDefault="00EC6409">
      <w:pPr>
        <w:numPr>
          <w:ilvl w:val="0"/>
          <w:numId w:val="2"/>
        </w:numPr>
        <w:jc w:val="both"/>
        <w:rPr>
          <w:rFonts w:ascii="Times New Roman" w:eastAsia="serif" w:hAnsi="Times New Roman"/>
          <w:sz w:val="28"/>
          <w:szCs w:val="28"/>
          <w:lang w:val="en-IN"/>
        </w:rPr>
      </w:pPr>
      <w:r>
        <w:rPr>
          <w:rFonts w:ascii="Times New Roman" w:eastAsia="serif" w:hAnsi="Times New Roman"/>
          <w:sz w:val="28"/>
          <w:szCs w:val="28"/>
        </w:rPr>
        <w:t>Weizenbaum, Joseph. Computer Power and Human Reason (New York: Freeman, 1976)</w:t>
      </w:r>
      <w:r>
        <w:rPr>
          <w:rFonts w:ascii="Times New Roman" w:eastAsia="serif" w:hAnsi="Times New Roman"/>
          <w:sz w:val="28"/>
          <w:szCs w:val="28"/>
          <w:lang w:val="en-IN"/>
        </w:rPr>
        <w:t>.</w:t>
      </w:r>
    </w:p>
    <w:p w14:paraId="3587CE69" w14:textId="77777777" w:rsidR="006A141D" w:rsidRDefault="00EC6409">
      <w:pPr>
        <w:numPr>
          <w:ilvl w:val="0"/>
          <w:numId w:val="2"/>
        </w:numPr>
        <w:jc w:val="both"/>
        <w:rPr>
          <w:rFonts w:ascii="Times New Roman" w:eastAsia="serif" w:hAnsi="Times New Roman"/>
          <w:sz w:val="28"/>
          <w:szCs w:val="28"/>
        </w:rPr>
      </w:pPr>
      <w:r>
        <w:rPr>
          <w:rFonts w:ascii="Times New Roman" w:eastAsia="serif" w:hAnsi="Times New Roman"/>
          <w:sz w:val="28"/>
          <w:szCs w:val="28"/>
        </w:rPr>
        <w:t xml:space="preserve">Weizenbaum, Joseph. "ELIZA - A Computer Program for the Study of Natural Language Communication between Man and Machine," Communications of the Association for Computing Machinery 9 (1966): 36-45. </w:t>
      </w:r>
    </w:p>
    <w:p w14:paraId="36065B5A" w14:textId="2FF1081F" w:rsidR="006A141D" w:rsidRDefault="00EC6409">
      <w:pPr>
        <w:jc w:val="both"/>
        <w:rPr>
          <w:rFonts w:ascii="Times New Roman" w:hAnsi="Times New Roman"/>
          <w:sz w:val="28"/>
          <w:szCs w:val="28"/>
          <w:lang w:val="en-IN"/>
        </w:rPr>
      </w:pPr>
      <w:r>
        <w:rPr>
          <w:rFonts w:ascii="Times New Roman" w:eastAsia="serif" w:hAnsi="Times New Roman"/>
          <w:sz w:val="28"/>
          <w:szCs w:val="28"/>
        </w:rPr>
        <w:t>[3]</w:t>
      </w:r>
      <w:r w:rsidR="001E27BA">
        <w:rPr>
          <w:rFonts w:ascii="Times New Roman" w:eastAsia="serif" w:hAnsi="Times New Roman"/>
          <w:sz w:val="28"/>
          <w:szCs w:val="28"/>
        </w:rPr>
        <w:t xml:space="preserve"> </w:t>
      </w:r>
      <w:r>
        <w:rPr>
          <w:rFonts w:ascii="Times New Roman" w:eastAsia="serif" w:hAnsi="Times New Roman"/>
          <w:sz w:val="28"/>
          <w:szCs w:val="28"/>
        </w:rPr>
        <w:t xml:space="preserve">Suchman, Lucy A. Plans and Situated Actions: The </w:t>
      </w:r>
      <w:r>
        <w:rPr>
          <w:rFonts w:ascii="Times New Roman" w:eastAsia="serif" w:hAnsi="Times New Roman"/>
          <w:sz w:val="28"/>
          <w:szCs w:val="28"/>
        </w:rPr>
        <w:t>problem of human-machine communication (Cambridge University Press, 1987</w:t>
      </w:r>
    </w:p>
    <w:sectPr w:rsidR="006A141D">
      <w:pgSz w:w="11906" w:h="16838"/>
      <w:pgMar w:top="1440" w:right="1066" w:bottom="1440" w:left="1066"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rif">
    <w:altName w:val="Segoe Print"/>
    <w:charset w:val="00"/>
    <w:family w:val="auto"/>
    <w:pitch w:val="default"/>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22C1"/>
    <w:multiLevelType w:val="singleLevel"/>
    <w:tmpl w:val="06CE22C1"/>
    <w:lvl w:ilvl="0">
      <w:start w:val="1"/>
      <w:numFmt w:val="decimal"/>
      <w:lvlText w:val="%1)"/>
      <w:lvlJc w:val="left"/>
      <w:pPr>
        <w:tabs>
          <w:tab w:val="left" w:pos="312"/>
        </w:tabs>
      </w:pPr>
    </w:lvl>
  </w:abstractNum>
  <w:abstractNum w:abstractNumId="1" w15:restartNumberingAfterBreak="0">
    <w:nsid w:val="6661E363"/>
    <w:multiLevelType w:val="singleLevel"/>
    <w:tmpl w:val="6661E363"/>
    <w:lvl w:ilvl="0">
      <w:start w:val="1"/>
      <w:numFmt w:val="decimal"/>
      <w:suff w:val="space"/>
      <w:lvlText w:val="[%1]"/>
      <w:lvlJc w:val="left"/>
    </w:lvl>
  </w:abstractNum>
  <w:abstractNum w:abstractNumId="2" w15:restartNumberingAfterBreak="0">
    <w:nsid w:val="76711FAF"/>
    <w:multiLevelType w:val="hybridMultilevel"/>
    <w:tmpl w:val="71068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defaultTabStop w:val="420"/>
  <w:drawingGridVerticalSpacing w:val="156"/>
  <w:noPunctuationKerning/>
  <w:characterSpacingControl w:val="compressPunctuation"/>
  <w:savePreviewPicture/>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FA84F48"/>
    <w:rsid w:val="0015202C"/>
    <w:rsid w:val="001E27BA"/>
    <w:rsid w:val="004A5D12"/>
    <w:rsid w:val="006A141D"/>
    <w:rsid w:val="00EC6409"/>
    <w:rsid w:val="00FC63D4"/>
    <w:rsid w:val="00FF6E0E"/>
    <w:rsid w:val="0FA84F48"/>
    <w:rsid w:val="3F3E0AD6"/>
    <w:rsid w:val="59FE5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0A1784"/>
  <w15:docId w15:val="{8A1117EE-23FF-4B1A-8301-000B3F46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line="360" w:lineRule="auto"/>
    </w:pPr>
    <w:rPr>
      <w:rFonts w:ascii="Calibri" w:eastAsia="Calibri" w:hAnsi="Calibri"/>
      <w:sz w:val="22"/>
      <w:szCs w:val="22"/>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sz w:val="24"/>
      <w:szCs w:val="24"/>
      <w:lang w:eastAsia="zh-CN"/>
    </w:rPr>
  </w:style>
  <w:style w:type="character" w:styleId="HTMLCite">
    <w:name w:val="HTML Cite"/>
    <w:basedOn w:val="DefaultParagraphFont"/>
    <w:rPr>
      <w:i/>
      <w:iCs/>
    </w:rPr>
  </w:style>
  <w:style w:type="character" w:styleId="Hyperlink">
    <w:name w:val="Hyperlink"/>
    <w:basedOn w:val="DefaultParagraphFont"/>
    <w:rPr>
      <w:color w:val="0000FF"/>
      <w:u w:val="single"/>
    </w:rPr>
  </w:style>
  <w:style w:type="character" w:styleId="UnresolvedMention">
    <w:name w:val="Unresolved Mention"/>
    <w:basedOn w:val="DefaultParagraphFont"/>
    <w:uiPriority w:val="99"/>
    <w:semiHidden/>
    <w:unhideWhenUsed/>
    <w:rsid w:val="00FF6E0E"/>
    <w:rPr>
      <w:color w:val="605E5C"/>
      <w:shd w:val="clear" w:color="auto" w:fill="E1DFDD"/>
    </w:rPr>
  </w:style>
  <w:style w:type="character" w:styleId="FollowedHyperlink">
    <w:name w:val="FollowedHyperlink"/>
    <w:basedOn w:val="DefaultParagraphFont"/>
    <w:rsid w:val="00FF6E0E"/>
    <w:rPr>
      <w:color w:val="954F72" w:themeColor="followedHyperlink"/>
      <w:u w:val="single"/>
    </w:rPr>
  </w:style>
  <w:style w:type="table" w:styleId="TableGrid">
    <w:name w:val="Table Grid"/>
    <w:basedOn w:val="TableNormal"/>
    <w:rsid w:val="00FF6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EC6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ahusonali5237@gmail.com" TargetMode="External"/><Relationship Id="rId13" Type="http://schemas.openxmlformats.org/officeDocument/2006/relationships/hyperlink" Target="https://en.wikipedia.org/wiki/George_Bernard_Shaw" TargetMode="External"/><Relationship Id="rId18" Type="http://schemas.openxmlformats.org/officeDocument/2006/relationships/hyperlink" Target="https://en.wikipedia.org/wiki/Plug_&amp;_Pra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luciferuiop906@gmail.com" TargetMode="External"/><Relationship Id="rId12" Type="http://schemas.openxmlformats.org/officeDocument/2006/relationships/hyperlink" Target="https://en.wikipedia.org/wiki/Eliza_Doolittle" TargetMode="External"/><Relationship Id="rId17" Type="http://schemas.openxmlformats.org/officeDocument/2006/relationships/hyperlink" Target="https://en.wikipedia.org/wiki/Computer_Power_and_Human_Reason" TargetMode="External"/><Relationship Id="rId2" Type="http://schemas.openxmlformats.org/officeDocument/2006/relationships/numbering" Target="numbering.xml"/><Relationship Id="rId16" Type="http://schemas.openxmlformats.org/officeDocument/2006/relationships/hyperlink" Target="https://en.wikipedia.org/wiki/Accent_(dialect)" TargetMode="External"/><Relationship Id="rId20" Type="http://schemas.openxmlformats.org/officeDocument/2006/relationships/hyperlink" Target="https://en.wikipedia.org/wiki/Alan_Turing" TargetMode="External"/><Relationship Id="rId1" Type="http://schemas.openxmlformats.org/officeDocument/2006/relationships/customXml" Target="../customXml/item1.xml"/><Relationship Id="rId6" Type="http://schemas.openxmlformats.org/officeDocument/2006/relationships/hyperlink" Target="mailto:abhishikaagarwal145@gmail.com" TargetMode="External"/><Relationship Id="rId11" Type="http://schemas.openxmlformats.org/officeDocument/2006/relationships/hyperlink" Target="https://en.wikipedia.org/wiki/Parody" TargetMode="External"/><Relationship Id="rId5" Type="http://schemas.openxmlformats.org/officeDocument/2006/relationships/webSettings" Target="webSettings.xml"/><Relationship Id="rId15" Type="http://schemas.openxmlformats.org/officeDocument/2006/relationships/hyperlink" Target="https://en.wikipedia.org/wiki/Upper-class" TargetMode="External"/><Relationship Id="rId10" Type="http://schemas.openxmlformats.org/officeDocument/2006/relationships/hyperlink" Target="https://en.wikipedia.org/wiki/Joseph_Weizenbaum" TargetMode="External"/><Relationship Id="rId19" Type="http://schemas.openxmlformats.org/officeDocument/2006/relationships/hyperlink" Target="https://en.wikipedia.org/wiki/Harvard_Universit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Pygmalion_(play)"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dc:creator>
  <cp:lastModifiedBy>Garry Jackson</cp:lastModifiedBy>
  <cp:revision>9</cp:revision>
  <dcterms:created xsi:type="dcterms:W3CDTF">2020-04-03T07:52:00Z</dcterms:created>
  <dcterms:modified xsi:type="dcterms:W3CDTF">2020-04-09T17:05:00Z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