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6480"/>
          </w:tcPr>
          <w:p>
            <w:pPr>
              <w:spacing w:after="20" w:before="0"/>
            </w:pPr>
            <w:r>
              <w:rPr>
                <w:b/>
                <w:color w:val="0F2744"/>
                <w:sz w:val="44"/>
              </w:rPr>
              <w:t>Gaurav</w:t>
              <w:br/>
            </w:r>
            <w:r>
              <w:rPr>
                <w:b/>
                <w:color w:val="111827"/>
                <w:sz w:val="23"/>
              </w:rPr>
              <w:t>Data Analyst &amp; Analytics Engineer</w:t>
            </w:r>
          </w:p>
        </w:tc>
        <w:tc>
          <w:tcPr>
            <w:tcW w:type="dxa" w:w="4752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 xml:space="preserve">| My Portfolio: </w:t>
            </w:r>
            <w:hyperlink r:id="rId9">
              <w:r>
                <w:rPr>
                  <w:color w:val="1A56DB"/>
                  <w:u w:val="single"/>
                </w:rPr>
                <w:t>gauravdataanalyst.onrender.com</w:t>
              </w:r>
            </w:hyperlink>
          </w:p>
        </w:tc>
      </w:tr>
    </w:tbl>
    <w:p>
      <w:pPr>
        <w:spacing w:before="60" w:after="40" w:line="240" w:lineRule="auto"/>
      </w:pPr>
      <w:r>
        <w:t xml:space="preserve">📞 +91 8307042798  ✉ </w:t>
      </w:r>
      <w:hyperlink r:id="rId10">
        <w:r>
          <w:rPr>
            <w:color w:val="1A56DB"/>
            <w:u w:val="single"/>
          </w:rPr>
          <w:t>gaurav94855@gmail.com</w:t>
        </w:r>
      </w:hyperlink>
      <w:r>
        <w:t xml:space="preserve">  in </w:t>
      </w:r>
      <w:hyperlink r:id="rId11">
        <w:r>
          <w:rPr>
            <w:color w:val="1A56DB"/>
            <w:u w:val="single"/>
          </w:rPr>
          <w:t>gaurav-chauhan-382ab0214</w:t>
        </w:r>
      </w:hyperlink>
      <w:r>
        <w:t xml:space="preserve">  GitHub: </w:t>
      </w:r>
      <w:hyperlink r:id="rId12">
        <w:r>
          <w:rPr>
            <w:color w:val="1A56DB"/>
            <w:u w:val="single"/>
          </w:rPr>
          <w:t>GauravChauhan00</w:t>
        </w:r>
      </w:hyperlink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Professional Summary</w:t>
      </w:r>
    </w:p>
    <w:p>
      <w:pPr>
        <w:spacing w:after="60" w:line="276" w:lineRule="auto"/>
      </w:pPr>
      <w:r>
        <w:rPr>
          <w:b/>
        </w:rPr>
        <w:t>Data Analyst &amp; Analytics Engineer</w:t>
      </w:r>
      <w:r>
        <w:t xml:space="preserve"> skilled in </w:t>
      </w:r>
      <w:r>
        <w:rPr>
          <w:b/>
        </w:rPr>
        <w:t>Python (Pandas, NumPy, Matplotlib, Seaborn), SQL, PostgreSQL, Power BI, React.js, and Excel</w:t>
      </w:r>
      <w:r>
        <w:t xml:space="preserve"> with hands-on experience in </w:t>
      </w:r>
      <w:r>
        <w:rPr>
          <w:b/>
        </w:rPr>
        <w:t>data cleaning, ETL pipelines, Exploratory Data Analysis (EDA), API validation, and dashboard design</w:t>
      </w:r>
      <w:r>
        <w:t>. Proficient in writing analytical SQL queries (Joins, Aggregations, Window Functions, CTEs), building Star-Schema data models, and testing data workflows to ensure cross-system data integrity and support metric-driven decision-making.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352"/>
          </w:tcPr>
          <w:p>
            <w:pPr>
              <w:spacing w:after="0"/>
            </w:pPr>
            <w:r>
              <w:rPr>
                <w:b/>
                <w:sz w:val="18"/>
              </w:rPr>
              <w:t>Composio Technologies Private Limited - QA / Data Validation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Sept 2025 - May 2026</w:t>
            </w:r>
          </w:p>
        </w:tc>
      </w:tr>
    </w:tbl>
    <w:p>
      <w:pPr>
        <w:spacing w:after="36" w:line="269" w:lineRule="auto"/>
        <w:ind w:left="259"/>
      </w:pPr>
      <w:r>
        <w:t>•  Tested REST APIs, OAuth2, webhooks, triggers and event-driven integrations; validated payloads, error handling, cross-system data flow and reporting consistency.</w:t>
      </w:r>
    </w:p>
    <w:p>
      <w:pPr>
        <w:spacing w:after="36" w:line="269" w:lineRule="auto"/>
        <w:ind w:left="259"/>
      </w:pPr>
      <w:r>
        <w:t>•  Monitored workflow failures, created manual test cases, identified defect patterns, and documented validation gaps, outcomes and root causes.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352"/>
          </w:tcPr>
          <w:p>
            <w:pPr>
              <w:spacing w:after="0"/>
            </w:pPr>
            <w:r>
              <w:rPr>
                <w:b/>
                <w:sz w:val="18"/>
              </w:rPr>
              <w:t>MuSigma Inc. - Trainee Decision Scientist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July 2025 - Aug 2025</w:t>
            </w:r>
          </w:p>
        </w:tc>
      </w:tr>
    </w:tbl>
    <w:p>
      <w:pPr>
        <w:spacing w:after="36" w:line="269" w:lineRule="auto"/>
        <w:ind w:left="259"/>
      </w:pPr>
      <w:r>
        <w:t>•  Used Python and SQL for data cleaning, transformation, aggregation, EDA, validation, trend identification and business-insight generation.</w:t>
      </w:r>
    </w:p>
    <w:p>
      <w:pPr>
        <w:spacing w:after="36" w:line="269" w:lineRule="auto"/>
        <w:ind w:left="259"/>
      </w:pPr>
      <w:r>
        <w:t>•  Built SQL analytical queries and summary tables, identifying key operational patterns to generate metric-driven insights for stakeholder reporting.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7"/>
              </w:rPr>
              <w:t>Bachelor of Engineering: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Chandigarh University, Gharuan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7"/>
              </w:rPr>
              <w:t>Aug 2021 - May 2025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7"/>
              </w:rPr>
              <w:t>CGPA: 7.87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7"/>
              </w:rPr>
              <w:t>Intermediate (HBSE):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Barwala Public Sr. Sec. School, Hisar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7"/>
              </w:rPr>
              <w:t>Mar 2020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7"/>
              </w:rPr>
              <w:t>Percentage: 89%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7"/>
              </w:rPr>
              <w:t>Matriculation (CBSE):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Army Public School, Hisar Cantt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7"/>
              </w:rPr>
              <w:t>Mar 2018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7"/>
              </w:rPr>
              <w:t>Percentage: 70.2%</w:t>
            </w:r>
          </w:p>
        </w:tc>
      </w:tr>
    </w:tbl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Technical Skills</w:t>
      </w:r>
    </w:p>
    <w:p>
      <w:pPr>
        <w:spacing w:after="36" w:line="269" w:lineRule="auto"/>
        <w:ind w:left="259"/>
      </w:pPr>
      <w:r>
        <w:rPr>
          <w:b/>
          <w:sz w:val="17"/>
        </w:rPr>
        <w:t xml:space="preserve">•  Frontend &amp; Web: </w:t>
      </w:r>
      <w:r>
        <w:rPr>
          <w:sz w:val="17"/>
        </w:rPr>
        <w:t>React.js, Vite, HTML5, CSS3, JavaScript, REST APIs, Responsive Web Design</w:t>
      </w:r>
    </w:p>
    <w:p>
      <w:pPr>
        <w:spacing w:after="36" w:line="269" w:lineRule="auto"/>
        <w:ind w:left="259"/>
      </w:pPr>
      <w:r>
        <w:rPr>
          <w:b/>
          <w:sz w:val="17"/>
        </w:rPr>
        <w:t xml:space="preserve">•  Data &amp; BI: </w:t>
      </w:r>
      <w:r>
        <w:rPr>
          <w:sz w:val="17"/>
        </w:rPr>
        <w:t>Python (Pandas, NumPy, Matplotlib, Seaborn), SQL, PostgreSQL (Joins, CTEs, Window Functions)</w:t>
        <w:br/>
        <w:t>Power BI (DAX Measures, Data Modeling, Dashboard Design), Excel (VLOOKUP, Pivot Tables, Power Query), EDA, ETL</w:t>
      </w:r>
    </w:p>
    <w:p>
      <w:pPr>
        <w:spacing w:after="36" w:line="269" w:lineRule="auto"/>
        <w:ind w:left="259"/>
      </w:pPr>
      <w:r>
        <w:rPr>
          <w:b/>
          <w:sz w:val="17"/>
        </w:rPr>
        <w:t xml:space="preserve">•  QA, Tools &amp; Deployment: </w:t>
      </w:r>
      <w:r>
        <w:rPr>
          <w:sz w:val="17"/>
        </w:rPr>
        <w:t>API Testing, Manual Testing, Postman, GitHub, Jupyter, Render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E-Commerce Sales &amp; Customer Analytics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3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Python, Pandas, PostgreSQL, SQL, Power BI, DAX, Seaborn, Jupyter Notebook</w:t>
      </w:r>
    </w:p>
    <w:p>
      <w:pPr>
        <w:spacing w:after="40" w:line="269" w:lineRule="auto"/>
        <w:ind w:left="259"/>
      </w:pPr>
      <w:r>
        <w:rPr>
          <w:sz w:val="17"/>
        </w:rPr>
        <w:t>Cleaned and analyzed 31,000+ transactions ($8.35M GMV) to evaluate customer retention, product revenue, and discount impacts; built an interactive Power BI dashboard with 25+ DAX measures (YTD Revenue, MoM Growth %, AOV) tracking profit margin erosion.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Manufacturing Quality &amp; Operations Analytics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4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Python, Pandas, PostgreSQL, SQL, Power BI, DAX, Matplotlib, Industrial IoT</w:t>
      </w:r>
    </w:p>
    <w:p>
      <w:pPr>
        <w:spacing w:after="40" w:line="269" w:lineRule="auto"/>
        <w:ind w:left="259"/>
      </w:pPr>
      <w:r>
        <w:rPr>
          <w:sz w:val="17"/>
        </w:rPr>
        <w:t>Analyzed 8,700+ production shift records (3.2M+ units) to evaluate machine downtime, defect scrap rates, and plant OEE efficiency; conducted Pareto downtime analysis, correlated vibration spikes with defects, and built Power BI plant KPI reports.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Customer Churn &amp; Retention Analytics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5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Python, Pandas, Scikit-Learn, PostgreSQL, SQL, Power BI, DAX</w:t>
      </w:r>
    </w:p>
    <w:p>
      <w:pPr>
        <w:spacing w:after="40" w:line="269" w:lineRule="auto"/>
        <w:ind w:left="259"/>
      </w:pPr>
      <w:r>
        <w:rPr>
          <w:sz w:val="17"/>
        </w:rPr>
        <w:t>Analyzed 25,000 subscriber records to uncover customer churn drivers, contract renewal patterns, and support ticket frequency impact; developed monthly cohort retention matrices and built Power BI dashboards protecting $8.14M in Annualized Revenue at Risk.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Noctra Grid Relay – (Full-Stack Spreadsheet Automation Platform)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6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React.js, Vite, FastAPI, PostgreSQL/SQLite, pandas, JWT, ReportLab, Vercel, Railway</w:t>
      </w:r>
    </w:p>
    <w:p>
      <w:pPr>
        <w:spacing w:after="40" w:line="269" w:lineRule="auto"/>
        <w:ind w:left="259"/>
      </w:pPr>
      <w:r>
        <w:rPr>
          <w:sz w:val="17"/>
        </w:rPr>
        <w:t>Built a secure spreadsheet automation app enabling users to upload, preview, validate, clean, and process tabular datasets with instant browser rendering; engineered asynchronous FastAPI endpoints with Pandas and PostgreSQL for automated data validation and report generation.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Certifications</w:t>
      </w:r>
    </w:p>
    <w:p>
      <w:pPr>
        <w:spacing w:after="36" w:line="269" w:lineRule="auto"/>
        <w:ind w:left="259"/>
      </w:pPr>
      <w:r>
        <w:rPr>
          <w:sz w:val="17"/>
        </w:rPr>
        <w:t>•  Python for Data Science Professional Certificate – IBM</w:t>
      </w:r>
    </w:p>
    <w:p>
      <w:pPr>
        <w:spacing w:after="36" w:line="269" w:lineRule="auto"/>
        <w:ind w:left="259"/>
      </w:pPr>
      <w:r>
        <w:rPr>
          <w:sz w:val="17"/>
        </w:rPr>
        <w:t>•  IBM Data Science Professional Specialization (16-Course Specialization Track) – IBM / Coursera</w:t>
      </w:r>
    </w:p>
    <w:p>
      <w:pPr>
        <w:spacing w:after="36" w:line="269" w:lineRule="auto"/>
        <w:ind w:left="259"/>
      </w:pPr>
      <w:r>
        <w:rPr>
          <w:sz w:val="17"/>
        </w:rPr>
        <w:t>•  Meta Front-End Developer Professional Certificate – META</w:t>
      </w:r>
    </w:p>
    <w:p>
      <w:pPr>
        <w:spacing w:after="36" w:line="269" w:lineRule="auto"/>
        <w:ind w:left="259"/>
      </w:pPr>
      <w:r>
        <w:rPr>
          <w:sz w:val="17"/>
        </w:rPr>
        <w:t>•  Probability and Statistics for Data Analytics – IIT Kharagpur (NPTEL, India)</w:t>
      </w:r>
    </w:p>
    <w:sectPr w:rsidR="00FC693F" w:rsidRPr="0006063C" w:rsidSect="00034616">
      <w:pgSz w:w="12240" w:h="15840"/>
      <w:pgMar w:top="360" w:right="504" w:bottom="360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auravdataanalyst.onrender.com" TargetMode="External"/><Relationship Id="rId10" Type="http://schemas.openxmlformats.org/officeDocument/2006/relationships/hyperlink" Target="mailto:gaurav94855@gmail.com" TargetMode="External"/><Relationship Id="rId11" Type="http://schemas.openxmlformats.org/officeDocument/2006/relationships/hyperlink" Target="https://linkedin.com/in/gaurav-chauhan-382ab0214" TargetMode="External"/><Relationship Id="rId12" Type="http://schemas.openxmlformats.org/officeDocument/2006/relationships/hyperlink" Target="https://github.com/GauravChauhan00" TargetMode="External"/><Relationship Id="rId13" Type="http://schemas.openxmlformats.org/officeDocument/2006/relationships/hyperlink" Target="https://github.com/GauravChauhan00/Ecommerce-Sales-Analytics" TargetMode="External"/><Relationship Id="rId14" Type="http://schemas.openxmlformats.org/officeDocument/2006/relationships/hyperlink" Target="https://github.com/GauravChauhan00/Manufacturing-Quality-Analytics" TargetMode="External"/><Relationship Id="rId15" Type="http://schemas.openxmlformats.org/officeDocument/2006/relationships/hyperlink" Target="https://github.com/GauravChauhan00/Customer-Churn-Analytics" TargetMode="External"/><Relationship Id="rId16" Type="http://schemas.openxmlformats.org/officeDocument/2006/relationships/hyperlink" Target="https://github.com/GauravChauhan00/noctra-grid-rel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