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220" w:right="160" w:hanging="2053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REGISTRATION FORM (Silver Jubilee Batch: 1991 Pass outs) MNNIT Alumni Convention-2016</w:t>
      </w: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November 12-13, 2016 (Saturday- Sunday)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Name (In Block Letters)……….................................................................................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Degree/Year/Branch……………..............................................................................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Present Designation/ Department…….......................................................................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…………………………………………………………………………………………………..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Address for Correspondence…...................................................................................................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......................................................................................................................................................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Permanent Address……...........................................................................................................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…………………………………………………………………………………………………..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Phone/ Fax/ e-mail……….....................................................................................................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Registration Fee: Amount ( </w:t>
      </w:r>
      <w:r>
        <w:rPr>
          <w:sz w:val="20"/>
          <w:szCs w:val="20"/>
          <w:color w:val="auto"/>
        </w:rPr>
        <w:drawing>
          <wp:inline distT="0" distB="0" distL="0" distR="0">
            <wp:extent cx="85090" cy="12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auto"/>
        </w:rPr>
        <w:t xml:space="preserve"> )………................................................................................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(Minimum Registration Fee is </w:t>
      </w:r>
      <w:r>
        <w:rPr>
          <w:sz w:val="20"/>
          <w:szCs w:val="20"/>
          <w:color w:val="auto"/>
        </w:rPr>
        <w:drawing>
          <wp:inline distT="0" distB="0" distL="0" distR="0">
            <wp:extent cx="889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5000)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7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Contribution/Donation, if any: Amount (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)………...........................................................</w:t>
            </w:r>
          </w:p>
        </w:tc>
      </w:tr>
      <w:tr>
        <w:trPr>
          <w:trHeight w:val="516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71"/>
              </w:rPr>
              <w:t>Purpose (Optional).............................................................................................................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54"/>
        </w:trPr>
        <w:tc>
          <w:tcPr>
            <w:tcW w:w="8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DD/ Cheque No./ Transaction ID*……...…….........................................................................</w:t>
            </w:r>
          </w:p>
        </w:tc>
      </w:tr>
      <w:tr>
        <w:trPr>
          <w:trHeight w:val="534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Bank….............</w:t>
            </w:r>
          </w:p>
        </w:tc>
        <w:tc>
          <w:tcPr>
            <w:tcW w:w="4640" w:type="dxa"/>
            <w:vAlign w:val="bottom"/>
          </w:tcPr>
          <w:p>
            <w:pPr>
              <w:ind w:left="2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8"/>
              </w:rPr>
              <w:t>Date……….....................</w:t>
            </w:r>
          </w:p>
        </w:tc>
      </w:tr>
      <w:tr>
        <w:trPr>
          <w:trHeight w:val="534"/>
        </w:trPr>
        <w:tc>
          <w:tcPr>
            <w:tcW w:w="8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No. of Accompanying Person …….......................................................</w:t>
            </w:r>
          </w:p>
        </w:tc>
      </w:tr>
      <w:tr>
        <w:trPr>
          <w:trHeight w:val="614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Date:</w:t>
            </w:r>
          </w:p>
        </w:tc>
        <w:tc>
          <w:tcPr>
            <w:tcW w:w="4640" w:type="dxa"/>
            <w:vAlign w:val="bottom"/>
          </w:tcPr>
          <w:p>
            <w:pPr>
              <w:ind w:left="2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Signature:</w:t>
            </w:r>
          </w:p>
        </w:tc>
      </w:tr>
      <w:tr>
        <w:trPr>
          <w:trHeight w:val="396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Place: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6"/>
        </w:trPr>
        <w:tc>
          <w:tcPr>
            <w:tcW w:w="4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* In-case of e-Transfer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6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2523490</wp:posOffset>
            </wp:positionH>
            <wp:positionV relativeFrom="paragraph">
              <wp:posOffset>-2453005</wp:posOffset>
            </wp:positionV>
            <wp:extent cx="83820" cy="1244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PAYMENT INSTRUCTIONS: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For all type of payments, the Cheque/ Demand Draft may be issued in favor of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“MNNIT Alumni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Association” payable at Allahabad.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 payments can also be made through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e-Transfer to Vijaya Bank, MNNIT Allahabad branch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with following details: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Beneficiary name: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MNNIT Alumni Association,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Account No.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718401011006387</w:t>
      </w:r>
    </w:p>
    <w:p>
      <w:pPr>
        <w:spacing w:after="0" w:line="1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Account Type: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Saving,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Branch Code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7184,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IFSC: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VIJB0007184,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Swift Code: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VIJBINBBRSM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rFonts w:ascii="Arial" w:cs="Arial" w:eastAsia="Arial" w:hAnsi="Arial"/>
          <w:sz w:val="22"/>
          <w:szCs w:val="22"/>
          <w:u w:val="single" w:color="auto"/>
          <w:color w:val="0000FF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 duly filled form along with payment details may be sent to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0000FF"/>
          </w:rPr>
          <w:t>mnnitalumni@gmail.com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with cc to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0000FF"/>
          </w:rPr>
          <w:t>ramesh@mnnit.ac.in</w:t>
        </w:r>
      </w:hyperlink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Cheques / DDs (hard copy) may be sent at following office address:</w:t>
      </w:r>
    </w:p>
    <w:p>
      <w:pPr>
        <w:sectPr>
          <w:pgSz w:w="11900" w:h="16840" w:orient="portrait"/>
          <w:cols w:equalWidth="0" w:num="1">
            <w:col w:w="9020"/>
          </w:cols>
          <w:pgMar w:left="1440" w:top="1115" w:right="1440" w:bottom="924" w:gutter="0" w:footer="0" w:header="0"/>
        </w:sect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993300"/>
        </w:rPr>
        <w:t>MNNIT Alumni Association, Room No. - 204, First Floor, Executive Development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993300"/>
        </w:rPr>
        <w:t>Centre (Guest House), Residential Campus,</w:t>
      </w:r>
    </w:p>
    <w:p>
      <w:pPr>
        <w:ind w:left="2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993300"/>
        </w:rPr>
        <w:t>MNNIT Allahabad – 211004</w:t>
      </w:r>
    </w:p>
    <w:sectPr>
      <w:pgSz w:w="11900" w:h="16840" w:orient="portrait"/>
      <w:cols w:equalWidth="0" w:num="1">
        <w:col w:w="8300"/>
      </w:cols>
      <w:pgMar w:left="1800" w:top="1115" w:right="1800" w:bottom="92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yperlink" Target="mailto:mnnitalumni@gmail.com" TargetMode="External"/><Relationship Id="rId12" Type="http://schemas.openxmlformats.org/officeDocument/2006/relationships/hyperlink" Target="mailto:ramesh@mnnit.ac.in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2016-08-05T06:58:25Z</dcterms:created>
  <dcterms:modified xsi:type="dcterms:W3CDTF">2016-08-05T06:58:25Z</dcterms:modified>
</cp:coreProperties>
</file>