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6A89BD" w14:paraId="3F546E59" wp14:textId="1E7D70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316A89BD" w:rsidR="4674E41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Name:</w:t>
      </w:r>
      <w:r w:rsidRPr="316A89BD" w:rsidR="4674E4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 xml:space="preserve"> Kaklotar Gaurav Amarshibhai</w:t>
      </w:r>
    </w:p>
    <w:p xmlns:wp14="http://schemas.microsoft.com/office/word/2010/wordml" w:rsidP="316A89BD" w14:paraId="7ECB068D" wp14:textId="669910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316A89BD" w:rsidR="4674E41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 xml:space="preserve">Subject: </w:t>
      </w:r>
      <w:r w:rsidRPr="316A89BD" w:rsidR="4674E4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SDP</w:t>
      </w:r>
    </w:p>
    <w:p xmlns:wp14="http://schemas.microsoft.com/office/word/2010/wordml" w:rsidP="316A89BD" w14:paraId="4284AE6D" wp14:textId="02D6396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316A89BD" w:rsidR="4674E41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 xml:space="preserve">Batch: </w:t>
      </w:r>
      <w:r w:rsidRPr="316A89BD" w:rsidR="4674E4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A3</w:t>
      </w:r>
    </w:p>
    <w:p xmlns:wp14="http://schemas.microsoft.com/office/word/2010/wordml" w:rsidP="316A89BD" w14:paraId="469ED083" wp14:textId="0ACBA44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316A89BD" w:rsidR="4674E41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 xml:space="preserve">Roll No: </w:t>
      </w:r>
      <w:r w:rsidRPr="316A89BD" w:rsidR="4674E4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CE053</w:t>
      </w:r>
    </w:p>
    <w:p xmlns:wp14="http://schemas.microsoft.com/office/word/2010/wordml" w:rsidP="316A89BD" w14:paraId="676E0233" wp14:textId="4E9F92A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316A89BD" w:rsidR="4674E41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ID No:</w:t>
      </w:r>
      <w:r w:rsidRPr="316A89BD" w:rsidR="4674E4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 xml:space="preserve"> 20CEUBG084</w:t>
      </w:r>
    </w:p>
    <w:p xmlns:wp14="http://schemas.microsoft.com/office/word/2010/wordml" w:rsidP="316A89BD" w14:paraId="7E0F63DA" wp14:textId="4FCBF7F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</w:p>
    <w:p xmlns:wp14="http://schemas.microsoft.com/office/word/2010/wordml" w:rsidP="316A89BD" w14:paraId="7611C967" wp14:textId="4E067211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B0F0"/>
          <w:sz w:val="44"/>
          <w:szCs w:val="44"/>
          <w:lang w:val="en-US"/>
        </w:rPr>
      </w:pPr>
    </w:p>
    <w:p xmlns:wp14="http://schemas.microsoft.com/office/word/2010/wordml" w:rsidP="316A89BD" w14:paraId="70B0611C" wp14:textId="4D51B39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B0F0"/>
          <w:sz w:val="44"/>
          <w:szCs w:val="44"/>
          <w:lang w:val="en-US"/>
        </w:rPr>
      </w:pPr>
      <w:r w:rsidRPr="316A89BD" w:rsidR="4674E41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B0F0"/>
          <w:sz w:val="44"/>
          <w:szCs w:val="44"/>
          <w:u w:val="single"/>
          <w:lang w:val="en-US"/>
        </w:rPr>
        <w:t>Lab07 Tutorial-1</w:t>
      </w:r>
    </w:p>
    <w:p xmlns:wp14="http://schemas.microsoft.com/office/word/2010/wordml" w:rsidP="316A89BD" w14:paraId="2F62F154" wp14:textId="22B35F5E">
      <w:pPr>
        <w:pStyle w:val="Normal"/>
        <w:spacing w:after="160" w:line="259" w:lineRule="auto"/>
        <w:ind w:left="0"/>
        <w:jc w:val="left"/>
      </w:pPr>
      <w:r w:rsidR="7CDF49CE">
        <w:drawing>
          <wp:inline xmlns:wp14="http://schemas.microsoft.com/office/word/2010/wordprocessingDrawing" wp14:editId="6D95220D" wp14:anchorId="61143697">
            <wp:extent cx="6438900" cy="3863340"/>
            <wp:effectExtent l="0" t="0" r="0" b="0"/>
            <wp:docPr id="919025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47c9b9fc5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16F085A7" wp14:textId="70BB897D">
      <w:pPr>
        <w:pStyle w:val="Normal"/>
        <w:spacing w:after="160" w:line="259" w:lineRule="auto"/>
        <w:ind w:left="0"/>
        <w:jc w:val="left"/>
        <w:rPr>
          <w:sz w:val="36"/>
          <w:szCs w:val="36"/>
        </w:rPr>
      </w:pPr>
      <w:proofErr w:type="gramStart"/>
      <w:r w:rsidRPr="316A89BD" w:rsidR="7CDF49CE">
        <w:rPr>
          <w:sz w:val="32"/>
          <w:szCs w:val="32"/>
        </w:rPr>
        <w:t>abstract</w:t>
      </w:r>
      <w:proofErr w:type="gramEnd"/>
      <w:r w:rsidRPr="316A89BD" w:rsidR="7CDF49CE">
        <w:rPr>
          <w:sz w:val="32"/>
          <w:szCs w:val="32"/>
        </w:rPr>
        <w:t xml:space="preserve"> class </w:t>
      </w:r>
      <w:proofErr w:type="spellStart"/>
      <w:r w:rsidRPr="316A89BD" w:rsidR="7CDF49CE">
        <w:rPr>
          <w:sz w:val="32"/>
          <w:szCs w:val="32"/>
        </w:rPr>
        <w:t>StatelessWidget</w:t>
      </w:r>
      <w:proofErr w:type="spellEnd"/>
      <w:r w:rsidRPr="316A89BD" w:rsidR="7CDF49CE">
        <w:rPr>
          <w:sz w:val="32"/>
          <w:szCs w:val="32"/>
        </w:rPr>
        <w:t xml:space="preserve"> extends Widget  </w:t>
      </w:r>
    </w:p>
    <w:p xmlns:wp14="http://schemas.microsoft.com/office/word/2010/wordml" w:rsidP="316A89BD" w14:paraId="615BF812" wp14:textId="0B9308A9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7CDF49CE">
        <w:rPr>
          <w:sz w:val="32"/>
          <w:szCs w:val="32"/>
        </w:rPr>
        <w:t>A widget that does not require mutable state.</w:t>
      </w:r>
    </w:p>
    <w:p xmlns:wp14="http://schemas.microsoft.com/office/word/2010/wordml" w:rsidP="316A89BD" w14:paraId="0BA8568B" wp14:textId="3926BF1B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7CDF49CE">
        <w:rPr>
          <w:sz w:val="32"/>
          <w:szCs w:val="32"/>
        </w:rPr>
        <w:t>A stateless widget is a widget that describes part of the user interface by building a constellation of other widgets that describe the user interface more concretely.</w:t>
      </w:r>
    </w:p>
    <w:p xmlns:wp14="http://schemas.microsoft.com/office/word/2010/wordml" w:rsidP="316A89BD" w14:paraId="31BE3255" wp14:textId="48FF41D7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7CDF49CE">
        <w:rPr>
          <w:sz w:val="32"/>
          <w:szCs w:val="32"/>
        </w:rPr>
        <w:t xml:space="preserve">Containing class: </w:t>
      </w:r>
      <w:proofErr w:type="spellStart"/>
      <w:r w:rsidRPr="316A89BD" w:rsidR="7CDF49CE">
        <w:rPr>
          <w:b w:val="1"/>
          <w:bCs w:val="1"/>
          <w:sz w:val="32"/>
          <w:szCs w:val="32"/>
        </w:rPr>
        <w:t>AssetImage</w:t>
      </w:r>
      <w:proofErr w:type="spellEnd"/>
      <w:r w:rsidRPr="316A89BD" w:rsidR="7CDF49CE">
        <w:rPr>
          <w:b w:val="1"/>
          <w:bCs w:val="1"/>
          <w:sz w:val="32"/>
          <w:szCs w:val="32"/>
        </w:rPr>
        <w:t xml:space="preserve">  </w:t>
      </w:r>
    </w:p>
    <w:p xmlns:wp14="http://schemas.microsoft.com/office/word/2010/wordml" w:rsidP="316A89BD" w14:paraId="4F0F281C" wp14:textId="6F2C2542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7CDF49CE">
        <w:rPr>
          <w:sz w:val="32"/>
          <w:szCs w:val="32"/>
        </w:rPr>
        <w:t>Creates an object that fetches an image from an asset bundle.</w:t>
      </w:r>
    </w:p>
    <w:p xmlns:wp14="http://schemas.microsoft.com/office/word/2010/wordml" w:rsidP="316A89BD" w14:paraId="49CCC134" wp14:textId="4F585B18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</w:p>
    <w:p xmlns:wp14="http://schemas.microsoft.com/office/word/2010/wordml" w:rsidP="316A89BD" w14:paraId="40AFF1ED" wp14:textId="1A42C42C">
      <w:pPr>
        <w:pStyle w:val="Normal"/>
        <w:spacing w:after="160" w:line="259" w:lineRule="auto"/>
        <w:ind w:left="0"/>
        <w:jc w:val="left"/>
      </w:pPr>
      <w:r w:rsidR="76FB8008">
        <w:drawing>
          <wp:inline xmlns:wp14="http://schemas.microsoft.com/office/word/2010/wordprocessingDrawing" wp14:editId="5E53311E" wp14:anchorId="5EAD79A4">
            <wp:extent cx="6524625" cy="3914775"/>
            <wp:effectExtent l="0" t="0" r="0" b="0"/>
            <wp:docPr id="24971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9ea941e67d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284D5EAC" wp14:textId="706CC7C3">
      <w:pPr>
        <w:pStyle w:val="Normal"/>
        <w:spacing w:after="160" w:line="259" w:lineRule="auto"/>
        <w:ind w:left="0"/>
        <w:jc w:val="left"/>
        <w:rPr>
          <w:sz w:val="36"/>
          <w:szCs w:val="36"/>
        </w:rPr>
      </w:pPr>
      <w:r w:rsidRPr="316A89BD" w:rsidR="5887267A">
        <w:rPr>
          <w:sz w:val="32"/>
          <w:szCs w:val="32"/>
        </w:rPr>
        <w:t xml:space="preserve">Containing class: Icon  </w:t>
      </w:r>
    </w:p>
    <w:p xmlns:wp14="http://schemas.microsoft.com/office/word/2010/wordml" w:rsidP="316A89BD" w14:paraId="3250FD9A" wp14:textId="2C362E53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5887267A">
        <w:rPr>
          <w:sz w:val="32"/>
          <w:szCs w:val="32"/>
        </w:rPr>
        <w:t>Creates an icon.</w:t>
      </w:r>
    </w:p>
    <w:p xmlns:wp14="http://schemas.microsoft.com/office/word/2010/wordml" w:rsidP="316A89BD" w14:paraId="1643C5C5" wp14:textId="6C215081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5887267A">
        <w:rPr>
          <w:sz w:val="32"/>
          <w:szCs w:val="32"/>
        </w:rPr>
        <w:t xml:space="preserve">The size and color default to the value given by the current </w:t>
      </w:r>
      <w:proofErr w:type="spellStart"/>
      <w:r w:rsidRPr="316A89BD" w:rsidR="5887267A">
        <w:rPr>
          <w:sz w:val="32"/>
          <w:szCs w:val="32"/>
        </w:rPr>
        <w:t>IconTheme</w:t>
      </w:r>
      <w:proofErr w:type="spellEnd"/>
      <w:r w:rsidRPr="316A89BD" w:rsidR="5887267A">
        <w:rPr>
          <w:sz w:val="32"/>
          <w:szCs w:val="32"/>
        </w:rPr>
        <w:t>.</w:t>
      </w:r>
    </w:p>
    <w:p xmlns:wp14="http://schemas.microsoft.com/office/word/2010/wordml" w:rsidP="316A89BD" w14:paraId="066371D8" wp14:textId="14089778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</w:p>
    <w:p xmlns:wp14="http://schemas.microsoft.com/office/word/2010/wordml" w:rsidP="316A89BD" w14:paraId="750276BC" wp14:textId="389C5C3C">
      <w:pPr>
        <w:pStyle w:val="Normal"/>
        <w:spacing w:after="160" w:line="259" w:lineRule="auto"/>
        <w:ind w:left="0"/>
        <w:jc w:val="left"/>
      </w:pPr>
      <w:r w:rsidR="372E2587">
        <w:drawing>
          <wp:inline xmlns:wp14="http://schemas.microsoft.com/office/word/2010/wordprocessingDrawing" wp14:editId="2816ED85" wp14:anchorId="37845919">
            <wp:extent cx="6445250" cy="3867150"/>
            <wp:effectExtent l="0" t="0" r="0" b="0"/>
            <wp:docPr id="1413041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1ad73811f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7FB38510" wp14:textId="0316BA20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372E2587">
        <w:rPr>
          <w:sz w:val="32"/>
          <w:szCs w:val="32"/>
        </w:rPr>
        <w:t xml:space="preserve">Containing class: ElevatedButton  </w:t>
      </w:r>
    </w:p>
    <w:p xmlns:wp14="http://schemas.microsoft.com/office/word/2010/wordml" w:rsidP="316A89BD" w14:paraId="2627946F" wp14:textId="5E48AA19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372E2587">
        <w:rPr>
          <w:sz w:val="32"/>
          <w:szCs w:val="32"/>
        </w:rPr>
        <w:t>Create an ElevatedButton.</w:t>
      </w:r>
    </w:p>
    <w:p xmlns:wp14="http://schemas.microsoft.com/office/word/2010/wordml" w:rsidP="316A89BD" w14:paraId="25B4B620" wp14:textId="1A194F80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  <w:r w:rsidRPr="316A89BD" w:rsidR="372E2587">
        <w:rPr>
          <w:sz w:val="32"/>
          <w:szCs w:val="32"/>
        </w:rPr>
        <w:t xml:space="preserve">The autofocus and </w:t>
      </w:r>
      <w:proofErr w:type="spellStart"/>
      <w:r w:rsidRPr="316A89BD" w:rsidR="372E2587">
        <w:rPr>
          <w:sz w:val="32"/>
          <w:szCs w:val="32"/>
        </w:rPr>
        <w:t>clipBehavior</w:t>
      </w:r>
      <w:proofErr w:type="spellEnd"/>
      <w:r w:rsidRPr="316A89BD" w:rsidR="372E2587">
        <w:rPr>
          <w:sz w:val="32"/>
          <w:szCs w:val="32"/>
        </w:rPr>
        <w:t xml:space="preserve"> arguments must not be null.</w:t>
      </w:r>
    </w:p>
    <w:p xmlns:wp14="http://schemas.microsoft.com/office/word/2010/wordml" w:rsidP="316A89BD" w14:paraId="003A5C53" wp14:textId="3172DD4C">
      <w:pPr>
        <w:pStyle w:val="Normal"/>
        <w:spacing w:after="160" w:line="259" w:lineRule="auto"/>
        <w:ind w:left="0"/>
        <w:jc w:val="left"/>
        <w:rPr>
          <w:sz w:val="32"/>
          <w:szCs w:val="32"/>
        </w:rPr>
      </w:pPr>
    </w:p>
    <w:p xmlns:wp14="http://schemas.microsoft.com/office/word/2010/wordml" w:rsidP="316A89BD" w14:paraId="72B8439D" wp14:textId="20441801">
      <w:pPr>
        <w:pStyle w:val="Normal"/>
        <w:spacing w:after="160" w:line="259" w:lineRule="auto"/>
        <w:ind w:left="0"/>
        <w:jc w:val="left"/>
      </w:pPr>
      <w:r w:rsidR="528C8DB8">
        <w:drawing>
          <wp:inline xmlns:wp14="http://schemas.microsoft.com/office/word/2010/wordprocessingDrawing" wp14:editId="5606D35A" wp14:anchorId="34BC5F3E">
            <wp:extent cx="6400800" cy="3840480"/>
            <wp:effectExtent l="0" t="0" r="0" b="0"/>
            <wp:docPr id="882911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07e1284f6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1D9BB362" wp14:textId="13DCD5DB">
      <w:pPr>
        <w:pStyle w:val="Normal"/>
        <w:spacing w:after="160" w:line="259" w:lineRule="auto"/>
        <w:ind w:left="0"/>
        <w:jc w:val="left"/>
      </w:pPr>
      <w:r w:rsidRPr="316A89BD" w:rsidR="528C8DB8">
        <w:rPr>
          <w:sz w:val="32"/>
          <w:szCs w:val="32"/>
        </w:rPr>
        <w:t>Once we click on “Click me” it will print message on console.</w:t>
      </w:r>
    </w:p>
    <w:p xmlns:wp14="http://schemas.microsoft.com/office/word/2010/wordml" w:rsidP="316A89BD" w14:paraId="54B60910" wp14:textId="496FEB90">
      <w:pPr>
        <w:pStyle w:val="Normal"/>
        <w:spacing w:after="160" w:line="259" w:lineRule="auto"/>
        <w:ind w:left="0"/>
        <w:jc w:val="left"/>
      </w:pPr>
      <w:r w:rsidR="528C8DB8">
        <w:drawing>
          <wp:inline xmlns:wp14="http://schemas.microsoft.com/office/word/2010/wordprocessingDrawing" wp14:editId="1BD00A38" wp14:anchorId="2BA70A41">
            <wp:extent cx="5219700" cy="2294493"/>
            <wp:effectExtent l="0" t="0" r="0" b="0"/>
            <wp:docPr id="2004668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a45587502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3DE4FF27" wp14:textId="3B439894">
      <w:pPr>
        <w:pStyle w:val="Normal"/>
        <w:spacing w:after="160" w:line="259" w:lineRule="auto"/>
        <w:ind w:left="0"/>
        <w:jc w:val="left"/>
      </w:pPr>
      <w:r w:rsidRPr="316A89BD" w:rsidR="00761092">
        <w:rPr>
          <w:sz w:val="32"/>
          <w:szCs w:val="32"/>
        </w:rPr>
        <w:t xml:space="preserve">Same thing we can </w:t>
      </w:r>
      <w:proofErr w:type="spellStart"/>
      <w:r w:rsidRPr="316A89BD" w:rsidR="00761092">
        <w:rPr>
          <w:sz w:val="32"/>
          <w:szCs w:val="32"/>
        </w:rPr>
        <w:t>achive</w:t>
      </w:r>
      <w:proofErr w:type="spellEnd"/>
      <w:r w:rsidRPr="316A89BD" w:rsidR="00761092">
        <w:rPr>
          <w:sz w:val="32"/>
          <w:szCs w:val="32"/>
        </w:rPr>
        <w:t xml:space="preserve"> using Icons.</w:t>
      </w:r>
    </w:p>
    <w:p xmlns:wp14="http://schemas.microsoft.com/office/word/2010/wordml" w:rsidP="316A89BD" w14:paraId="076A6677" wp14:textId="2019FF31">
      <w:pPr>
        <w:pStyle w:val="Normal"/>
        <w:spacing w:after="160" w:line="259" w:lineRule="auto"/>
        <w:ind w:left="0"/>
        <w:jc w:val="left"/>
      </w:pPr>
      <w:r w:rsidR="00761092">
        <w:drawing>
          <wp:inline xmlns:wp14="http://schemas.microsoft.com/office/word/2010/wordprocessingDrawing" wp14:editId="0894E987" wp14:anchorId="604FAED6">
            <wp:extent cx="6381750" cy="3789164"/>
            <wp:effectExtent l="0" t="0" r="0" b="0"/>
            <wp:docPr id="1599593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327944ff949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7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5EE6123F" wp14:textId="69C0AC27">
      <w:pPr>
        <w:pStyle w:val="Normal"/>
        <w:spacing w:after="160" w:line="259" w:lineRule="auto"/>
        <w:ind w:left="0"/>
        <w:jc w:val="left"/>
      </w:pPr>
      <w:r w:rsidR="00761092">
        <w:drawing>
          <wp:inline xmlns:wp14="http://schemas.microsoft.com/office/word/2010/wordprocessingDrawing" wp14:editId="254BEC59" wp14:anchorId="7196F7CC">
            <wp:extent cx="5800725" cy="2477393"/>
            <wp:effectExtent l="0" t="0" r="0" b="0"/>
            <wp:docPr id="205991894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6f449f0df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611F4A30" wp14:textId="3B236B89">
      <w:pPr>
        <w:pStyle w:val="Normal"/>
        <w:spacing w:after="160" w:line="259" w:lineRule="auto"/>
        <w:ind w:left="0"/>
        <w:jc w:val="left"/>
      </w:pPr>
    </w:p>
    <w:p xmlns:wp14="http://schemas.microsoft.com/office/word/2010/wordml" w:rsidP="316A89BD" w14:paraId="3E3F90F4" wp14:textId="763AAEAE">
      <w:pPr>
        <w:pStyle w:val="Normal"/>
        <w:spacing w:after="160" w:line="259" w:lineRule="auto"/>
        <w:ind w:left="0"/>
        <w:jc w:val="left"/>
      </w:pPr>
      <w:r w:rsidR="7964BFF7">
        <w:drawing>
          <wp:inline xmlns:wp14="http://schemas.microsoft.com/office/word/2010/wordprocessingDrawing" wp14:editId="53C9C7AE" wp14:anchorId="7A8886A2">
            <wp:extent cx="6577264" cy="3905250"/>
            <wp:effectExtent l="0" t="0" r="0" b="0"/>
            <wp:docPr id="1371646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8d58f9e18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26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703FE193" wp14:textId="6E889349">
      <w:pPr>
        <w:pStyle w:val="Normal"/>
        <w:spacing w:after="160" w:line="259" w:lineRule="auto"/>
        <w:ind w:left="0"/>
        <w:jc w:val="left"/>
      </w:pPr>
    </w:p>
    <w:p xmlns:wp14="http://schemas.microsoft.com/office/word/2010/wordml" w:rsidP="316A89BD" w14:paraId="56572A76" wp14:textId="4193ED57">
      <w:pPr>
        <w:pStyle w:val="Normal"/>
        <w:spacing w:after="160" w:line="259" w:lineRule="auto"/>
        <w:ind w:left="0"/>
        <w:jc w:val="left"/>
      </w:pPr>
      <w:r w:rsidR="42DD91BB">
        <w:drawing>
          <wp:inline xmlns:wp14="http://schemas.microsoft.com/office/word/2010/wordprocessingDrawing" wp14:editId="5611CD53" wp14:anchorId="492F18E5">
            <wp:extent cx="6619875" cy="3930551"/>
            <wp:effectExtent l="0" t="0" r="0" b="0"/>
            <wp:docPr id="1223735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1e075c58547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A89BD" w14:paraId="60D62DE7" wp14:textId="720673AF">
      <w:pPr>
        <w:pStyle w:val="Normal"/>
        <w:rPr>
          <w:sz w:val="36"/>
          <w:szCs w:val="36"/>
        </w:rPr>
      </w:pPr>
      <w:r w:rsidRPr="316A89BD" w:rsidR="443D3657">
        <w:rPr>
          <w:sz w:val="32"/>
          <w:szCs w:val="32"/>
        </w:rPr>
        <w:t xml:space="preserve">Containing class: </w:t>
      </w:r>
      <w:r w:rsidRPr="316A89BD" w:rsidR="443D3657">
        <w:rPr>
          <w:b w:val="1"/>
          <w:bCs w:val="1"/>
          <w:sz w:val="32"/>
          <w:szCs w:val="32"/>
        </w:rPr>
        <w:t xml:space="preserve">Directionality  </w:t>
      </w:r>
    </w:p>
    <w:p xmlns:wp14="http://schemas.microsoft.com/office/word/2010/wordml" w:rsidP="316A89BD" w14:paraId="6A5D905C" wp14:textId="24BBF684">
      <w:pPr>
        <w:pStyle w:val="Normal"/>
        <w:rPr>
          <w:sz w:val="32"/>
          <w:szCs w:val="32"/>
        </w:rPr>
      </w:pPr>
      <w:r w:rsidRPr="316A89BD" w:rsidR="443D3657">
        <w:rPr>
          <w:sz w:val="32"/>
          <w:szCs w:val="32"/>
        </w:rPr>
        <w:t>Creates a widget that determines the directionality of text and text-direction-sensitive render objects.</w:t>
      </w:r>
    </w:p>
    <w:p xmlns:wp14="http://schemas.microsoft.com/office/word/2010/wordml" w:rsidP="316A89BD" w14:paraId="2C078E63" wp14:textId="3B5124BA">
      <w:pPr>
        <w:pStyle w:val="Normal"/>
        <w:rPr>
          <w:sz w:val="32"/>
          <w:szCs w:val="32"/>
        </w:rPr>
      </w:pPr>
      <w:r w:rsidRPr="316A89BD" w:rsidR="443D3657">
        <w:rPr>
          <w:sz w:val="32"/>
          <w:szCs w:val="32"/>
        </w:rPr>
        <w:t xml:space="preserve">The </w:t>
      </w:r>
      <w:proofErr w:type="spellStart"/>
      <w:r w:rsidRPr="316A89BD" w:rsidR="443D3657">
        <w:rPr>
          <w:sz w:val="32"/>
          <w:szCs w:val="32"/>
        </w:rPr>
        <w:t>textDirection</w:t>
      </w:r>
      <w:proofErr w:type="spellEnd"/>
      <w:r w:rsidRPr="316A89BD" w:rsidR="443D3657">
        <w:rPr>
          <w:sz w:val="32"/>
          <w:szCs w:val="32"/>
        </w:rPr>
        <w:t xml:space="preserve"> and child arguments must not be null.</w:t>
      </w:r>
    </w:p>
    <w:p w:rsidR="04BFD156" w:rsidP="316A89BD" w:rsidRDefault="04BFD156" w14:paraId="6787132A" w14:textId="76602C3A">
      <w:pPr>
        <w:pStyle w:val="Normal"/>
        <w:rPr>
          <w:sz w:val="32"/>
          <w:szCs w:val="32"/>
        </w:rPr>
      </w:pPr>
      <w:r w:rsidRPr="316A89BD" w:rsidR="04BFD156">
        <w:rPr>
          <w:sz w:val="32"/>
          <w:szCs w:val="32"/>
        </w:rPr>
        <w:t xml:space="preserve">Containing class: </w:t>
      </w:r>
      <w:proofErr w:type="spellStart"/>
      <w:r w:rsidRPr="316A89BD" w:rsidR="04BFD156">
        <w:rPr>
          <w:sz w:val="32"/>
          <w:szCs w:val="32"/>
        </w:rPr>
        <w:t>TextDirection</w:t>
      </w:r>
      <w:proofErr w:type="spellEnd"/>
      <w:r w:rsidRPr="316A89BD" w:rsidR="04BFD156">
        <w:rPr>
          <w:sz w:val="32"/>
          <w:szCs w:val="32"/>
        </w:rPr>
        <w:t xml:space="preserve">  </w:t>
      </w:r>
    </w:p>
    <w:p w:rsidR="04BFD156" w:rsidP="316A89BD" w:rsidRDefault="04BFD156" w14:paraId="0CBCE305" w14:textId="0CEF41C4">
      <w:pPr>
        <w:pStyle w:val="Normal"/>
        <w:rPr>
          <w:sz w:val="32"/>
          <w:szCs w:val="32"/>
        </w:rPr>
      </w:pPr>
      <w:r w:rsidRPr="316A89BD" w:rsidR="04BFD156">
        <w:rPr>
          <w:sz w:val="32"/>
          <w:szCs w:val="32"/>
        </w:rPr>
        <w:t xml:space="preserve">Type: </w:t>
      </w:r>
      <w:proofErr w:type="spellStart"/>
      <w:r w:rsidRPr="316A89BD" w:rsidR="04BFD156">
        <w:rPr>
          <w:sz w:val="32"/>
          <w:szCs w:val="32"/>
        </w:rPr>
        <w:t>TextDirection</w:t>
      </w:r>
      <w:proofErr w:type="spellEnd"/>
      <w:r w:rsidRPr="316A89BD" w:rsidR="04BFD156">
        <w:rPr>
          <w:sz w:val="32"/>
          <w:szCs w:val="32"/>
        </w:rPr>
        <w:t xml:space="preserve">  </w:t>
      </w:r>
    </w:p>
    <w:p w:rsidR="04BFD156" w:rsidP="316A89BD" w:rsidRDefault="04BFD156" w14:paraId="5515F08D" w14:textId="2EDA320A">
      <w:pPr>
        <w:pStyle w:val="Normal"/>
        <w:rPr>
          <w:sz w:val="32"/>
          <w:szCs w:val="32"/>
        </w:rPr>
      </w:pPr>
      <w:r w:rsidRPr="316A89BD" w:rsidR="04BFD156">
        <w:rPr>
          <w:sz w:val="32"/>
          <w:szCs w:val="32"/>
        </w:rPr>
        <w:t>The text flows from right to left (</w:t>
      </w:r>
      <w:proofErr w:type="gramStart"/>
      <w:r w:rsidRPr="316A89BD" w:rsidR="04BFD156">
        <w:rPr>
          <w:sz w:val="32"/>
          <w:szCs w:val="32"/>
        </w:rPr>
        <w:t>e.g.</w:t>
      </w:r>
      <w:proofErr w:type="gramEnd"/>
      <w:r w:rsidRPr="316A89BD" w:rsidR="04BFD156">
        <w:rPr>
          <w:sz w:val="32"/>
          <w:szCs w:val="32"/>
        </w:rPr>
        <w:t xml:space="preserve"> Arabic, Hebrew).</w:t>
      </w:r>
    </w:p>
    <w:p w:rsidR="316A89BD" w:rsidP="316A89BD" w:rsidRDefault="316A89BD" w14:paraId="48B26865" w14:textId="4CE6B09C">
      <w:pPr>
        <w:pStyle w:val="Normal"/>
        <w:rPr>
          <w:sz w:val="32"/>
          <w:szCs w:val="32"/>
        </w:rPr>
      </w:pPr>
    </w:p>
    <w:p w:rsidR="04BFD156" w:rsidP="316A89BD" w:rsidRDefault="04BFD156" w14:paraId="731E441C" w14:textId="349F03A9">
      <w:pPr>
        <w:pStyle w:val="Normal"/>
        <w:rPr>
          <w:b w:val="1"/>
          <w:bCs w:val="1"/>
          <w:sz w:val="32"/>
          <w:szCs w:val="32"/>
        </w:rPr>
      </w:pPr>
      <w:r w:rsidRPr="316A89BD" w:rsidR="04BFD156">
        <w:rPr>
          <w:b w:val="1"/>
          <w:bCs w:val="1"/>
          <w:sz w:val="32"/>
          <w:szCs w:val="32"/>
        </w:rPr>
        <w:t>Final Code:</w:t>
      </w:r>
    </w:p>
    <w:p w:rsidR="04BFD156" w:rsidP="316A89BD" w:rsidRDefault="04BFD156" w14:paraId="60C0029C" w14:textId="0392F7AB">
      <w:pPr>
        <w:pStyle w:val="Normal"/>
        <w:rPr>
          <w:b w:val="1"/>
          <w:bCs w:val="1"/>
          <w:sz w:val="32"/>
          <w:szCs w:val="32"/>
        </w:rPr>
      </w:pPr>
      <w:proofErr w:type="spellStart"/>
      <w:r w:rsidRPr="316A89BD" w:rsidR="04BFD156">
        <w:rPr>
          <w:b w:val="1"/>
          <w:bCs w:val="1"/>
          <w:sz w:val="32"/>
          <w:szCs w:val="32"/>
        </w:rPr>
        <w:t>Main.dart</w:t>
      </w:r>
      <w:proofErr w:type="spellEnd"/>
    </w:p>
    <w:p w:rsidR="04BFD156" w:rsidP="04A2471D" w:rsidRDefault="04BFD156" w14:paraId="79454582" w14:textId="1119943D">
      <w:pPr>
        <w:pStyle w:val="Normal"/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</w:pP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import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'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package:flutter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material.dart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'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;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void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main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runApp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MaterialApp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const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()));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}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class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extends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StatelessWidget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</w:t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const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({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Key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?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key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}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 :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proofErr w:type="gram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super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key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key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</w:t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@</w:t>
      </w:r>
      <w:proofErr w:type="gram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override</w:t>
      </w:r>
      <w:proofErr w:type="gramEnd"/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Widget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build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BuildContext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context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</w:t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return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Scaffold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body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child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Directionality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textDirection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TextDirection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.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rtl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child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TextButton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.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onPressed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(){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},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Icons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.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photo_camera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.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greenAccent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size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50.0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label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"Gallery"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style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TextStyle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.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black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fontSize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40.0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letterSpacing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2.0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backgroundColor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.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redAccent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textAlign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TextAlign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.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start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  )),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);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</w:t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//   body: </w:t>
      </w:r>
      <w:proofErr w:type="gram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Center(</w:t>
      </w:r>
      <w:proofErr w:type="gramEnd"/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child: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TextButton.icon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icon: </w:t>
      </w:r>
      <w:proofErr w:type="gram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Icon(</w:t>
      </w:r>
      <w:proofErr w:type="gramEnd"/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Icons.photo_camera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color: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Colors.greenAccent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size: 50.0,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),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label: </w:t>
      </w:r>
      <w:proofErr w:type="gram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Text(</w:t>
      </w:r>
      <w:proofErr w:type="gramEnd"/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"Gallery",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style: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TextStyle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  color: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Colors.black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 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fontSize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: 40.0,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 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letterSpacing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: 2.0,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 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backgroundColor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Colors.redAccent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),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 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textAlign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TextAlign.start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),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//   </w:t>
      </w:r>
      <w:proofErr w:type="spell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onPressed</w:t>
      </w:r>
      <w:proofErr w:type="spell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: () {},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  /</w:t>
      </w:r>
      <w:proofErr w:type="gram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/ )</w:t>
      </w:r>
      <w:proofErr w:type="gram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  /</w:t>
      </w:r>
      <w:proofErr w:type="gramStart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/ )</w:t>
      </w:r>
      <w:proofErr w:type="gramEnd"/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>);</w:t>
      </w:r>
      <w:r>
        <w:br/>
      </w:r>
      <w:r w:rsidRPr="04A2471D" w:rsidR="04BFD156">
        <w:rPr>
          <w:rFonts w:ascii="Calibri" w:hAnsi="Calibri" w:eastAsia="Calibri" w:cs="Calibri"/>
          <w:i w:val="1"/>
          <w:iCs w:val="1"/>
          <w:noProof w:val="0"/>
          <w:color w:val="auto"/>
          <w:sz w:val="32"/>
          <w:szCs w:val="32"/>
          <w:lang w:val="en-US"/>
        </w:rPr>
        <w:t xml:space="preserve">  </w:t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}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class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extends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StatelessWidget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const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({Key? key}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 :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super(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key: key);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@override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Widget build(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BuildContext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context)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return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Scaffold(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body: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child: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IconButton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icon: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Icons.mail_outline_sharp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      size: 30.0,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    tooltip: 'Send mail me',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onPressed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(){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 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print(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'On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consol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print');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    },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}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 }</w:t>
      </w:r>
      <w:proofErr w:type="gramEnd"/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class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extends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StatelessWidget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const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({Key? key}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 :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super(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key: key);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@override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Widget build(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BuildContext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context)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return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Scaffold(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body: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child: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FlatButton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onPressed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(){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 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print(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'print on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consol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');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    },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child: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'Click me'),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          color: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Colors.blue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  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//   }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 }</w:t>
      </w:r>
      <w:proofErr w:type="gramEnd"/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/*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// class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extends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StatelessWidget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// const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HomeScreen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({Key? key}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 :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super(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key: key);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@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override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Widget build(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BuildContext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context)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return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Scaffold(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appBar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AppBar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title: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Text(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'BUTTONS WIDGET APP'),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centerTitle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: true,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backgroundColor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Colors.red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[600],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body: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child: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ElevatedButton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child: Text('Button'),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onPressed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: () {},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style: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ElevatedButton.styleFrom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primary: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Colors.purple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[800],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padding: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EdgeInsets.symmetric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(horizontal: 50, vertical: 20),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textStyle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TextStyle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fontSize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40,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fontWeight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FontWeight.bold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)),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floatingActionButton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FloatingActionButton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onPressed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: () {},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child: Text('Click'),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backgroundColor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Colors.red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[600],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}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*/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/*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@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override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Widget build(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BuildContext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context) {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return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Scaffold(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appBar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AppBar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title: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Text(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  'HELLO FLUTTER...MY FIRST APP'),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centerTitle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: true,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backgroundColor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Colors.red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[600],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body: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child: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Image(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  image: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AssetImage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('assets/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sub_assets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/1.jpg'),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 )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body: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Center(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child: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Icon(</w:t>
      </w:r>
      <w:proofErr w:type="gramEnd"/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Icons.flutter_dash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  color: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Colors.amber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  size: 80.0,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//   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/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/ )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,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floatingActionButton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FloatingActionButton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onPressed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gram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(){</w:t>
      </w:r>
      <w:proofErr w:type="gram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},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child: Text('Click'),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 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backgroundColor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: </w:t>
      </w:r>
      <w:proofErr w:type="spellStart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Colors.red</w:t>
      </w:r>
      <w:proofErr w:type="spellEnd"/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[600],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  ),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  );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 }</w:t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*/</w:t>
      </w:r>
      <w:r>
        <w:br/>
      </w:r>
      <w:r>
        <w:br/>
      </w:r>
      <w:r w:rsidRPr="04A2471D" w:rsidR="04BFD156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}</w:t>
      </w:r>
      <w:r>
        <w:br/>
      </w:r>
    </w:p>
    <w:p w:rsidR="04A2471D" w:rsidP="04A2471D" w:rsidRDefault="04A2471D" w14:paraId="27A35E60" w14:textId="3B519251">
      <w:pPr>
        <w:pStyle w:val="Normal"/>
      </w:pPr>
    </w:p>
    <w:p w:rsidR="1F0309AE" w:rsidP="04A2471D" w:rsidRDefault="1F0309AE" w14:paraId="6F9555F0" w14:textId="63309721">
      <w:pPr>
        <w:pStyle w:val="Normal"/>
        <w:rPr>
          <w:b w:val="1"/>
          <w:bCs w:val="1"/>
          <w:sz w:val="32"/>
          <w:szCs w:val="32"/>
        </w:rPr>
      </w:pPr>
      <w:proofErr w:type="spellStart"/>
      <w:r w:rsidRPr="04A2471D" w:rsidR="1F0309AE">
        <w:rPr>
          <w:b w:val="1"/>
          <w:bCs w:val="1"/>
          <w:sz w:val="32"/>
          <w:szCs w:val="32"/>
        </w:rPr>
        <w:t>Github</w:t>
      </w:r>
      <w:proofErr w:type="spellEnd"/>
      <w:r w:rsidRPr="04A2471D" w:rsidR="1F0309AE">
        <w:rPr>
          <w:b w:val="1"/>
          <w:bCs w:val="1"/>
          <w:sz w:val="32"/>
          <w:szCs w:val="32"/>
        </w:rPr>
        <w:t xml:space="preserve"> Link:</w:t>
      </w:r>
    </w:p>
    <w:p w:rsidR="1F0309AE" w:rsidP="04A2471D" w:rsidRDefault="1F0309AE" w14:paraId="114CD456" w14:textId="2F1F672A">
      <w:pPr>
        <w:pStyle w:val="Normal"/>
        <w:rPr>
          <w:b w:val="1"/>
          <w:bCs w:val="1"/>
          <w:sz w:val="32"/>
          <w:szCs w:val="32"/>
        </w:rPr>
      </w:pPr>
      <w:hyperlink r:id="Rc514ae65132d4e71">
        <w:r w:rsidRPr="04A2471D" w:rsidR="1F0309AE">
          <w:rPr>
            <w:rStyle w:val="Hyperlink"/>
            <w:b w:val="1"/>
            <w:bCs w:val="1"/>
            <w:sz w:val="32"/>
            <w:szCs w:val="32"/>
          </w:rPr>
          <w:t>https://github.com/GauravKaklotar/SDP/tree/master/Lab07/lab7_t1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605bf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15C40A"/>
    <w:rsid w:val="00761092"/>
    <w:rsid w:val="04A2471D"/>
    <w:rsid w:val="04BFD156"/>
    <w:rsid w:val="07AF267F"/>
    <w:rsid w:val="09F26CD6"/>
    <w:rsid w:val="0D329296"/>
    <w:rsid w:val="0D51E116"/>
    <w:rsid w:val="0FB0B842"/>
    <w:rsid w:val="1B15C40A"/>
    <w:rsid w:val="1E11E34E"/>
    <w:rsid w:val="1F0309AE"/>
    <w:rsid w:val="2BB1CEF2"/>
    <w:rsid w:val="316A89BD"/>
    <w:rsid w:val="32211076"/>
    <w:rsid w:val="372E2587"/>
    <w:rsid w:val="3906FF18"/>
    <w:rsid w:val="4217801E"/>
    <w:rsid w:val="42DD91BB"/>
    <w:rsid w:val="443D3657"/>
    <w:rsid w:val="4674E41B"/>
    <w:rsid w:val="49436E7E"/>
    <w:rsid w:val="4981105A"/>
    <w:rsid w:val="528C8DB8"/>
    <w:rsid w:val="5887267A"/>
    <w:rsid w:val="5D0236EF"/>
    <w:rsid w:val="71BA9F7A"/>
    <w:rsid w:val="7282F882"/>
    <w:rsid w:val="76FB8008"/>
    <w:rsid w:val="7964BFF7"/>
    <w:rsid w:val="7A75AC53"/>
    <w:rsid w:val="7C536D38"/>
    <w:rsid w:val="7C5B062F"/>
    <w:rsid w:val="7CDF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44197"/>
  <w15:chartTrackingRefBased/>
  <w15:docId w15:val="{C478884B-C7A1-4A87-A8D7-280442EF92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f247c9b9fc5432d" /><Relationship Type="http://schemas.openxmlformats.org/officeDocument/2006/relationships/image" Target="/media/image2.png" Id="R7a9ea941e67d4d62" /><Relationship Type="http://schemas.openxmlformats.org/officeDocument/2006/relationships/image" Target="/media/image3.png" Id="R6941ad73811f494a" /><Relationship Type="http://schemas.openxmlformats.org/officeDocument/2006/relationships/image" Target="/media/image4.png" Id="R4de07e1284f64391" /><Relationship Type="http://schemas.openxmlformats.org/officeDocument/2006/relationships/image" Target="/media/image5.png" Id="R919a455875024a19" /><Relationship Type="http://schemas.openxmlformats.org/officeDocument/2006/relationships/image" Target="/media/image6.png" Id="R77b327944ff94986" /><Relationship Type="http://schemas.openxmlformats.org/officeDocument/2006/relationships/image" Target="/media/image7.png" Id="Rc566f449f0df450e" /><Relationship Type="http://schemas.openxmlformats.org/officeDocument/2006/relationships/image" Target="/media/image8.png" Id="R7e38d58f9e184573" /><Relationship Type="http://schemas.openxmlformats.org/officeDocument/2006/relationships/image" Target="/media/image9.png" Id="Rf401e075c585471f" /><Relationship Type="http://schemas.openxmlformats.org/officeDocument/2006/relationships/numbering" Target="numbering.xml" Id="Read30b0fb9e74a3c" /><Relationship Type="http://schemas.openxmlformats.org/officeDocument/2006/relationships/hyperlink" Target="https://github.com/GauravKaklotar/SDP/tree/master/Lab07/lab7_t1" TargetMode="External" Id="Rc514ae65132d4e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2022-09-16T17:07:27.3369112Z</dcterms:created>
  <dcterms:modified xsi:type="dcterms:W3CDTF">2022-09-18T11:53:40.7348314Z</dcterms:modified>
  <dc:creator>Gaurav kaklotar</dc:creator>
  <lastModifiedBy>Gaurav kaklotar</lastModifiedBy>
</coreProperties>
</file>