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1F466" w14:textId="448FDFD9" w:rsidR="00E52E1F" w:rsidRDefault="00E52E1F" w:rsidP="00E52E1F">
      <w:pPr>
        <w:jc w:val="center"/>
        <w:rPr>
          <w:rFonts w:ascii="Calibri" w:hAnsi="Calibri" w:cs="Calibri"/>
          <w:b/>
          <w:bCs/>
          <w:highlight w:val="yellow"/>
        </w:rPr>
      </w:pPr>
      <w:r w:rsidRPr="00E52E1F">
        <w:rPr>
          <w:rFonts w:ascii="Calibri" w:hAnsi="Calibri" w:cs="Calibri"/>
          <w:b/>
          <w:bCs/>
        </w:rPr>
        <w:drawing>
          <wp:inline distT="0" distB="0" distL="0" distR="0" wp14:anchorId="5E8B657E" wp14:editId="2CB0A1D8">
            <wp:extent cx="677333" cy="297366"/>
            <wp:effectExtent l="0" t="0" r="8890" b="7620"/>
            <wp:docPr id="2040194460" name="Picture 1" descr="A blu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94460" name="Picture 1" descr="A blue and green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405" cy="3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D188" w14:textId="2F8C756F" w:rsidR="0064031E" w:rsidRPr="002620D4" w:rsidRDefault="000B3FFD" w:rsidP="00A0207E">
      <w:pPr>
        <w:rPr>
          <w:rFonts w:ascii="Calibri" w:hAnsi="Calibri" w:cs="Calibri"/>
          <w:b/>
          <w:bCs/>
        </w:rPr>
      </w:pPr>
      <w:r w:rsidRPr="002620D4">
        <w:rPr>
          <w:rFonts w:ascii="Calibri" w:hAnsi="Calibri" w:cs="Calibri"/>
          <w:b/>
          <w:bCs/>
          <w:highlight w:val="yellow"/>
        </w:rPr>
        <w:t>Position</w:t>
      </w:r>
      <w:r w:rsidR="00A0207E" w:rsidRPr="002620D4">
        <w:rPr>
          <w:rFonts w:ascii="Calibri" w:hAnsi="Calibri" w:cs="Calibri"/>
          <w:b/>
          <w:bCs/>
          <w:highlight w:val="yellow"/>
        </w:rPr>
        <w:t>:</w:t>
      </w:r>
      <w:r w:rsidR="00A0207E" w:rsidRPr="002620D4">
        <w:rPr>
          <w:rFonts w:ascii="Calibri" w:hAnsi="Calibri" w:cs="Calibri"/>
          <w:b/>
          <w:bCs/>
        </w:rPr>
        <w:t xml:space="preserve"> </w:t>
      </w:r>
      <w:r w:rsidR="0064031E" w:rsidRPr="002620D4">
        <w:rPr>
          <w:rFonts w:ascii="Calibri" w:hAnsi="Calibri" w:cs="Calibri"/>
          <w:b/>
          <w:bCs/>
        </w:rPr>
        <w:t>Manufacturing / Production</w:t>
      </w:r>
      <w:r w:rsidR="00A0207E" w:rsidRPr="002620D4">
        <w:rPr>
          <w:rFonts w:ascii="Calibri" w:hAnsi="Calibri" w:cs="Calibri"/>
          <w:b/>
          <w:bCs/>
        </w:rPr>
        <w:t xml:space="preserve"> Associate</w:t>
      </w:r>
      <w:r w:rsidR="00E52E1F">
        <w:rPr>
          <w:rFonts w:ascii="Calibri" w:hAnsi="Calibri" w:cs="Calibri"/>
          <w:b/>
          <w:bCs/>
        </w:rPr>
        <w:tab/>
      </w:r>
      <w:r w:rsidR="00E52E1F">
        <w:rPr>
          <w:rFonts w:ascii="Calibri" w:hAnsi="Calibri" w:cs="Calibri"/>
          <w:b/>
          <w:bCs/>
        </w:rPr>
        <w:tab/>
      </w:r>
      <w:r w:rsidR="00E52E1F">
        <w:rPr>
          <w:rFonts w:ascii="Calibri" w:hAnsi="Calibri" w:cs="Calibri"/>
          <w:b/>
          <w:bCs/>
        </w:rPr>
        <w:tab/>
      </w:r>
      <w:r w:rsidR="00E52E1F">
        <w:rPr>
          <w:rFonts w:ascii="Calibri" w:hAnsi="Calibri" w:cs="Calibri"/>
          <w:b/>
          <w:bCs/>
        </w:rPr>
        <w:tab/>
      </w:r>
      <w:r w:rsidR="00E52E1F">
        <w:rPr>
          <w:rFonts w:ascii="Calibri" w:hAnsi="Calibri" w:cs="Calibri"/>
          <w:b/>
          <w:bCs/>
        </w:rPr>
        <w:tab/>
      </w:r>
      <w:r w:rsidR="00E52E1F">
        <w:rPr>
          <w:rFonts w:ascii="Calibri" w:hAnsi="Calibri" w:cs="Calibri"/>
          <w:b/>
          <w:bCs/>
        </w:rPr>
        <w:tab/>
      </w:r>
    </w:p>
    <w:p w14:paraId="7B148DB4" w14:textId="4B142733" w:rsidR="00A0207E" w:rsidRPr="002620D4" w:rsidRDefault="00A0207E" w:rsidP="00A0207E">
      <w:pPr>
        <w:rPr>
          <w:rFonts w:ascii="Calibri" w:hAnsi="Calibri" w:cs="Calibri"/>
          <w:b/>
          <w:bCs/>
        </w:rPr>
      </w:pPr>
      <w:r w:rsidRPr="002620D4">
        <w:rPr>
          <w:rFonts w:ascii="Calibri" w:hAnsi="Calibri" w:cs="Calibri"/>
          <w:b/>
          <w:bCs/>
          <w:highlight w:val="yellow"/>
        </w:rPr>
        <w:t>Location:</w:t>
      </w:r>
      <w:r w:rsidRPr="002620D4">
        <w:rPr>
          <w:rFonts w:ascii="Calibri" w:hAnsi="Calibri" w:cs="Calibri"/>
          <w:b/>
          <w:bCs/>
        </w:rPr>
        <w:t xml:space="preserve"> Sharjah</w:t>
      </w:r>
      <w:r w:rsidR="00FC1B94" w:rsidRPr="002620D4">
        <w:rPr>
          <w:rFonts w:ascii="Calibri" w:hAnsi="Calibri" w:cs="Calibri"/>
          <w:b/>
          <w:bCs/>
        </w:rPr>
        <w:t xml:space="preserve"> FZ</w:t>
      </w:r>
      <w:r w:rsidRPr="002620D4">
        <w:rPr>
          <w:rFonts w:ascii="Calibri" w:hAnsi="Calibri" w:cs="Calibri"/>
          <w:b/>
          <w:bCs/>
        </w:rPr>
        <w:t>, UAE (20 minutes from Dubai)</w:t>
      </w:r>
    </w:p>
    <w:p w14:paraId="3F4273D0" w14:textId="7F43F361" w:rsidR="000B3FFD" w:rsidRPr="002620D4" w:rsidRDefault="000B3FFD" w:rsidP="00A0207E">
      <w:pPr>
        <w:rPr>
          <w:rFonts w:ascii="Calibri" w:hAnsi="Calibri" w:cs="Calibri"/>
          <w:b/>
          <w:bCs/>
        </w:rPr>
      </w:pPr>
      <w:r w:rsidRPr="002620D4">
        <w:rPr>
          <w:rFonts w:ascii="Calibri" w:hAnsi="Calibri" w:cs="Calibri"/>
          <w:b/>
          <w:bCs/>
          <w:highlight w:val="yellow"/>
        </w:rPr>
        <w:t>Department:</w:t>
      </w:r>
      <w:r w:rsidRPr="002620D4">
        <w:rPr>
          <w:rFonts w:ascii="Calibri" w:hAnsi="Calibri" w:cs="Calibri"/>
          <w:b/>
          <w:bCs/>
        </w:rPr>
        <w:t xml:space="preserve"> Manufacturing/Production Operations</w:t>
      </w:r>
    </w:p>
    <w:p w14:paraId="6D215D36" w14:textId="5B300C90" w:rsidR="000B3FFD" w:rsidRPr="002620D4" w:rsidRDefault="000B3FFD" w:rsidP="00A0207E">
      <w:pPr>
        <w:rPr>
          <w:rFonts w:ascii="Calibri" w:hAnsi="Calibri" w:cs="Calibri"/>
          <w:b/>
          <w:bCs/>
        </w:rPr>
      </w:pPr>
      <w:r w:rsidRPr="002620D4">
        <w:rPr>
          <w:rFonts w:ascii="Calibri" w:hAnsi="Calibri" w:cs="Calibri"/>
          <w:b/>
          <w:bCs/>
          <w:highlight w:val="yellow"/>
        </w:rPr>
        <w:t>Reports To:</w:t>
      </w:r>
      <w:r w:rsidRPr="002620D4">
        <w:rPr>
          <w:rFonts w:ascii="Calibri" w:hAnsi="Calibri" w:cs="Calibri"/>
          <w:b/>
          <w:bCs/>
        </w:rPr>
        <w:t xml:space="preserve"> Production Manager</w:t>
      </w:r>
    </w:p>
    <w:p w14:paraId="1CB9BB16" w14:textId="58577C88" w:rsidR="000B3FFD" w:rsidRPr="002620D4" w:rsidRDefault="000B3FFD" w:rsidP="00A0207E">
      <w:pPr>
        <w:rPr>
          <w:rFonts w:ascii="Calibri" w:hAnsi="Calibri" w:cs="Calibri"/>
        </w:rPr>
      </w:pPr>
      <w:r w:rsidRPr="002620D4">
        <w:rPr>
          <w:rFonts w:ascii="Calibri" w:hAnsi="Calibri" w:cs="Calibri"/>
          <w:b/>
          <w:bCs/>
          <w:highlight w:val="yellow"/>
        </w:rPr>
        <w:t>Employment Type:</w:t>
      </w:r>
      <w:r w:rsidRPr="002620D4">
        <w:rPr>
          <w:rFonts w:ascii="Calibri" w:hAnsi="Calibri" w:cs="Calibri"/>
          <w:b/>
          <w:bCs/>
        </w:rPr>
        <w:t xml:space="preserve"> Full-Time</w:t>
      </w:r>
    </w:p>
    <w:p w14:paraId="5E8D2ACD" w14:textId="77777777" w:rsidR="00A0207E" w:rsidRPr="002620D4" w:rsidRDefault="00A0207E" w:rsidP="00A0207E">
      <w:pPr>
        <w:rPr>
          <w:rFonts w:ascii="Calibri" w:hAnsi="Calibri" w:cs="Calibri"/>
        </w:rPr>
      </w:pPr>
      <w:r w:rsidRPr="002620D4">
        <w:rPr>
          <w:rFonts w:ascii="Calibri" w:hAnsi="Calibri" w:cs="Calibri"/>
          <w:b/>
          <w:bCs/>
        </w:rPr>
        <w:t>About Indus International:</w:t>
      </w:r>
      <w:r w:rsidRPr="002620D4">
        <w:rPr>
          <w:rFonts w:ascii="Calibri" w:hAnsi="Calibri" w:cs="Calibri"/>
        </w:rPr>
        <w:t xml:space="preserve"> Indus International is a leading manufacturer of heat exchangers with a strong global presence. We are committed to delivering innovative and high-quality solutions to our clients across HVAC, refrigeration, and heat pump industries.</w:t>
      </w:r>
    </w:p>
    <w:p w14:paraId="68AFD06A" w14:textId="1B1ECC16" w:rsidR="00A0207E" w:rsidRPr="002620D4" w:rsidRDefault="00A0207E" w:rsidP="00A0207E">
      <w:pPr>
        <w:rPr>
          <w:rFonts w:ascii="Calibri" w:hAnsi="Calibri" w:cs="Calibri"/>
        </w:rPr>
      </w:pPr>
      <w:r w:rsidRPr="002620D4">
        <w:rPr>
          <w:rFonts w:ascii="Calibri" w:hAnsi="Calibri" w:cs="Calibri"/>
          <w:b/>
          <w:bCs/>
        </w:rPr>
        <w:t xml:space="preserve">Job </w:t>
      </w:r>
      <w:r w:rsidR="0007655F" w:rsidRPr="002620D4">
        <w:rPr>
          <w:rFonts w:ascii="Calibri" w:hAnsi="Calibri" w:cs="Calibri"/>
          <w:b/>
          <w:bCs/>
        </w:rPr>
        <w:t>Summary</w:t>
      </w:r>
      <w:r w:rsidRPr="002620D4">
        <w:rPr>
          <w:rFonts w:ascii="Calibri" w:hAnsi="Calibri" w:cs="Calibri"/>
          <w:b/>
          <w:bCs/>
        </w:rPr>
        <w:t>:</w:t>
      </w:r>
      <w:r w:rsidRPr="002620D4">
        <w:rPr>
          <w:rFonts w:ascii="Calibri" w:hAnsi="Calibri" w:cs="Calibri"/>
        </w:rPr>
        <w:t xml:space="preserve"> Indus International is seeking a dynamic</w:t>
      </w:r>
      <w:r w:rsidR="0007655F" w:rsidRPr="002620D4">
        <w:rPr>
          <w:rFonts w:ascii="Calibri" w:hAnsi="Calibri" w:cs="Calibri"/>
        </w:rPr>
        <w:t xml:space="preserve"> </w:t>
      </w:r>
      <w:r w:rsidR="001143B8" w:rsidRPr="002620D4">
        <w:rPr>
          <w:rFonts w:ascii="Calibri" w:hAnsi="Calibri" w:cs="Calibri"/>
        </w:rPr>
        <w:t>engineer to be positioned as Manufacturing / Production</w:t>
      </w:r>
      <w:r w:rsidRPr="002620D4">
        <w:rPr>
          <w:rFonts w:ascii="Calibri" w:hAnsi="Calibri" w:cs="Calibri"/>
        </w:rPr>
        <w:t xml:space="preserve"> Associate to join our </w:t>
      </w:r>
      <w:r w:rsidR="000C33FC" w:rsidRPr="002620D4">
        <w:rPr>
          <w:rFonts w:ascii="Calibri" w:hAnsi="Calibri" w:cs="Calibri"/>
        </w:rPr>
        <w:t xml:space="preserve">operations </w:t>
      </w:r>
      <w:r w:rsidRPr="002620D4">
        <w:rPr>
          <w:rFonts w:ascii="Calibri" w:hAnsi="Calibri" w:cs="Calibri"/>
        </w:rPr>
        <w:t>team in Sharjah</w:t>
      </w:r>
      <w:r w:rsidR="0007655F" w:rsidRPr="002620D4">
        <w:rPr>
          <w:rFonts w:ascii="Calibri" w:hAnsi="Calibri" w:cs="Calibri"/>
        </w:rPr>
        <w:t xml:space="preserve"> FZ</w:t>
      </w:r>
      <w:r w:rsidRPr="002620D4">
        <w:rPr>
          <w:rFonts w:ascii="Calibri" w:hAnsi="Calibri" w:cs="Calibri"/>
        </w:rPr>
        <w:t>, UAE.</w:t>
      </w:r>
      <w:r w:rsidR="00AF2318" w:rsidRPr="002620D4">
        <w:rPr>
          <w:rFonts w:ascii="Calibri" w:hAnsi="Calibri" w:cs="Calibri"/>
        </w:rPr>
        <w:t xml:space="preserve"> </w:t>
      </w:r>
      <w:r w:rsidR="0007655F" w:rsidRPr="002620D4">
        <w:rPr>
          <w:rFonts w:ascii="Calibri" w:hAnsi="Calibri" w:cs="Calibri"/>
        </w:rPr>
        <w:t xml:space="preserve">This selected candidate will play a critical role in our manufacturing processes. This entry-level position is ideal for recent engineering graduates who are eager to apply their technical knowledge and skills in a hands-on manufacturing environment. You will work closely with experienced </w:t>
      </w:r>
      <w:r w:rsidR="00A45354" w:rsidRPr="002620D4">
        <w:rPr>
          <w:rFonts w:ascii="Calibri" w:hAnsi="Calibri" w:cs="Calibri"/>
        </w:rPr>
        <w:t xml:space="preserve">manufacturing and supply chain </w:t>
      </w:r>
      <w:r w:rsidR="0007655F" w:rsidRPr="002620D4">
        <w:rPr>
          <w:rFonts w:ascii="Calibri" w:hAnsi="Calibri" w:cs="Calibri"/>
        </w:rPr>
        <w:t>professionals to learn and implement production techniques, ensure quality standards, and support continuous improvement initiatives.</w:t>
      </w:r>
    </w:p>
    <w:p w14:paraId="7C913CCD" w14:textId="3E1406C8" w:rsidR="009F6A56" w:rsidRPr="002620D4" w:rsidRDefault="009F6A56" w:rsidP="00A0207E">
      <w:pPr>
        <w:rPr>
          <w:rFonts w:ascii="Calibri" w:hAnsi="Calibri" w:cs="Calibri"/>
        </w:rPr>
      </w:pPr>
      <w:r w:rsidRPr="002620D4">
        <w:rPr>
          <w:rFonts w:ascii="Calibri" w:hAnsi="Calibri" w:cs="Calibri"/>
        </w:rPr>
        <w:t>This role offer</w:t>
      </w:r>
      <w:r w:rsidR="00A45354" w:rsidRPr="002620D4">
        <w:rPr>
          <w:rFonts w:ascii="Calibri" w:hAnsi="Calibri" w:cs="Calibri"/>
        </w:rPr>
        <w:t>s</w:t>
      </w:r>
      <w:r w:rsidRPr="002620D4">
        <w:rPr>
          <w:rFonts w:ascii="Calibri" w:hAnsi="Calibri" w:cs="Calibri"/>
        </w:rPr>
        <w:t xml:space="preserve"> the candidat</w:t>
      </w:r>
      <w:r w:rsidR="00A45354" w:rsidRPr="002620D4">
        <w:rPr>
          <w:rFonts w:ascii="Calibri" w:hAnsi="Calibri" w:cs="Calibri"/>
        </w:rPr>
        <w:t>e an</w:t>
      </w:r>
      <w:r w:rsidRPr="002620D4">
        <w:rPr>
          <w:rFonts w:ascii="Calibri" w:hAnsi="Calibri" w:cs="Calibri"/>
        </w:rPr>
        <w:t xml:space="preserve"> early exposure to </w:t>
      </w:r>
      <w:r w:rsidR="006D5DC6" w:rsidRPr="002620D4">
        <w:rPr>
          <w:rFonts w:ascii="Calibri" w:hAnsi="Calibri" w:cs="Calibri"/>
        </w:rPr>
        <w:t xml:space="preserve">top leadership </w:t>
      </w:r>
      <w:r w:rsidR="00A45354" w:rsidRPr="002620D4">
        <w:rPr>
          <w:rFonts w:ascii="Calibri" w:hAnsi="Calibri" w:cs="Calibri"/>
        </w:rPr>
        <w:t>and</w:t>
      </w:r>
      <w:r w:rsidR="006D5DC6" w:rsidRPr="002620D4">
        <w:rPr>
          <w:rFonts w:ascii="Calibri" w:hAnsi="Calibri" w:cs="Calibri"/>
        </w:rPr>
        <w:t xml:space="preserve"> our </w:t>
      </w:r>
      <w:r w:rsidR="00A45354" w:rsidRPr="002620D4">
        <w:rPr>
          <w:rFonts w:ascii="Calibri" w:hAnsi="Calibri" w:cs="Calibri"/>
        </w:rPr>
        <w:t>valuable</w:t>
      </w:r>
      <w:r w:rsidR="006D5DC6" w:rsidRPr="002620D4">
        <w:rPr>
          <w:rFonts w:ascii="Calibri" w:hAnsi="Calibri" w:cs="Calibri"/>
        </w:rPr>
        <w:t xml:space="preserve"> clients. </w:t>
      </w:r>
      <w:r w:rsidR="00A45354" w:rsidRPr="002620D4">
        <w:rPr>
          <w:rFonts w:ascii="Calibri" w:hAnsi="Calibri" w:cs="Calibri"/>
        </w:rPr>
        <w:t>Our mantra is based on the values of empathy and</w:t>
      </w:r>
      <w:r w:rsidR="006D5DC6" w:rsidRPr="002620D4">
        <w:rPr>
          <w:rFonts w:ascii="Calibri" w:hAnsi="Calibri" w:cs="Calibri"/>
        </w:rPr>
        <w:t xml:space="preserve"> high degree of ownership</w:t>
      </w:r>
      <w:r w:rsidR="00ED4F25" w:rsidRPr="002620D4">
        <w:rPr>
          <w:rFonts w:ascii="Calibri" w:hAnsi="Calibri" w:cs="Calibri"/>
        </w:rPr>
        <w:t xml:space="preserve"> in their job role.</w:t>
      </w:r>
    </w:p>
    <w:p w14:paraId="3BDB5976" w14:textId="69A961FB" w:rsidR="00A0207E" w:rsidRPr="002620D4" w:rsidRDefault="00A0207E" w:rsidP="00A0207E">
      <w:pPr>
        <w:rPr>
          <w:rFonts w:ascii="Calibri" w:hAnsi="Calibri" w:cs="Calibri"/>
          <w:b/>
          <w:bCs/>
        </w:rPr>
      </w:pPr>
      <w:r w:rsidRPr="002620D4">
        <w:rPr>
          <w:rFonts w:ascii="Calibri" w:hAnsi="Calibri" w:cs="Calibri"/>
          <w:b/>
          <w:bCs/>
        </w:rPr>
        <w:t>Key Responsibilities</w:t>
      </w:r>
      <w:r w:rsidR="00ED4F25" w:rsidRPr="002620D4">
        <w:rPr>
          <w:rFonts w:ascii="Calibri" w:hAnsi="Calibri" w:cs="Calibri"/>
          <w:b/>
          <w:bCs/>
        </w:rPr>
        <w:t xml:space="preserve"> </w:t>
      </w:r>
      <w:r w:rsidR="000516A4" w:rsidRPr="002620D4">
        <w:rPr>
          <w:rFonts w:ascii="Calibri" w:hAnsi="Calibri" w:cs="Calibri"/>
          <w:b/>
          <w:bCs/>
        </w:rPr>
        <w:t>are:</w:t>
      </w:r>
    </w:p>
    <w:p w14:paraId="233666B4" w14:textId="6C69B0BE" w:rsidR="002620D4" w:rsidRPr="002620D4" w:rsidRDefault="002620D4" w:rsidP="002620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620D4">
        <w:rPr>
          <w:rFonts w:ascii="Calibri" w:hAnsi="Calibri" w:cs="Calibri"/>
        </w:rPr>
        <w:t>Monitor production processes to ensure efficiency and adherence to quality standards.</w:t>
      </w:r>
    </w:p>
    <w:p w14:paraId="08521802" w14:textId="5C8D357E" w:rsidR="002620D4" w:rsidRPr="002620D4" w:rsidRDefault="002620D4" w:rsidP="002620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620D4">
        <w:rPr>
          <w:rFonts w:ascii="Calibri" w:hAnsi="Calibri" w:cs="Calibri"/>
        </w:rPr>
        <w:t>Assist in the setup, operation, and maintenance of production equipment.</w:t>
      </w:r>
    </w:p>
    <w:p w14:paraId="31F618EE" w14:textId="77777777" w:rsidR="002620D4" w:rsidRPr="002620D4" w:rsidRDefault="002620D4" w:rsidP="002620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620D4">
        <w:rPr>
          <w:rFonts w:ascii="Calibri" w:hAnsi="Calibri" w:cs="Calibri"/>
        </w:rPr>
        <w:t>Conduct regular inspections and testing of products to identify and address any issues.</w:t>
      </w:r>
    </w:p>
    <w:p w14:paraId="49273542" w14:textId="3A1C1AED" w:rsidR="002620D4" w:rsidRPr="002620D4" w:rsidRDefault="002620D4" w:rsidP="002620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620D4">
        <w:rPr>
          <w:rFonts w:ascii="Calibri" w:hAnsi="Calibri" w:cs="Calibri"/>
        </w:rPr>
        <w:t xml:space="preserve">Collaborate with the </w:t>
      </w:r>
      <w:r w:rsidR="00085B46">
        <w:rPr>
          <w:rFonts w:ascii="Calibri" w:hAnsi="Calibri" w:cs="Calibri"/>
        </w:rPr>
        <w:t>internal and cross-functional</w:t>
      </w:r>
      <w:r w:rsidRPr="002620D4">
        <w:rPr>
          <w:rFonts w:ascii="Calibri" w:hAnsi="Calibri" w:cs="Calibri"/>
        </w:rPr>
        <w:t xml:space="preserve"> team</w:t>
      </w:r>
      <w:r w:rsidR="00085B46">
        <w:rPr>
          <w:rFonts w:ascii="Calibri" w:hAnsi="Calibri" w:cs="Calibri"/>
        </w:rPr>
        <w:t>s</w:t>
      </w:r>
      <w:r w:rsidRPr="002620D4">
        <w:rPr>
          <w:rFonts w:ascii="Calibri" w:hAnsi="Calibri" w:cs="Calibri"/>
        </w:rPr>
        <w:t xml:space="preserve"> to troubleshoot and resolve technical problems.</w:t>
      </w:r>
    </w:p>
    <w:p w14:paraId="0032F3CE" w14:textId="77777777" w:rsidR="002620D4" w:rsidRPr="002620D4" w:rsidRDefault="002620D4" w:rsidP="002620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620D4">
        <w:rPr>
          <w:rFonts w:ascii="Calibri" w:hAnsi="Calibri" w:cs="Calibri"/>
        </w:rPr>
        <w:t>Participate in continuous improvement projects aimed at enhancing productivity and reducing waste.</w:t>
      </w:r>
    </w:p>
    <w:p w14:paraId="3DBFDC9C" w14:textId="772E76DE" w:rsidR="002620D4" w:rsidRPr="002620D4" w:rsidRDefault="002620D4" w:rsidP="002620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620D4">
        <w:rPr>
          <w:rFonts w:ascii="Calibri" w:hAnsi="Calibri" w:cs="Calibri"/>
        </w:rPr>
        <w:t xml:space="preserve">Maintain accurate documentation of production activities, including </w:t>
      </w:r>
      <w:r w:rsidR="00D71BFE">
        <w:rPr>
          <w:rFonts w:ascii="Calibri" w:hAnsi="Calibri" w:cs="Calibri"/>
        </w:rPr>
        <w:t>daily production reports, job</w:t>
      </w:r>
      <w:r w:rsidRPr="002620D4">
        <w:rPr>
          <w:rFonts w:ascii="Calibri" w:hAnsi="Calibri" w:cs="Calibri"/>
        </w:rPr>
        <w:t xml:space="preserve"> orders, quality reports, </w:t>
      </w:r>
      <w:r w:rsidR="00D71BFE">
        <w:rPr>
          <w:rFonts w:ascii="Calibri" w:hAnsi="Calibri" w:cs="Calibri"/>
        </w:rPr>
        <w:t xml:space="preserve">customer visit reports and mandatory audits </w:t>
      </w:r>
      <w:r w:rsidRPr="002620D4">
        <w:rPr>
          <w:rFonts w:ascii="Calibri" w:hAnsi="Calibri" w:cs="Calibri"/>
        </w:rPr>
        <w:t>and maintenance logs</w:t>
      </w:r>
      <w:r w:rsidR="00D71BFE">
        <w:rPr>
          <w:rFonts w:ascii="Calibri" w:hAnsi="Calibri" w:cs="Calibri"/>
        </w:rPr>
        <w:t xml:space="preserve"> etc.</w:t>
      </w:r>
    </w:p>
    <w:p w14:paraId="047F1E0D" w14:textId="77777777" w:rsidR="002620D4" w:rsidRPr="002620D4" w:rsidRDefault="002620D4" w:rsidP="002620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620D4">
        <w:rPr>
          <w:rFonts w:ascii="Calibri" w:hAnsi="Calibri" w:cs="Calibri"/>
        </w:rPr>
        <w:t>Follow safety protocols and contribute to a safe working environment.</w:t>
      </w:r>
    </w:p>
    <w:p w14:paraId="1BB07E44" w14:textId="77777777" w:rsidR="002620D4" w:rsidRPr="002620D4" w:rsidRDefault="002620D4" w:rsidP="002620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620D4">
        <w:rPr>
          <w:rFonts w:ascii="Calibri" w:hAnsi="Calibri" w:cs="Calibri"/>
        </w:rPr>
        <w:t>Support inventory management by monitoring material usage and reporting shortages or discrepancies.</w:t>
      </w:r>
    </w:p>
    <w:p w14:paraId="23A8F95C" w14:textId="5A825116" w:rsidR="002620D4" w:rsidRPr="00A64BB6" w:rsidRDefault="002620D4" w:rsidP="00A64B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620D4">
        <w:rPr>
          <w:rFonts w:ascii="Calibri" w:hAnsi="Calibri" w:cs="Calibri"/>
        </w:rPr>
        <w:t>Communicate effectively with team members and supervisors to ensure smooth workflow and timely completion of production targets.</w:t>
      </w:r>
    </w:p>
    <w:p w14:paraId="7C14FF7D" w14:textId="724D1097" w:rsidR="00A64BB6" w:rsidRDefault="00FA7E3E" w:rsidP="00A0207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Technical</w:t>
      </w:r>
      <w:r w:rsidR="00A64BB6">
        <w:rPr>
          <w:rFonts w:ascii="Calibri" w:hAnsi="Calibri" w:cs="Calibri"/>
          <w:b/>
          <w:bCs/>
        </w:rPr>
        <w:t xml:space="preserve"> Skills</w:t>
      </w:r>
      <w:r w:rsidR="00A64BB6" w:rsidRPr="002620D4">
        <w:rPr>
          <w:rFonts w:ascii="Calibri" w:hAnsi="Calibri" w:cs="Calibri"/>
          <w:b/>
          <w:bCs/>
        </w:rPr>
        <w:t>:</w:t>
      </w:r>
    </w:p>
    <w:p w14:paraId="5F747813" w14:textId="77777777" w:rsidR="00A64BB6" w:rsidRPr="00A64BB6" w:rsidRDefault="00A64BB6" w:rsidP="00A64BB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A64BB6">
        <w:rPr>
          <w:rFonts w:ascii="Calibri" w:hAnsi="Calibri" w:cs="Calibri"/>
        </w:rPr>
        <w:t>Familiarity with CAD software and other engineering tools.</w:t>
      </w:r>
    </w:p>
    <w:p w14:paraId="6DF801C9" w14:textId="47680E47" w:rsidR="00A64BB6" w:rsidRPr="00FA7E3E" w:rsidRDefault="00A64BB6" w:rsidP="00FA7E3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Theoretical + Project based</w:t>
      </w:r>
      <w:r w:rsidRPr="00A64BB6">
        <w:rPr>
          <w:rFonts w:ascii="Calibri" w:hAnsi="Calibri" w:cs="Calibri"/>
        </w:rPr>
        <w:t xml:space="preserve"> know</w:t>
      </w:r>
      <w:r>
        <w:rPr>
          <w:rFonts w:ascii="Calibri" w:hAnsi="Calibri" w:cs="Calibri"/>
        </w:rPr>
        <w:t>ledge to cutting-edge manufacturing and mechanical technologies as well as practices.</w:t>
      </w:r>
    </w:p>
    <w:p w14:paraId="2CE539C6" w14:textId="25A870DB" w:rsidR="00A0207E" w:rsidRDefault="00A64BB6" w:rsidP="00A0207E">
      <w:pPr>
        <w:rPr>
          <w:rFonts w:ascii="Calibri" w:hAnsi="Calibri" w:cs="Calibri"/>
          <w:b/>
          <w:bCs/>
        </w:rPr>
      </w:pPr>
      <w:r w:rsidRPr="002620D4">
        <w:rPr>
          <w:rFonts w:ascii="Calibri" w:hAnsi="Calibri" w:cs="Calibri"/>
          <w:b/>
          <w:bCs/>
        </w:rPr>
        <w:t xml:space="preserve">Qualifications and </w:t>
      </w:r>
      <w:r w:rsidR="00FA7E3E">
        <w:rPr>
          <w:rFonts w:ascii="Calibri" w:hAnsi="Calibri" w:cs="Calibri"/>
          <w:b/>
          <w:bCs/>
        </w:rPr>
        <w:t>Attributes</w:t>
      </w:r>
      <w:r w:rsidRPr="002620D4">
        <w:rPr>
          <w:rFonts w:ascii="Calibri" w:hAnsi="Calibri" w:cs="Calibri"/>
          <w:b/>
          <w:bCs/>
        </w:rPr>
        <w:t>:</w:t>
      </w:r>
    </w:p>
    <w:p w14:paraId="0F0214FC" w14:textId="1529F9DC" w:rsidR="00FA7E3E" w:rsidRPr="00FA7E3E" w:rsidRDefault="00FA7E3E" w:rsidP="00FA7E3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FA7E3E">
        <w:rPr>
          <w:rFonts w:ascii="Calibri" w:hAnsi="Calibri" w:cs="Calibri"/>
        </w:rPr>
        <w:t>Bachelor’s degree in mechanical engineering, Industrial Engineering</w:t>
      </w:r>
      <w:r>
        <w:rPr>
          <w:rFonts w:ascii="Calibri" w:hAnsi="Calibri" w:cs="Calibri"/>
        </w:rPr>
        <w:t xml:space="preserve"> and</w:t>
      </w:r>
      <w:r w:rsidRPr="00FA7E3E">
        <w:rPr>
          <w:rFonts w:ascii="Calibri" w:hAnsi="Calibri" w:cs="Calibri"/>
        </w:rPr>
        <w:t xml:space="preserve"> Manufacturing Engineering</w:t>
      </w:r>
      <w:r>
        <w:rPr>
          <w:rFonts w:ascii="Calibri" w:hAnsi="Calibri" w:cs="Calibri"/>
        </w:rPr>
        <w:t>.</w:t>
      </w:r>
    </w:p>
    <w:p w14:paraId="5DEBC669" w14:textId="77777777" w:rsidR="00FA7E3E" w:rsidRDefault="00FA7E3E" w:rsidP="00FA7E3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FA7E3E">
        <w:rPr>
          <w:rFonts w:ascii="Calibri" w:hAnsi="Calibri" w:cs="Calibri"/>
        </w:rPr>
        <w:t>Strong technical aptitude and a basic understanding of manufacturing processes and equipment.</w:t>
      </w:r>
    </w:p>
    <w:p w14:paraId="44755D53" w14:textId="658A1949" w:rsidR="00FA7E3E" w:rsidRPr="00FA7E3E" w:rsidRDefault="00FA7E3E" w:rsidP="00FA7E3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Strong communication and analytical skills with an ability to solve problems.</w:t>
      </w:r>
    </w:p>
    <w:p w14:paraId="3E46B1F7" w14:textId="77777777" w:rsidR="00FA7E3E" w:rsidRPr="00FA7E3E" w:rsidRDefault="00FA7E3E" w:rsidP="00FA7E3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FA7E3E">
        <w:rPr>
          <w:rFonts w:ascii="Calibri" w:hAnsi="Calibri" w:cs="Calibri"/>
        </w:rPr>
        <w:t>Ability to work collaboratively in a team environment.</w:t>
      </w:r>
    </w:p>
    <w:p w14:paraId="094748B0" w14:textId="77777777" w:rsidR="00FA7E3E" w:rsidRPr="00FA7E3E" w:rsidRDefault="00FA7E3E" w:rsidP="00FA7E3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FA7E3E">
        <w:rPr>
          <w:rFonts w:ascii="Calibri" w:hAnsi="Calibri" w:cs="Calibri"/>
        </w:rPr>
        <w:t>Willingness to learn and adapt to new technologies and methods.</w:t>
      </w:r>
    </w:p>
    <w:p w14:paraId="0EBC3B57" w14:textId="348A8A3D" w:rsidR="00FA7E3E" w:rsidRPr="00FA7E3E" w:rsidRDefault="00FA7E3E" w:rsidP="00FA7E3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Intermediate</w:t>
      </w:r>
      <w:r w:rsidRPr="00FA7E3E">
        <w:rPr>
          <w:rFonts w:ascii="Calibri" w:hAnsi="Calibri" w:cs="Calibri"/>
        </w:rPr>
        <w:t xml:space="preserve"> computer skills, including familiarity with Microsoft Office Suite.</w:t>
      </w:r>
    </w:p>
    <w:p w14:paraId="5E312FED" w14:textId="0F3DB7C9" w:rsidR="00FA10D2" w:rsidRPr="002620D4" w:rsidRDefault="00A0207E">
      <w:pPr>
        <w:rPr>
          <w:rFonts w:ascii="Calibri" w:hAnsi="Calibri" w:cs="Calibri"/>
        </w:rPr>
      </w:pPr>
      <w:r w:rsidRPr="002620D4">
        <w:rPr>
          <w:rFonts w:ascii="Calibri" w:hAnsi="Calibri" w:cs="Calibri"/>
          <w:b/>
          <w:bCs/>
        </w:rPr>
        <w:t xml:space="preserve">If you </w:t>
      </w:r>
      <w:r w:rsidR="00FA7E3E">
        <w:rPr>
          <w:rFonts w:ascii="Calibri" w:hAnsi="Calibri" w:cs="Calibri"/>
          <w:b/>
          <w:bCs/>
        </w:rPr>
        <w:t>believe in a</w:t>
      </w:r>
      <w:r w:rsidRPr="002620D4">
        <w:rPr>
          <w:rFonts w:ascii="Calibri" w:hAnsi="Calibri" w:cs="Calibri"/>
          <w:b/>
          <w:bCs/>
        </w:rPr>
        <w:t xml:space="preserve"> results-driven professional</w:t>
      </w:r>
      <w:r w:rsidR="00FA7E3E">
        <w:rPr>
          <w:rFonts w:ascii="Calibri" w:hAnsi="Calibri" w:cs="Calibri"/>
          <w:b/>
          <w:bCs/>
        </w:rPr>
        <w:t xml:space="preserve"> culture</w:t>
      </w:r>
      <w:r w:rsidRPr="002620D4">
        <w:rPr>
          <w:rFonts w:ascii="Calibri" w:hAnsi="Calibri" w:cs="Calibri"/>
          <w:b/>
          <w:bCs/>
        </w:rPr>
        <w:t xml:space="preserve"> with a passion for </w:t>
      </w:r>
      <w:r w:rsidR="00FA7E3E">
        <w:rPr>
          <w:rFonts w:ascii="Calibri" w:hAnsi="Calibri" w:cs="Calibri"/>
          <w:b/>
          <w:bCs/>
        </w:rPr>
        <w:t xml:space="preserve">operations, machines and technologies, along with </w:t>
      </w:r>
      <w:r w:rsidRPr="002620D4">
        <w:rPr>
          <w:rFonts w:ascii="Calibri" w:hAnsi="Calibri" w:cs="Calibri"/>
          <w:b/>
          <w:bCs/>
        </w:rPr>
        <w:t>excellence and innovation, we invite you to join our team at Indus International. Apply now to be part of our dynamic and growing organization!</w:t>
      </w:r>
      <w:r w:rsidRPr="002620D4">
        <w:rPr>
          <w:rFonts w:ascii="Calibri" w:hAnsi="Calibri" w:cs="Calibri"/>
          <w:vanish/>
        </w:rPr>
        <w:t>Top of Form</w:t>
      </w:r>
    </w:p>
    <w:sectPr w:rsidR="00FA10D2" w:rsidRPr="002620D4" w:rsidSect="00FA7E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81D2C"/>
    <w:multiLevelType w:val="multilevel"/>
    <w:tmpl w:val="C74A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AD463C"/>
    <w:multiLevelType w:val="hybridMultilevel"/>
    <w:tmpl w:val="5AB43CF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71074"/>
    <w:multiLevelType w:val="multilevel"/>
    <w:tmpl w:val="EDE8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8D35CA"/>
    <w:multiLevelType w:val="hybridMultilevel"/>
    <w:tmpl w:val="AF4A22F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C010C"/>
    <w:multiLevelType w:val="hybridMultilevel"/>
    <w:tmpl w:val="A44212B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812991">
    <w:abstractNumId w:val="2"/>
  </w:num>
  <w:num w:numId="2" w16cid:durableId="1769153991">
    <w:abstractNumId w:val="0"/>
  </w:num>
  <w:num w:numId="3" w16cid:durableId="68046322">
    <w:abstractNumId w:val="3"/>
  </w:num>
  <w:num w:numId="4" w16cid:durableId="1526557506">
    <w:abstractNumId w:val="4"/>
  </w:num>
  <w:num w:numId="5" w16cid:durableId="129710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7E"/>
    <w:rsid w:val="000516A4"/>
    <w:rsid w:val="0007655F"/>
    <w:rsid w:val="00085B46"/>
    <w:rsid w:val="000B3FFD"/>
    <w:rsid w:val="000C33FC"/>
    <w:rsid w:val="001143B8"/>
    <w:rsid w:val="002620D4"/>
    <w:rsid w:val="002A14D4"/>
    <w:rsid w:val="00455299"/>
    <w:rsid w:val="00632545"/>
    <w:rsid w:val="0064031E"/>
    <w:rsid w:val="00675E31"/>
    <w:rsid w:val="006D5DC6"/>
    <w:rsid w:val="007404B4"/>
    <w:rsid w:val="008A0A96"/>
    <w:rsid w:val="009D6EF4"/>
    <w:rsid w:val="009F6A56"/>
    <w:rsid w:val="00A0207E"/>
    <w:rsid w:val="00A45354"/>
    <w:rsid w:val="00A64BB6"/>
    <w:rsid w:val="00AF2318"/>
    <w:rsid w:val="00C37311"/>
    <w:rsid w:val="00D71BFE"/>
    <w:rsid w:val="00E44820"/>
    <w:rsid w:val="00E52E1F"/>
    <w:rsid w:val="00E61247"/>
    <w:rsid w:val="00ED4F25"/>
    <w:rsid w:val="00FA10D2"/>
    <w:rsid w:val="00FA7E3E"/>
    <w:rsid w:val="00FC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4FB8"/>
  <w15:chartTrackingRefBased/>
  <w15:docId w15:val="{D97CC402-683D-49B3-999C-9BC1F20E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7E"/>
  </w:style>
  <w:style w:type="paragraph" w:styleId="Heading1">
    <w:name w:val="heading 1"/>
    <w:basedOn w:val="Normal"/>
    <w:next w:val="Normal"/>
    <w:link w:val="Heading1Char"/>
    <w:uiPriority w:val="9"/>
    <w:qFormat/>
    <w:rsid w:val="00A02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 Bhomavat</dc:creator>
  <cp:keywords/>
  <dc:description/>
  <cp:lastModifiedBy>Rohan Raj</cp:lastModifiedBy>
  <cp:revision>19</cp:revision>
  <dcterms:created xsi:type="dcterms:W3CDTF">2024-05-09T18:42:00Z</dcterms:created>
  <dcterms:modified xsi:type="dcterms:W3CDTF">2024-05-27T10:08:00Z</dcterms:modified>
</cp:coreProperties>
</file>