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18" w:rsidRDefault="00C66318" w:rsidP="00C66318"/>
    <w:p w:rsidR="00C66318" w:rsidRDefault="004B2DC8" w:rsidP="00C66318">
      <w:r>
        <w:t>S</w:t>
      </w:r>
      <w:r w:rsidR="00C66318">
        <w:t xml:space="preserve">ome important monitoring  </w:t>
      </w:r>
    </w:p>
    <w:p w:rsidR="00C66318" w:rsidRPr="00C66318" w:rsidRDefault="00C66318" w:rsidP="00C66318">
      <w:pPr>
        <w:rPr>
          <w:b/>
        </w:rPr>
      </w:pPr>
      <w:r w:rsidRPr="00C66318">
        <w:rPr>
          <w:b/>
        </w:rPr>
        <w:t xml:space="preserve">                              &lt;----------------AWS ELB monitoring-------------&gt;</w:t>
      </w:r>
    </w:p>
    <w:p w:rsidR="00C66318" w:rsidRDefault="00C66318" w:rsidP="00C66318"/>
    <w:p w:rsidR="00C66318" w:rsidRPr="004B2DC8" w:rsidRDefault="00C66318" w:rsidP="00C66318">
      <w:pPr>
        <w:rPr>
          <w:b/>
        </w:rPr>
      </w:pPr>
      <w:r w:rsidRPr="004B2DC8">
        <w:rPr>
          <w:b/>
        </w:rPr>
        <w:t>Application Load Balancer Metrics (</w:t>
      </w:r>
      <w:bookmarkStart w:id="0" w:name="_GoBack"/>
      <w:r w:rsidRPr="004B2DC8">
        <w:rPr>
          <w:b/>
        </w:rPr>
        <w:t>namespace AWS/ApplicationELB</w:t>
      </w:r>
      <w:bookmarkEnd w:id="0"/>
      <w:r w:rsidRPr="004B2DC8">
        <w:rPr>
          <w:b/>
        </w:rPr>
        <w:t>) for load balancers.</w:t>
      </w:r>
    </w:p>
    <w:p w:rsidR="00C66318" w:rsidRDefault="00C66318" w:rsidP="00C66318">
      <w:r>
        <w:t>1. Latency</w:t>
      </w:r>
    </w:p>
    <w:p w:rsidR="00C66318" w:rsidRDefault="00C66318" w:rsidP="00C66318">
      <w:r>
        <w:t>2. HTTP_Redirect_Count</w:t>
      </w:r>
    </w:p>
    <w:p w:rsidR="00C66318" w:rsidRDefault="00C66318" w:rsidP="00C66318">
      <w:r>
        <w:t>3. HTTPCode_ELB_3XX_Count</w:t>
      </w:r>
    </w:p>
    <w:p w:rsidR="00C66318" w:rsidRDefault="00C66318" w:rsidP="00C66318">
      <w:r>
        <w:t>4. HTTPCode_ELB_4XX_Count</w:t>
      </w:r>
    </w:p>
    <w:p w:rsidR="00C66318" w:rsidRDefault="00C66318" w:rsidP="00C66318">
      <w:r>
        <w:t>5. HTTPCode_ELB_5XX_Count</w:t>
      </w:r>
    </w:p>
    <w:p w:rsidR="00C66318" w:rsidRDefault="00C66318" w:rsidP="00C66318">
      <w:r>
        <w:t>6. NewConnectionCount</w:t>
      </w:r>
    </w:p>
    <w:p w:rsidR="00C66318" w:rsidRDefault="00C66318" w:rsidP="00C66318">
      <w:r>
        <w:t>7. RejectedConnectionCount</w:t>
      </w:r>
    </w:p>
    <w:p w:rsidR="00C66318" w:rsidRDefault="00C66318" w:rsidP="00C66318">
      <w:r>
        <w:t>8. RequestCount</w:t>
      </w:r>
    </w:p>
    <w:p w:rsidR="00C66318" w:rsidRDefault="00C66318" w:rsidP="00C66318"/>
    <w:p w:rsidR="00C66318" w:rsidRPr="004B2DC8" w:rsidRDefault="00C66318" w:rsidP="00C66318">
      <w:pPr>
        <w:rPr>
          <w:b/>
        </w:rPr>
      </w:pPr>
      <w:r w:rsidRPr="004B2DC8">
        <w:rPr>
          <w:b/>
        </w:rPr>
        <w:t>Application Load Balancer Metrics (namespace AWS/ApplicationELB) for targets.</w:t>
      </w:r>
    </w:p>
    <w:p w:rsidR="00C66318" w:rsidRDefault="00C66318" w:rsidP="00C66318">
      <w:r>
        <w:t>1. UnhealthyHost</w:t>
      </w:r>
    </w:p>
    <w:p w:rsidR="00C66318" w:rsidRDefault="00C66318" w:rsidP="00C66318">
      <w:r>
        <w:t xml:space="preserve">2. </w:t>
      </w:r>
      <w:proofErr w:type="gramStart"/>
      <w:r>
        <w:t>healthyHost</w:t>
      </w:r>
      <w:proofErr w:type="gramEnd"/>
    </w:p>
    <w:p w:rsidR="00C66318" w:rsidRDefault="00C66318" w:rsidP="00C66318">
      <w:pPr>
        <w:tabs>
          <w:tab w:val="left" w:pos="3871"/>
        </w:tabs>
      </w:pPr>
      <w:r>
        <w:t>3. HTTPCode_Target_2XX_Count</w:t>
      </w:r>
      <w:r>
        <w:tab/>
      </w:r>
    </w:p>
    <w:p w:rsidR="00C66318" w:rsidRDefault="00C66318" w:rsidP="00C66318">
      <w:r>
        <w:t xml:space="preserve">4. HTTPCode_Target_3XX_Count </w:t>
      </w:r>
    </w:p>
    <w:p w:rsidR="00C66318" w:rsidRDefault="00C66318" w:rsidP="00C66318">
      <w:r>
        <w:t>5. HTTPCode_Target_4XX_Count</w:t>
      </w:r>
    </w:p>
    <w:p w:rsidR="00C66318" w:rsidRDefault="00C66318" w:rsidP="00C66318">
      <w:r>
        <w:t xml:space="preserve">6. HTTPCode_Target_5XX_Count </w:t>
      </w:r>
    </w:p>
    <w:p w:rsidR="00C66318" w:rsidRDefault="00C66318" w:rsidP="00C66318">
      <w:r>
        <w:t>7. RequestCountPerTarget</w:t>
      </w:r>
    </w:p>
    <w:p w:rsidR="00C66318" w:rsidRDefault="00C66318" w:rsidP="00C66318">
      <w:r>
        <w:t>8. TargetConnectionErrorCount</w:t>
      </w:r>
    </w:p>
    <w:p w:rsidR="00C66318" w:rsidRDefault="00C66318" w:rsidP="00C66318">
      <w:r>
        <w:t>9. TargetResponseTime</w:t>
      </w:r>
    </w:p>
    <w:p w:rsidR="00C66318" w:rsidRDefault="00C66318" w:rsidP="00C66318"/>
    <w:p w:rsidR="00C66318" w:rsidRDefault="00C66318" w:rsidP="00C66318"/>
    <w:p w:rsidR="00C66318" w:rsidRDefault="00C66318" w:rsidP="00C66318"/>
    <w:p w:rsidR="00C66318" w:rsidRDefault="00C66318" w:rsidP="00C66318"/>
    <w:p w:rsidR="00C66318" w:rsidRDefault="00C66318" w:rsidP="00C66318"/>
    <w:p w:rsidR="00C66318" w:rsidRPr="004B2DC8" w:rsidRDefault="00C66318" w:rsidP="00C66318">
      <w:pPr>
        <w:rPr>
          <w:b/>
        </w:rPr>
      </w:pPr>
      <w:r w:rsidRPr="004B2DC8">
        <w:rPr>
          <w:b/>
        </w:rPr>
        <w:lastRenderedPageBreak/>
        <w:t xml:space="preserve">Application Load Balancer Metrics (namespace AWS/ApplicationELB) for Lambda functions that </w:t>
      </w:r>
      <w:proofErr w:type="gramStart"/>
      <w:r w:rsidRPr="004B2DC8">
        <w:rPr>
          <w:b/>
        </w:rPr>
        <w:t>are registered</w:t>
      </w:r>
      <w:proofErr w:type="gramEnd"/>
      <w:r w:rsidRPr="004B2DC8">
        <w:rPr>
          <w:b/>
        </w:rPr>
        <w:t xml:space="preserve"> as targets.</w:t>
      </w:r>
    </w:p>
    <w:p w:rsidR="00C66318" w:rsidRDefault="00C66318" w:rsidP="00C66318"/>
    <w:p w:rsidR="00C66318" w:rsidRDefault="00C66318" w:rsidP="00C66318">
      <w:r>
        <w:t>1. LambdaInternalError</w:t>
      </w:r>
    </w:p>
    <w:p w:rsidR="00C66318" w:rsidRDefault="00C66318" w:rsidP="00C66318">
      <w:r>
        <w:t>2. LambdaUserError</w:t>
      </w:r>
    </w:p>
    <w:p w:rsidR="00C66318" w:rsidRDefault="00C66318" w:rsidP="00C66318"/>
    <w:p w:rsidR="00C66318" w:rsidRPr="004B2DC8" w:rsidRDefault="00C66318" w:rsidP="00C66318">
      <w:pPr>
        <w:rPr>
          <w:b/>
        </w:rPr>
      </w:pPr>
      <w:r w:rsidRPr="004B2DC8">
        <w:rPr>
          <w:b/>
        </w:rPr>
        <w:t>Application Load Balancer Metrics (namespace AWS/ApplicationELB) for user authentication.</w:t>
      </w:r>
    </w:p>
    <w:p w:rsidR="00C66318" w:rsidRDefault="00C66318" w:rsidP="00C66318"/>
    <w:p w:rsidR="00C66318" w:rsidRDefault="00C66318" w:rsidP="00C66318">
      <w:r>
        <w:t>1. ELBAuthError</w:t>
      </w:r>
    </w:p>
    <w:p w:rsidR="00C66318" w:rsidRDefault="00C66318" w:rsidP="00C66318">
      <w:r>
        <w:t>2. ELBAuthFailure</w:t>
      </w:r>
    </w:p>
    <w:p w:rsidR="00C66318" w:rsidRDefault="00C66318" w:rsidP="00C66318">
      <w:r>
        <w:t>3. ELBAuthLatency</w:t>
      </w:r>
    </w:p>
    <w:p w:rsidR="00C66318" w:rsidRDefault="00C66318" w:rsidP="00C66318">
      <w:r>
        <w:t>4. ELBAuthSuccess</w:t>
      </w:r>
    </w:p>
    <w:p w:rsidR="00C66318" w:rsidRDefault="00C66318" w:rsidP="00C66318"/>
    <w:p w:rsidR="00C66318" w:rsidRDefault="00C66318" w:rsidP="00C66318">
      <w:r>
        <w:t xml:space="preserve">                              &lt;------------- EC2</w:t>
      </w:r>
      <w:r w:rsidRPr="00C66318">
        <w:t xml:space="preserve"> </w:t>
      </w:r>
      <w:r>
        <w:t>Metric-----------&gt;</w:t>
      </w:r>
    </w:p>
    <w:p w:rsidR="00C66318" w:rsidRDefault="00C66318" w:rsidP="00C66318"/>
    <w:p w:rsidR="00C66318" w:rsidRDefault="00C66318" w:rsidP="00C66318">
      <w:r>
        <w:t>1. Disk I/O metrics</w:t>
      </w:r>
    </w:p>
    <w:p w:rsidR="00C66318" w:rsidRDefault="00C66318" w:rsidP="00C66318">
      <w:r>
        <w:t>2. Network metrics</w:t>
      </w:r>
    </w:p>
    <w:p w:rsidR="00C66318" w:rsidRDefault="00C66318" w:rsidP="00C66318">
      <w:r>
        <w:t>3. CPU metrics</w:t>
      </w:r>
    </w:p>
    <w:p w:rsidR="00C66318" w:rsidRDefault="00C66318" w:rsidP="00C66318">
      <w:r>
        <w:t>4. Status check</w:t>
      </w:r>
    </w:p>
    <w:p w:rsidR="00C66318" w:rsidRDefault="00C66318" w:rsidP="00C66318"/>
    <w:p w:rsidR="00C66318" w:rsidRPr="004B2DC8" w:rsidRDefault="00C66318" w:rsidP="00C66318">
      <w:pPr>
        <w:rPr>
          <w:b/>
        </w:rPr>
      </w:pPr>
      <w:r>
        <w:t>------------------------------------------------------------------------------------------------------------------------------------------</w:t>
      </w:r>
      <w:r w:rsidRPr="004B2DC8">
        <w:rPr>
          <w:b/>
        </w:rPr>
        <w:t>What we have an existing and we need to check all others also (same dimensions) are covered</w:t>
      </w:r>
    </w:p>
    <w:p w:rsidR="00C66318" w:rsidRDefault="00C66318" w:rsidP="00C66318"/>
    <w:p w:rsidR="00C66318" w:rsidRDefault="00C66318" w:rsidP="00C66318">
      <w:r>
        <w:t>Existing Metrics :=&gt;</w:t>
      </w:r>
    </w:p>
    <w:p w:rsidR="00C66318" w:rsidRPr="00C66318" w:rsidRDefault="00C66318" w:rsidP="00C66318">
      <w:pPr>
        <w:rPr>
          <w:b/>
        </w:rPr>
      </w:pPr>
      <w:r>
        <w:t xml:space="preserve">     </w:t>
      </w:r>
      <w:r w:rsidRPr="00C66318">
        <w:rPr>
          <w:b/>
        </w:rPr>
        <w:t>Metric Name</w:t>
      </w:r>
    </w:p>
    <w:p w:rsidR="00C66318" w:rsidRDefault="00C66318" w:rsidP="00C66318">
      <w:r>
        <w:t xml:space="preserve">1. UnHealthyHostCount                                    ------------&gt; UnHealthyHostCount   </w:t>
      </w:r>
    </w:p>
    <w:p w:rsidR="00C66318" w:rsidRDefault="00C66318" w:rsidP="00C66318">
      <w:r>
        <w:t xml:space="preserve">2. 5XXError                                                           ------------&gt; covered </w:t>
      </w:r>
      <w:proofErr w:type="gramStart"/>
      <w:r>
        <w:t>2</w:t>
      </w:r>
      <w:proofErr w:type="gramEnd"/>
      <w:r>
        <w:t xml:space="preserve"> API Gateway </w:t>
      </w:r>
    </w:p>
    <w:p w:rsidR="00C66318" w:rsidRDefault="00C66318" w:rsidP="00C66318">
      <w:r>
        <w:t xml:space="preserve">3. ConsumedReadCapacityUnits                      ------------&gt; on DynamoDB  </w:t>
      </w:r>
    </w:p>
    <w:p w:rsidR="00C66318" w:rsidRDefault="00C66318" w:rsidP="00C66318">
      <w:r>
        <w:t xml:space="preserve">4. ConsumedWriteCapacityUnits                     ------------&gt; on DynamoDB </w:t>
      </w:r>
    </w:p>
    <w:p w:rsidR="00C66318" w:rsidRDefault="00C66318" w:rsidP="00C66318">
      <w:r>
        <w:t>5. CPUReservation                                         ------------&gt; on ECS</w:t>
      </w:r>
    </w:p>
    <w:p w:rsidR="00C66318" w:rsidRDefault="00C66318" w:rsidP="00C66318">
      <w:r>
        <w:t>6. CPUUtilization                                            ------------&gt; on EC2 and RDS</w:t>
      </w:r>
    </w:p>
    <w:p w:rsidR="00C66318" w:rsidRDefault="00C66318" w:rsidP="00C66318">
      <w:r>
        <w:t>7. DatabaseConnections                               ------------&gt; on RDS</w:t>
      </w:r>
    </w:p>
    <w:p w:rsidR="00C66318" w:rsidRDefault="00C66318" w:rsidP="00C66318">
      <w:r>
        <w:t>8. FreeStorageSpace                                      ------------&gt; on RDS</w:t>
      </w:r>
    </w:p>
    <w:p w:rsidR="00C66318" w:rsidRDefault="00C66318" w:rsidP="00C66318">
      <w:r>
        <w:t>9. GroupInServiceInstances                          ------------&gt; on AutoScaling</w:t>
      </w:r>
    </w:p>
    <w:p w:rsidR="00C66318" w:rsidRDefault="00C66318" w:rsidP="00C66318">
      <w:r>
        <w:t>10. HealthyHostCount                                   ------------&gt; on ELB</w:t>
      </w:r>
    </w:p>
    <w:p w:rsidR="00C66318" w:rsidRDefault="00C66318" w:rsidP="00C66318">
      <w:r>
        <w:t>11. HTTPCode_Target_XXX_Count               ------------&gt; on AWS/ApplicationELB</w:t>
      </w:r>
    </w:p>
    <w:p w:rsidR="00C66318" w:rsidRDefault="00C66318" w:rsidP="00C66318">
      <w:r>
        <w:t>12. Latency                                                       ------------&gt; on 2 AWS/ApiGateway</w:t>
      </w:r>
    </w:p>
    <w:p w:rsidR="00C66318" w:rsidRDefault="00C66318" w:rsidP="00C66318">
      <w:r>
        <w:t>13. MemoryReservation                                ------------&gt; on ECS</w:t>
      </w:r>
    </w:p>
    <w:p w:rsidR="00C66318" w:rsidRDefault="00C66318" w:rsidP="00C66318">
      <w:r>
        <w:t>14. ProviewDevWatchConverterServiceException --------&gt; on Proview_LogMetrics</w:t>
      </w:r>
    </w:p>
    <w:p w:rsidR="00C66318" w:rsidRDefault="00C66318" w:rsidP="00C66318">
      <w:r>
        <w:t>15. ProvisionedReadCapacityUnits             --------&gt; on AWS/DynamoDB</w:t>
      </w:r>
    </w:p>
    <w:p w:rsidR="00C66318" w:rsidRDefault="00C66318" w:rsidP="00C66318">
      <w:r>
        <w:t>16. ProvisionedWriteCapacityUnits            --------&gt; on AWS/DynamoDB</w:t>
      </w:r>
    </w:p>
    <w:p w:rsidR="00C66318" w:rsidRDefault="00C66318" w:rsidP="00C66318">
      <w:r>
        <w:t>17. ReadLatency                                             --------&gt; on RDS</w:t>
      </w:r>
    </w:p>
    <w:p w:rsidR="00C66318" w:rsidRDefault="00C66318" w:rsidP="00C66318">
      <w:r>
        <w:t>18. StatusCheckFailed                    ------------&gt; on EC2</w:t>
      </w:r>
    </w:p>
    <w:p w:rsidR="00C66318" w:rsidRDefault="00C66318" w:rsidP="00C66318">
      <w:r>
        <w:t>19. SurgeQueueLength                     ------------&gt; on AWS/ELB</w:t>
      </w:r>
    </w:p>
    <w:p w:rsidR="00C66318" w:rsidRDefault="00C66318" w:rsidP="00C66318">
      <w:r>
        <w:t>20. TargetResponseTime                   ------------&gt; on AWS/ApplicationELB</w:t>
      </w:r>
    </w:p>
    <w:p w:rsidR="00C66318" w:rsidRDefault="00C66318" w:rsidP="00C66318"/>
    <w:p w:rsidR="00C66318" w:rsidRDefault="00C66318" w:rsidP="00C66318"/>
    <w:p w:rsidR="00C66318" w:rsidRDefault="00C66318" w:rsidP="00C66318"/>
    <w:p w:rsidR="00C66318" w:rsidRDefault="00C66318" w:rsidP="00C66318"/>
    <w:p w:rsidR="00C66318" w:rsidRDefault="00C66318" w:rsidP="00C66318"/>
    <w:p w:rsidR="00C66318" w:rsidRDefault="00C66318" w:rsidP="00C66318"/>
    <w:p w:rsidR="00C66318" w:rsidRDefault="00C66318" w:rsidP="00C66318"/>
    <w:p w:rsidR="00C66318" w:rsidRDefault="00C66318" w:rsidP="00C66318"/>
    <w:p w:rsidR="00C66318" w:rsidRDefault="00C66318" w:rsidP="00C66318"/>
    <w:p w:rsidR="00C66318" w:rsidRDefault="00C66318" w:rsidP="00C66318"/>
    <w:p w:rsidR="00C66318" w:rsidRDefault="00C66318" w:rsidP="00C66318"/>
    <w:p w:rsidR="00C66318" w:rsidRDefault="00C66318" w:rsidP="00C66318"/>
    <w:p w:rsidR="00C66318" w:rsidRDefault="00C66318" w:rsidP="00C66318"/>
    <w:p w:rsidR="003169B6" w:rsidRDefault="003169B6"/>
    <w:sectPr w:rsidR="0031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18"/>
    <w:rsid w:val="00136D9D"/>
    <w:rsid w:val="003169B6"/>
    <w:rsid w:val="004B2DC8"/>
    <w:rsid w:val="00C6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B9F5C-08AD-4CDC-B616-E64D54A9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Jeet Gupta</dc:creator>
  <cp:keywords/>
  <dc:description/>
  <cp:lastModifiedBy>Gaurav Jeet Gupta</cp:lastModifiedBy>
  <cp:revision>2</cp:revision>
  <dcterms:created xsi:type="dcterms:W3CDTF">2019-05-07T13:26:00Z</dcterms:created>
  <dcterms:modified xsi:type="dcterms:W3CDTF">2019-05-07T13:26:00Z</dcterms:modified>
</cp:coreProperties>
</file>