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1AB41" w14:textId="5F22E30F" w:rsidR="00D73767" w:rsidRDefault="00D73767" w:rsidP="00D73767">
      <w:pPr>
        <w:pStyle w:val="ListParagraph"/>
        <w:numPr>
          <w:ilvl w:val="0"/>
          <w:numId w:val="1"/>
        </w:numPr>
      </w:pPr>
      <w:r>
        <w:t>Resource Utilization:</w:t>
      </w:r>
    </w:p>
    <w:p w14:paraId="61F99A21" w14:textId="7516E2F2" w:rsidR="00D73767" w:rsidRDefault="00D73767">
      <w:r>
        <w:rPr>
          <w:noProof/>
        </w:rPr>
        <w:drawing>
          <wp:inline distT="0" distB="0" distL="0" distR="0" wp14:anchorId="0A0D4219" wp14:editId="49452251">
            <wp:extent cx="5731510" cy="3223895"/>
            <wp:effectExtent l="0" t="0" r="2540" b="0"/>
            <wp:docPr id="652031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17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4D8F" w14:textId="77777777" w:rsidR="00D73767" w:rsidRDefault="00D73767"/>
    <w:p w14:paraId="33509714" w14:textId="2FDA5891" w:rsidR="00D73767" w:rsidRDefault="00D73767" w:rsidP="00D73767">
      <w:pPr>
        <w:pStyle w:val="ListParagraph"/>
        <w:numPr>
          <w:ilvl w:val="0"/>
          <w:numId w:val="1"/>
        </w:numPr>
      </w:pPr>
      <w:r>
        <w:t>Performance Stats:</w:t>
      </w:r>
    </w:p>
    <w:p w14:paraId="167DAE31" w14:textId="77777777" w:rsidR="00D73767" w:rsidRDefault="00D73767"/>
    <w:p w14:paraId="0C3481F2" w14:textId="05FB5878" w:rsidR="006B3823" w:rsidRDefault="00D73767">
      <w:r>
        <w:rPr>
          <w:noProof/>
        </w:rPr>
        <w:drawing>
          <wp:inline distT="0" distB="0" distL="0" distR="0" wp14:anchorId="4AFD01F1" wp14:editId="79FFEA7A">
            <wp:extent cx="5731510" cy="3223895"/>
            <wp:effectExtent l="0" t="0" r="2540" b="0"/>
            <wp:docPr id="15482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8153" w14:textId="77777777" w:rsidR="0066515A" w:rsidRDefault="0066515A"/>
    <w:p w14:paraId="3CBA95D2" w14:textId="77777777" w:rsidR="0066515A" w:rsidRPr="0066515A" w:rsidRDefault="0066515A" w:rsidP="0066515A">
      <w:r w:rsidRPr="0066515A">
        <w:t>Best Hyperparameters: Learning Rate=0.1, Epochs=50</w:t>
      </w:r>
    </w:p>
    <w:p w14:paraId="0BEFA9BE" w14:textId="5D127E37" w:rsidR="0066515A" w:rsidRDefault="0066515A" w:rsidP="0066515A">
      <w:r w:rsidRPr="0066515A">
        <w:t>Best Model Accuracy: 0.9076</w:t>
      </w:r>
    </w:p>
    <w:p w14:paraId="79F43CBC" w14:textId="77777777" w:rsidR="00D73767" w:rsidRDefault="00D73767"/>
    <w:p w14:paraId="680B7682" w14:textId="77777777" w:rsidR="00D73767" w:rsidRDefault="00D73767"/>
    <w:p w14:paraId="754D308A" w14:textId="77777777" w:rsidR="00D73767" w:rsidRDefault="00D73767"/>
    <w:sectPr w:rsidR="00D7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9A3"/>
    <w:multiLevelType w:val="hybridMultilevel"/>
    <w:tmpl w:val="1AF0AE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7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24"/>
    <w:rsid w:val="002C2177"/>
    <w:rsid w:val="0066515A"/>
    <w:rsid w:val="00695924"/>
    <w:rsid w:val="006B3823"/>
    <w:rsid w:val="0084397B"/>
    <w:rsid w:val="00D7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33F8"/>
  <w15:chartTrackingRefBased/>
  <w15:docId w15:val="{36C76D7B-4644-41E4-B9E6-5230DA7C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6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abbas.sayed.btech2019</dc:creator>
  <cp:keywords/>
  <dc:description/>
  <cp:lastModifiedBy>abbas.sayed.btech2019</cp:lastModifiedBy>
  <cp:revision>3</cp:revision>
  <dcterms:created xsi:type="dcterms:W3CDTF">2024-11-17T20:00:00Z</dcterms:created>
  <dcterms:modified xsi:type="dcterms:W3CDTF">2024-11-17T20:02:00Z</dcterms:modified>
</cp:coreProperties>
</file>