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Steps to the Run Script with Cloning from Github</w:t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qmgvvjp9ob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</w:t>
        <w:br w:type="textWrapping"/>
        <w:t xml:space="preserve">Prerequisites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you begin, ensure you have the following installed on your machine: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Development Kit (JDK)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Maven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Selenium WebDriver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ChromeDriver (or any other driver if using a different browser)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  <w:br w:type="textWrapping"/>
        <w:br w:type="textWrapping"/>
        <w:br w:type="textWrapping"/>
        <w:t xml:space="preserve">Project Setup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Maven Project: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your preferred IDE (e.g., IntelliJ IDEA, Eclipse).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Maven project.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 file with the necessary dependencies:</w:t>
        <w:br w:type="textWrapping"/>
        <w:t xml:space="preserve">xml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the WebDriver: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ChromeDriver from the official site and place it in a directory of your choice.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to add the directory containing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chromedriver</w:t>
      </w:r>
      <w:r w:rsidDel="00000000" w:rsidR="00000000" w:rsidRPr="00000000">
        <w:rPr>
          <w:b w:val="1"/>
          <w:rtl w:val="0"/>
        </w:rPr>
        <w:t xml:space="preserve"> executable to your system's PATH.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Base Class For Login and Cart Functionality in the src/main/java</w:t>
        <w:br w:type="textWrapping"/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src/main/java Create one package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Inside the Package create Base class for login and Cart.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that class Setup all the all the locator of webElement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Test Class to execute your test case in src/test/java</w:t>
        <w:br w:type="textWrapping"/>
        <w:tab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src/test/java create one Package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Inside the package create a test class to execute all the test cases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that test class in @beforemethod do the Setup to interaction with web Browser.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After Setting Up interaction with browser using @Test try to Execute all the testcases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 Last with @afterMethod do the setup to close the Browser instance/window.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One File in src/test/resources inside that file Pass the URL of application.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the Script go to src/test/java and in the test class run the test Cases One after another by setting the priority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Login Test Cases: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Positive: Verify login with correct credentials (1111111111, 1111).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Negative: Verify login with incorrect credentials, empty phone number, empty OTP.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Negative: Verify login with incorrect credentials, incorrect phone number.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Negative: Verify login with incorrect credentials, incorrect Otp.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to cart test cases: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Positive: Verify adding an item to the cart with valid product Name and increaseQuantityBy.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Negative: Verify adding an item with invalid drug name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Order Test Cases.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Positive: Verify placing an order with valid address details and COD payment type.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Negative: Verify placing an order with missing patient details, invalid paymentType.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Result(Passed and failed Results)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2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