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8D9F8B" w14:textId="77777777" w:rsidR="00ED4F25" w:rsidRDefault="00000000">
      <w:pPr>
        <w:suppressAutoHyphens w:val="0"/>
        <w:jc w:val="center"/>
      </w:pPr>
      <w:r>
        <w:rPr>
          <w:rFonts w:ascii="Zurich Blk BT" w:hAnsi="Zurich Blk BT" w:cs="Zurich Blk BT"/>
          <w:szCs w:val="22"/>
          <w:u w:val="single"/>
        </w:rPr>
        <w:t>SERVICE PROVIDER AGREEMENT</w:t>
      </w:r>
    </w:p>
    <w:p w14:paraId="2D2E69EB" w14:textId="77777777" w:rsidR="00ED4F25" w:rsidRDefault="00ED4F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7"/>
          <w:tab w:val="left" w:pos="8958"/>
        </w:tabs>
        <w:ind w:right="-97"/>
        <w:jc w:val="both"/>
      </w:pPr>
    </w:p>
    <w:p w14:paraId="68A22EB7" w14:textId="77777777" w:rsidR="00F2166C" w:rsidRPr="0089774A" w:rsidRDefault="00000000" w:rsidP="00CF7D14">
      <w:pPr>
        <w:ind w:right="-15"/>
        <w:jc w:val="both"/>
        <w:rPr>
          <w:spacing w:val="16"/>
          <w:szCs w:val="22"/>
        </w:rPr>
      </w:pPr>
      <w:r>
        <w:t>THIS SERVICE PROVIDER AGREEMENT is made on th</w:t>
      </w:r>
      <w:r w:rsidR="000C4B71">
        <w:t>is</w:t>
      </w:r>
      <w:r w:rsidR="000A4E23">
        <w:t xml:space="preserve"> </w:t>
      </w:r>
      <w:r w:rsidR="00CF7D14">
        <w:t xml:space="preserve"> </w:t>
      </w:r>
      <w:r>
        <w:t>day</w:t>
      </w:r>
      <w:r w:rsidR="00CF7D14">
        <w:t xml:space="preserve">  of </w:t>
      </w:r>
      <w:r w:rsidR="006519DE">
        <w:t xml:space="preserve"> </w:t>
      </w:r>
      <w:r w:rsidR="000A4E23">
        <w:t xml:space="preserve"> </w:t>
      </w:r>
      <w:r>
        <w:t xml:space="preserve">and </w:t>
      </w:r>
      <w:r w:rsidR="00CF7D14">
        <w:t xml:space="preserve"> </w:t>
      </w:r>
      <w:r>
        <w:t>between</w:t>
      </w:r>
      <w:r w:rsidR="006519DE">
        <w:t xml:space="preserve"> </w:t>
      </w:r>
      <w:r w:rsidRPr="00B059DB">
        <w:rPr>
          <w:spacing w:val="16"/>
          <w:szCs w:val="22"/>
        </w:rPr>
        <w:t xml:space="preserve"> (hereinafter referred to as the “Service Provider”</w:t>
      </w:r>
      <w:r w:rsidRPr="00B059DB">
        <w:rPr>
          <w:szCs w:val="22"/>
        </w:rPr>
        <w:t xml:space="preserve"> </w:t>
      </w:r>
      <w:r w:rsidRPr="00CC7CD4">
        <w:rPr>
          <w:szCs w:val="22"/>
        </w:rPr>
        <w:t>which expression shall unless repugnant to the context or meaning thereof mean and include their res</w:t>
      </w:r>
      <w:r w:rsidRPr="0089774A">
        <w:rPr>
          <w:szCs w:val="22"/>
        </w:rPr>
        <w:t>pective heirs, executors, administrators and assigns)</w:t>
      </w:r>
      <w:r w:rsidRPr="0089774A">
        <w:rPr>
          <w:spacing w:val="16"/>
          <w:szCs w:val="22"/>
        </w:rPr>
        <w:t xml:space="preserve">, of the </w:t>
      </w:r>
      <w:r>
        <w:rPr>
          <w:spacing w:val="16"/>
          <w:szCs w:val="22"/>
        </w:rPr>
        <w:t>O</w:t>
      </w:r>
      <w:r w:rsidR="00E10ADB">
        <w:rPr>
          <w:spacing w:val="16"/>
          <w:szCs w:val="22"/>
        </w:rPr>
        <w:t>ne</w:t>
      </w:r>
      <w:r w:rsidRPr="0089774A">
        <w:rPr>
          <w:spacing w:val="16"/>
          <w:szCs w:val="22"/>
        </w:rPr>
        <w:t xml:space="preserve"> Part</w:t>
      </w:r>
    </w:p>
    <w:p w14:paraId="30E71439" w14:textId="77777777" w:rsidR="00ED4F25" w:rsidRDefault="00ED4F25">
      <w:pPr>
        <w:tabs>
          <w:tab w:val="left" w:pos="-720"/>
          <w:tab w:val="left" w:pos="0"/>
        </w:tabs>
        <w:jc w:val="both"/>
      </w:pPr>
    </w:p>
    <w:p w14:paraId="2BFF9E35" w14:textId="77777777" w:rsidR="00ED4F25" w:rsidRDefault="00ED4F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7"/>
          <w:tab w:val="left" w:pos="8958"/>
        </w:tabs>
        <w:ind w:right="-97"/>
        <w:jc w:val="both"/>
      </w:pPr>
    </w:p>
    <w:p w14:paraId="08652662" w14:textId="77777777" w:rsidR="00ED4F25"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7"/>
          <w:tab w:val="left" w:pos="8958"/>
        </w:tabs>
        <w:ind w:right="-97"/>
        <w:jc w:val="center"/>
        <w:rPr>
          <w:rFonts w:ascii="Zurich Blk BT" w:hAnsi="Zurich Blk BT" w:cs="Zurich Blk BT"/>
        </w:rPr>
      </w:pPr>
      <w:r>
        <w:rPr>
          <w:color w:val="000000"/>
        </w:rPr>
        <w:t>And</w:t>
      </w:r>
    </w:p>
    <w:p w14:paraId="2B7E29E3" w14:textId="77777777" w:rsidR="00ED4F25" w:rsidRDefault="00ED4F25">
      <w:pPr>
        <w:jc w:val="both"/>
        <w:rPr>
          <w:rFonts w:ascii="Zurich Blk BT" w:hAnsi="Zurich Blk BT" w:cs="Zurich Blk BT"/>
        </w:rPr>
      </w:pPr>
    </w:p>
    <w:p w14:paraId="2219AA5B" w14:textId="77777777" w:rsidR="00ED4F25" w:rsidRDefault="00000000">
      <w:pPr>
        <w:jc w:val="both"/>
      </w:pPr>
      <w:r>
        <w:t>ICICI BANK LIMITED,</w:t>
      </w:r>
      <w:r>
        <w:rPr>
          <w:rFonts w:ascii="Zurich Blk BT" w:hAnsi="Zurich Blk BT" w:cs="Zurich Blk BT"/>
        </w:rPr>
        <w:t xml:space="preserve"> </w:t>
      </w:r>
      <w:r>
        <w:t>a company incorporated under the Companies Act, 1956 and a banking company within the meaning of the Banking Regulation Act, 1949 and having its registered office at Landmark, Race Course Circle, Vadodara 390 007, and its corporate office at ICICI Bank Towers, Bandra Kurla Complex, Bandra, Mumbai 400 051 (“</w:t>
      </w:r>
      <w:r>
        <w:rPr>
          <w:rFonts w:ascii="Zurich Blk BT" w:hAnsi="Zurich Blk BT" w:cs="Zurich Blk BT"/>
        </w:rPr>
        <w:t>ICICI Bank</w:t>
      </w:r>
      <w:r>
        <w:t>”, which expression shall, unless it be repugnant to the subject or context thereof, include its successors and assigns) of the Other Part.</w:t>
      </w:r>
    </w:p>
    <w:p w14:paraId="4DA92413" w14:textId="77777777" w:rsidR="00CC7CD4" w:rsidRDefault="00CC7CD4">
      <w:pPr>
        <w:jc w:val="both"/>
      </w:pPr>
    </w:p>
    <w:p w14:paraId="6CD9BD86" w14:textId="77777777" w:rsidR="00CC7CD4" w:rsidRDefault="00CC7CD4" w:rsidP="0082042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7"/>
          <w:tab w:val="left" w:pos="8958"/>
        </w:tabs>
        <w:ind w:right="-97"/>
        <w:jc w:val="center"/>
      </w:pPr>
    </w:p>
    <w:p w14:paraId="7848A899" w14:textId="77777777" w:rsidR="00ED4F25" w:rsidRDefault="00000000">
      <w:pPr>
        <w:pStyle w:val="BodyText3"/>
        <w:tabs>
          <w:tab w:val="clear" w:pos="8640"/>
          <w:tab w:val="left" w:pos="9450"/>
        </w:tabs>
        <w:ind w:right="-15"/>
        <w:rPr>
          <w:b/>
          <w:color w:val="FF0000"/>
        </w:rPr>
      </w:pPr>
      <w:r>
        <w:rPr>
          <w:color w:val="auto"/>
        </w:rPr>
        <w:t>(</w:t>
      </w:r>
      <w:r>
        <w:t>The Service Provider and ICICI Bank are hereinafter collectively referred to as the “</w:t>
      </w:r>
      <w:r>
        <w:rPr>
          <w:rFonts w:ascii="Zurich Blk BT" w:hAnsi="Zurich Blk BT" w:cs="Zurich Blk BT"/>
        </w:rPr>
        <w:t>Parties</w:t>
      </w:r>
      <w:r>
        <w:t>” and individually as the “</w:t>
      </w:r>
      <w:r>
        <w:rPr>
          <w:rFonts w:ascii="Zurich Blk BT" w:hAnsi="Zurich Blk BT" w:cs="Zurich Blk BT"/>
        </w:rPr>
        <w:t>Party</w:t>
      </w:r>
      <w:r>
        <w:t>”).</w:t>
      </w:r>
      <w:r w:rsidR="00AB5AB5">
        <w:t xml:space="preserve"> #</w:t>
      </w:r>
      <w:bookmarkStart w:id="0" w:name="_FieldName_1"/>
      <w:r w:rsidR="00AB5AB5">
        <w:t>#Employee Name#</w:t>
      </w:r>
      <w:bookmarkEnd w:id="0"/>
      <w:r w:rsidR="00AB5AB5">
        <w:t>#</w:t>
      </w:r>
      <w:r w:rsidR="009215B9">
        <w:t xml:space="preserve"> #</w:t>
      </w:r>
      <w:bookmarkStart w:id="1" w:name="_FieldName_2"/>
      <w:r w:rsidR="009215B9">
        <w:t>#United Anex#</w:t>
      </w:r>
      <w:bookmarkEnd w:id="1"/>
      <w:r w:rsidR="009215B9">
        <w:t>#</w:t>
      </w:r>
    </w:p>
    <w:p w14:paraId="1678FD94" w14:textId="77777777" w:rsidR="00ED4F25" w:rsidRDefault="00ED4F25">
      <w:pPr>
        <w:tabs>
          <w:tab w:val="left" w:pos="8647"/>
        </w:tabs>
        <w:ind w:right="-97"/>
        <w:jc w:val="both"/>
        <w:rPr>
          <w:b/>
          <w:color w:val="FF0000"/>
        </w:rPr>
      </w:pPr>
    </w:p>
    <w:p w14:paraId="3AA4E451" w14:textId="77777777" w:rsidR="00ED4F25" w:rsidRDefault="00ED4F25">
      <w:pPr>
        <w:tabs>
          <w:tab w:val="left" w:pos="8647"/>
        </w:tabs>
        <w:ind w:right="-97"/>
        <w:jc w:val="both"/>
        <w:rPr>
          <w:b/>
          <w:color w:val="FF0000"/>
        </w:rPr>
      </w:pPr>
    </w:p>
    <w:p w14:paraId="62D7D130" w14:textId="77777777" w:rsidR="00ED4F25" w:rsidRDefault="00ED4F25">
      <w:pPr>
        <w:tabs>
          <w:tab w:val="left" w:pos="8647"/>
        </w:tabs>
        <w:ind w:right="-97"/>
        <w:jc w:val="both"/>
        <w:rPr>
          <w:b/>
          <w:color w:val="FF0000"/>
        </w:rPr>
      </w:pPr>
    </w:p>
    <w:p w14:paraId="0C810F82" w14:textId="77777777" w:rsidR="00ED4F25" w:rsidRDefault="00000000">
      <w:pPr>
        <w:tabs>
          <w:tab w:val="left" w:pos="8647"/>
        </w:tabs>
        <w:ind w:right="-97"/>
        <w:jc w:val="both"/>
        <w:rPr>
          <w:b/>
          <w:color w:val="000000"/>
        </w:rPr>
      </w:pPr>
      <w:r>
        <w:rPr>
          <w:rFonts w:ascii="Zurich Blk BT" w:hAnsi="Zurich Blk BT" w:cs="Zurich Blk BT"/>
        </w:rPr>
        <w:t>WHEREAS:</w:t>
      </w:r>
    </w:p>
    <w:p w14:paraId="4E3CA560" w14:textId="77777777" w:rsidR="00ED4F25" w:rsidRDefault="00ED4F25">
      <w:pPr>
        <w:tabs>
          <w:tab w:val="left" w:pos="8647"/>
        </w:tabs>
        <w:ind w:right="-97"/>
        <w:jc w:val="both"/>
        <w:rPr>
          <w:b/>
          <w:color w:val="000000"/>
        </w:rPr>
      </w:pPr>
    </w:p>
    <w:p w14:paraId="07A121BB" w14:textId="77777777" w:rsidR="00ED4F25" w:rsidRDefault="00000000">
      <w:pPr>
        <w:pStyle w:val="BodyText"/>
        <w:ind w:left="720" w:hanging="720"/>
        <w:jc w:val="both"/>
        <w:rPr>
          <w:rFonts w:ascii="Zurich BT" w:hAnsi="Zurich BT" w:cs="Zurich BT"/>
        </w:rPr>
      </w:pPr>
      <w:r>
        <w:rPr>
          <w:rFonts w:ascii="Zurich BT" w:hAnsi="Zurich BT" w:cs="Zurich BT"/>
        </w:rPr>
        <w:t>A.</w:t>
      </w:r>
      <w:r>
        <w:rPr>
          <w:rFonts w:ascii="Zurich BT" w:hAnsi="Zurich BT" w:cs="Zurich BT"/>
        </w:rPr>
        <w:tab/>
        <w:t>ICICI Bank is desirous of appointing the Service Provider for the purpose of providing the Services, for itself as also on behalf of such of its customers who may have authorized it from time to time in this behalf.</w:t>
      </w:r>
      <w:r w:rsidR="00B160DF">
        <w:rPr>
          <w:rFonts w:ascii="Zurich BT" w:hAnsi="Zurich BT" w:cs="Zurich BT"/>
        </w:rPr>
        <w:t xml:space="preserve"> </w:t>
      </w:r>
      <w:r w:rsidR="00747ACD">
        <w:rPr>
          <w:rFonts w:ascii="Zurich BT" w:hAnsi="Zurich BT" w:cs="Zurich BT"/>
        </w:rPr>
        <w:fldChar w:fldCharType="begin"/>
      </w:r>
      <w:r w:rsidR="00747ACD">
        <w:rPr>
          <w:rFonts w:ascii="Zurich BT" w:hAnsi="Zurich BT" w:cs="Zurich BT"/>
        </w:rPr>
        <w:instrText xml:space="preserve"> REF _Ref191561253 \r \h </w:instrText>
      </w:r>
      <w:r w:rsidR="00747ACD">
        <w:rPr>
          <w:rFonts w:ascii="Zurich BT" w:hAnsi="Zurich BT" w:cs="Zurich BT"/>
        </w:rPr>
      </w:r>
      <w:r w:rsidR="00747ACD">
        <w:rPr>
          <w:rFonts w:ascii="Zurich BT" w:hAnsi="Zurich BT" w:cs="Zurich BT"/>
        </w:rPr>
        <w:fldChar w:fldCharType="separate"/>
      </w:r>
      <w:r w:rsidR="00747ACD">
        <w:rPr>
          <w:rFonts w:ascii="Zurich BT" w:hAnsi="Zurich BT" w:cs="Zurich BT"/>
        </w:rPr>
        <w:t>(</w:t>
      </w:r>
      <w:bookmarkStart w:id="2" w:name="_Hlt191561278"/>
      <w:bookmarkStart w:id="3" w:name="_Hlt191561279"/>
      <w:r w:rsidR="00747ACD">
        <w:rPr>
          <w:rFonts w:ascii="Zurich BT" w:hAnsi="Zurich BT" w:cs="Zurich BT"/>
        </w:rPr>
        <w:t>b</w:t>
      </w:r>
      <w:bookmarkEnd w:id="2"/>
      <w:bookmarkEnd w:id="3"/>
      <w:r w:rsidR="00747ACD">
        <w:rPr>
          <w:rFonts w:ascii="Zurich BT" w:hAnsi="Zurich BT" w:cs="Zurich BT"/>
        </w:rPr>
        <w:t>)</w:t>
      </w:r>
      <w:r w:rsidR="00747ACD">
        <w:rPr>
          <w:rFonts w:ascii="Zurich BT" w:hAnsi="Zurich BT" w:cs="Zurich BT"/>
        </w:rPr>
        <w:fldChar w:fldCharType="end"/>
      </w:r>
    </w:p>
    <w:p w14:paraId="4B97ABD8" w14:textId="77777777" w:rsidR="00ED4F25" w:rsidRDefault="00ED4F25">
      <w:pPr>
        <w:pStyle w:val="BodyText"/>
        <w:ind w:left="720" w:hanging="720"/>
        <w:jc w:val="both"/>
        <w:rPr>
          <w:rFonts w:ascii="Zurich BT" w:hAnsi="Zurich BT" w:cs="Zurich BT"/>
        </w:rPr>
      </w:pPr>
    </w:p>
    <w:p w14:paraId="14A85E0E" w14:textId="77777777" w:rsidR="00ED4F25" w:rsidRDefault="00000000">
      <w:pPr>
        <w:ind w:left="720" w:hanging="720"/>
        <w:jc w:val="both"/>
        <w:rPr>
          <w:color w:val="000000"/>
        </w:rPr>
      </w:pPr>
      <w:r>
        <w:rPr>
          <w:color w:val="000000"/>
        </w:rPr>
        <w:t>B.</w:t>
      </w:r>
      <w:r>
        <w:rPr>
          <w:color w:val="000000"/>
        </w:rPr>
        <w:tab/>
        <w:t>The Service Provider has represented to ICICI Bank that the Service Provider has the requisite skill, knowledge, experiences, expertise, infrastructure and capability to carry out the Services, and also has trained and experienced persons having requisite skills, knowledge, experience and expertise to perform the functions in terms of this Agreement and the Service Provider has agreed to perform the Services.</w:t>
      </w:r>
      <w:r w:rsidR="00B160DF">
        <w:rPr>
          <w:color w:val="000000"/>
        </w:rPr>
        <w:t xml:space="preserve"> </w:t>
      </w:r>
      <w:r w:rsidR="00747ACD">
        <w:rPr>
          <w:color w:val="000000"/>
        </w:rPr>
        <w:fldChar w:fldCharType="begin"/>
      </w:r>
      <w:r w:rsidR="00747ACD">
        <w:rPr>
          <w:color w:val="000000"/>
        </w:rPr>
        <w:instrText xml:space="preserve"> REF _Ref191561262 \r \h </w:instrText>
      </w:r>
      <w:r w:rsidR="00747ACD">
        <w:rPr>
          <w:color w:val="000000"/>
        </w:rPr>
      </w:r>
      <w:r w:rsidR="00747ACD">
        <w:rPr>
          <w:color w:val="000000"/>
        </w:rPr>
        <w:fldChar w:fldCharType="separate"/>
      </w:r>
      <w:r w:rsidR="00747ACD">
        <w:rPr>
          <w:color w:val="000000"/>
        </w:rPr>
        <w:t>(c)</w:t>
      </w:r>
      <w:r w:rsidR="00747ACD">
        <w:rPr>
          <w:color w:val="000000"/>
        </w:rPr>
        <w:fldChar w:fldCharType="end"/>
      </w:r>
    </w:p>
    <w:p w14:paraId="1A2CF7BC" w14:textId="77777777" w:rsidR="00ED4F25" w:rsidRDefault="00ED4F25">
      <w:pPr>
        <w:jc w:val="both"/>
        <w:rPr>
          <w:color w:val="000000"/>
        </w:rPr>
      </w:pPr>
    </w:p>
    <w:p w14:paraId="4A28A710" w14:textId="77777777" w:rsidR="00ED4F25" w:rsidRDefault="00000000">
      <w:pPr>
        <w:ind w:left="720" w:hanging="720"/>
        <w:jc w:val="both"/>
        <w:rPr>
          <w:rFonts w:ascii="Zurich Blk BT" w:hAnsi="Zurich Blk BT" w:cs="Zurich Blk BT"/>
        </w:rPr>
      </w:pPr>
      <w:r>
        <w:rPr>
          <w:color w:val="000000"/>
        </w:rPr>
        <w:t>C.</w:t>
      </w:r>
      <w:r>
        <w:rPr>
          <w:color w:val="000000"/>
        </w:rPr>
        <w:tab/>
        <w:t>Relying on the above and at the request of the Service Provider, ICICI Bank has chosen the Service Provider for carrying out the Services on the terms and conditions contained in this Agreement.</w:t>
      </w:r>
      <w:r w:rsidR="00302E59">
        <w:rPr>
          <w:color w:val="000000"/>
        </w:rPr>
        <w:t xml:space="preserve"> </w:t>
      </w:r>
    </w:p>
    <w:p w14:paraId="149DDA65" w14:textId="77777777" w:rsidR="00ED4F25" w:rsidRDefault="00ED4F25">
      <w:pPr>
        <w:tabs>
          <w:tab w:val="left" w:pos="8647"/>
        </w:tabs>
        <w:ind w:right="-97"/>
        <w:jc w:val="both"/>
        <w:rPr>
          <w:rFonts w:ascii="Zurich Blk BT" w:hAnsi="Zurich Blk BT" w:cs="Zurich Blk BT"/>
        </w:rPr>
      </w:pPr>
    </w:p>
    <w:p w14:paraId="06D01668" w14:textId="77777777" w:rsidR="00ED4F25" w:rsidRDefault="00000000">
      <w:pPr>
        <w:tabs>
          <w:tab w:val="left" w:pos="8647"/>
        </w:tabs>
        <w:ind w:right="-97"/>
        <w:jc w:val="both"/>
        <w:rPr>
          <w:rFonts w:ascii="Zurich Blk BT" w:hAnsi="Zurich Blk BT" w:cs="Zurich Blk BT"/>
        </w:rPr>
      </w:pPr>
      <w:r>
        <w:rPr>
          <w:rFonts w:ascii="Zurich Blk BT" w:hAnsi="Zurich Blk BT" w:cs="Zurich Blk BT"/>
        </w:rPr>
        <w:t>NOW, THEREFORE, THIS AGREEMENT WITNESSETH AND THE PARTIES HERETO AGREE AS FOLLOWS:</w:t>
      </w:r>
    </w:p>
    <w:p w14:paraId="77F852B8" w14:textId="77777777" w:rsidR="00ED4F25" w:rsidRDefault="00ED4F25">
      <w:pPr>
        <w:tabs>
          <w:tab w:val="left" w:pos="8647"/>
        </w:tabs>
        <w:ind w:right="-97"/>
        <w:rPr>
          <w:rFonts w:ascii="Zurich Blk BT" w:hAnsi="Zurich Blk BT" w:cs="Zurich Blk BT"/>
        </w:rPr>
      </w:pPr>
    </w:p>
    <w:p w14:paraId="0C8A4CDD" w14:textId="77777777" w:rsidR="00ED4F25" w:rsidRDefault="00000000">
      <w:pPr>
        <w:pStyle w:val="WW-Default"/>
        <w:jc w:val="both"/>
        <w:rPr>
          <w:rFonts w:ascii="Zurich BT" w:hAnsi="Zurich BT" w:cs="Zurich BT"/>
          <w:sz w:val="22"/>
          <w:szCs w:val="22"/>
        </w:rPr>
      </w:pPr>
      <w:r w:rsidRPr="00217753">
        <w:rPr>
          <w:rFonts w:ascii="Zurich Blk BT" w:hAnsi="Zurich Blk BT" w:cs="Zurich BT"/>
          <w:sz w:val="22"/>
          <w:szCs w:val="22"/>
        </w:rPr>
        <w:t>1.</w:t>
      </w:r>
      <w:r>
        <w:rPr>
          <w:rFonts w:ascii="Zurich BT" w:hAnsi="Zurich BT" w:cs="Zurich BT"/>
          <w:sz w:val="22"/>
          <w:szCs w:val="22"/>
        </w:rPr>
        <w:t xml:space="preserve"> </w:t>
      </w:r>
      <w:r>
        <w:rPr>
          <w:rFonts w:ascii="Zurich BT" w:hAnsi="Zurich BT" w:cs="Zurich BT"/>
          <w:sz w:val="22"/>
          <w:szCs w:val="22"/>
        </w:rPr>
        <w:tab/>
        <w:t>In this Agreement and the Standard Terms, unless there is anything repugnant to the subject or context thereof, the expressions listed below shall have the following meanings viz.:</w:t>
      </w:r>
    </w:p>
    <w:p w14:paraId="30B3830B" w14:textId="77777777" w:rsidR="00ED4F25" w:rsidRDefault="00ED4F25">
      <w:pPr>
        <w:pStyle w:val="WW-Default"/>
        <w:rPr>
          <w:rFonts w:ascii="Zurich BT" w:hAnsi="Zurich BT" w:cs="Zurich BT"/>
          <w:sz w:val="22"/>
          <w:szCs w:val="22"/>
        </w:rPr>
      </w:pPr>
    </w:p>
    <w:p w14:paraId="71B6FEC8" w14:textId="77777777" w:rsidR="003D576F" w:rsidRDefault="00000000">
      <w:pPr>
        <w:pStyle w:val="WW-Default"/>
        <w:jc w:val="both"/>
        <w:rPr>
          <w:rFonts w:ascii="Zurich BT" w:hAnsi="Zurich BT" w:cs="Zurich BT"/>
          <w:sz w:val="22"/>
          <w:szCs w:val="22"/>
        </w:rPr>
      </w:pPr>
      <w:r>
        <w:rPr>
          <w:rFonts w:ascii="Zurich Blk BT" w:eastAsia="Zurich Blk BT" w:hAnsi="Zurich Blk BT" w:cs="Zurich Blk BT"/>
          <w:sz w:val="22"/>
          <w:szCs w:val="22"/>
        </w:rPr>
        <w:t>“</w:t>
      </w:r>
      <w:r>
        <w:rPr>
          <w:rFonts w:ascii="Zurich Blk BT" w:hAnsi="Zurich Blk BT" w:cs="Zurich Blk BT"/>
          <w:sz w:val="22"/>
          <w:szCs w:val="22"/>
        </w:rPr>
        <w:t>Standard Terms”</w:t>
      </w:r>
      <w:r>
        <w:rPr>
          <w:sz w:val="22"/>
          <w:szCs w:val="22"/>
        </w:rPr>
        <w:t xml:space="preserve"> </w:t>
      </w:r>
      <w:r>
        <w:rPr>
          <w:rFonts w:ascii="Zurich BT" w:hAnsi="Zurich BT" w:cs="Zurich BT"/>
          <w:sz w:val="22"/>
          <w:szCs w:val="22"/>
        </w:rPr>
        <w:t xml:space="preserve">means the </w:t>
      </w:r>
      <w:r>
        <w:rPr>
          <w:rFonts w:ascii="Zurich Blk BT" w:hAnsi="Zurich Blk BT" w:cs="Zurich Blk BT"/>
          <w:sz w:val="22"/>
          <w:szCs w:val="22"/>
        </w:rPr>
        <w:t xml:space="preserve">STANDARD TERMS AS APPLICABLE TO THE SERVICES PROVIDED TO </w:t>
      </w:r>
      <w:r>
        <w:rPr>
          <w:rFonts w:ascii="Zurich Blk BT" w:hAnsi="Zurich Blk BT" w:cs="Zurich Blk BT"/>
          <w:sz w:val="22"/>
          <w:szCs w:val="22"/>
        </w:rPr>
        <w:lastRenderedPageBreak/>
        <w:t>ICICI BANK LIMITED BY SERVICE PROVIDER</w:t>
      </w:r>
      <w:r>
        <w:rPr>
          <w:rFonts w:ascii="Zurich BT" w:hAnsi="Zurich BT" w:cs="Zurich BT"/>
          <w:sz w:val="22"/>
          <w:szCs w:val="22"/>
        </w:rPr>
        <w:t>, attached herewith as Schedule I. The Standard Terms shall be deemed to form part of this Agreement and shall be read as if they are specifically incorporated herein. To the extent of any inconsistency or repugnancy, the contents of this Agreement shall prevail to all intents and purposes.</w:t>
      </w:r>
      <w:r w:rsidR="00B160DF">
        <w:rPr>
          <w:rFonts w:ascii="Zurich BT" w:hAnsi="Zurich BT" w:cs="Zurich BT"/>
          <w:sz w:val="22"/>
          <w:szCs w:val="22"/>
        </w:rPr>
        <w:t xml:space="preserve"> </w:t>
      </w:r>
    </w:p>
    <w:p w14:paraId="14592AEE" w14:textId="77777777" w:rsidR="003D576F" w:rsidRDefault="003D576F">
      <w:pPr>
        <w:pStyle w:val="WW-Default"/>
        <w:jc w:val="both"/>
        <w:rPr>
          <w:rFonts w:ascii="Zurich Blk BT" w:eastAsia="Zurich Blk BT" w:hAnsi="Zurich Blk BT" w:cs="Zurich Blk BT"/>
          <w:sz w:val="22"/>
          <w:szCs w:val="22"/>
        </w:rPr>
      </w:pPr>
    </w:p>
    <w:p w14:paraId="3BD0B212" w14:textId="77777777" w:rsidR="00ED4F25" w:rsidRDefault="00000000">
      <w:pPr>
        <w:pStyle w:val="WW-Default"/>
        <w:jc w:val="both"/>
        <w:rPr>
          <w:rFonts w:ascii="Zurich Blk BT" w:hAnsi="Zurich Blk BT" w:cs="Zurich Blk BT"/>
          <w:sz w:val="22"/>
          <w:szCs w:val="22"/>
        </w:rPr>
      </w:pPr>
      <w:r>
        <w:rPr>
          <w:rFonts w:ascii="Zurich Blk BT" w:eastAsia="Zurich Blk BT" w:hAnsi="Zurich Blk BT" w:cs="Zurich Blk BT"/>
          <w:sz w:val="22"/>
          <w:szCs w:val="22"/>
        </w:rPr>
        <w:t>“</w:t>
      </w:r>
      <w:r>
        <w:rPr>
          <w:rFonts w:ascii="Zurich Blk BT" w:hAnsi="Zurich Blk BT" w:cs="Zurich Blk BT"/>
          <w:sz w:val="22"/>
          <w:szCs w:val="22"/>
        </w:rPr>
        <w:t>Services”</w:t>
      </w:r>
      <w:r>
        <w:rPr>
          <w:rFonts w:ascii="Zurich BT" w:hAnsi="Zurich BT" w:cs="Zurich BT"/>
          <w:sz w:val="22"/>
          <w:szCs w:val="22"/>
        </w:rPr>
        <w:t xml:space="preserve"> means the services agreed </w:t>
      </w:r>
      <w:r w:rsidR="00F901BD">
        <w:rPr>
          <w:rFonts w:ascii="Zurich BT" w:hAnsi="Zurich BT" w:cs="Zurich BT"/>
          <w:sz w:val="22"/>
          <w:szCs w:val="22"/>
        </w:rPr>
        <w:t xml:space="preserve">from time to time </w:t>
      </w:r>
      <w:r>
        <w:rPr>
          <w:rFonts w:ascii="Zurich BT" w:hAnsi="Zurich BT" w:cs="Zurich BT"/>
          <w:sz w:val="22"/>
          <w:szCs w:val="22"/>
        </w:rPr>
        <w:t>provided</w:t>
      </w:r>
      <w:r w:rsidR="00CF7D14">
        <w:rPr>
          <w:rFonts w:ascii="Zurich BT" w:hAnsi="Zurich BT" w:cs="Zurich BT"/>
          <w:sz w:val="22"/>
          <w:szCs w:val="22"/>
        </w:rPr>
        <w:t xml:space="preserve"> / to be provided</w:t>
      </w:r>
      <w:r>
        <w:rPr>
          <w:rFonts w:ascii="Zurich BT" w:hAnsi="Zurich BT" w:cs="Zurich BT"/>
          <w:sz w:val="22"/>
          <w:szCs w:val="22"/>
        </w:rPr>
        <w:t xml:space="preserve"> by the Service Provider in terms of this Agreement and more particularly specified</w:t>
      </w:r>
      <w:r w:rsidR="00F901BD">
        <w:rPr>
          <w:rFonts w:ascii="Zurich BT" w:hAnsi="Zurich BT" w:cs="Zurich BT"/>
          <w:sz w:val="22"/>
          <w:szCs w:val="22"/>
        </w:rPr>
        <w:t>/described</w:t>
      </w:r>
      <w:r>
        <w:rPr>
          <w:rFonts w:ascii="Zurich BT" w:hAnsi="Zurich BT" w:cs="Zurich BT"/>
          <w:sz w:val="22"/>
          <w:szCs w:val="22"/>
        </w:rPr>
        <w:t xml:space="preserve"> in </w:t>
      </w:r>
      <w:r w:rsidR="00F901BD">
        <w:rPr>
          <w:rFonts w:ascii="Zurich BT" w:hAnsi="Zurich BT" w:cs="Zurich BT"/>
          <w:sz w:val="22"/>
          <w:szCs w:val="22"/>
        </w:rPr>
        <w:t>one or more statement</w:t>
      </w:r>
      <w:r w:rsidR="002037C5">
        <w:rPr>
          <w:rFonts w:ascii="Zurich BT" w:hAnsi="Zurich BT" w:cs="Zurich BT"/>
          <w:sz w:val="22"/>
          <w:szCs w:val="22"/>
        </w:rPr>
        <w:t>s</w:t>
      </w:r>
      <w:r w:rsidR="00F901BD">
        <w:rPr>
          <w:rFonts w:ascii="Zurich BT" w:hAnsi="Zurich BT" w:cs="Zurich BT"/>
          <w:sz w:val="22"/>
          <w:szCs w:val="22"/>
        </w:rPr>
        <w:t xml:space="preserve"> of </w:t>
      </w:r>
      <w:r w:rsidR="00CF7D14">
        <w:rPr>
          <w:rFonts w:ascii="Zurich BT" w:hAnsi="Zurich BT" w:cs="Zurich BT"/>
          <w:sz w:val="22"/>
          <w:szCs w:val="22"/>
        </w:rPr>
        <w:t xml:space="preserve">scope of </w:t>
      </w:r>
      <w:r w:rsidR="00F901BD">
        <w:rPr>
          <w:rFonts w:ascii="Zurich BT" w:hAnsi="Zurich BT" w:cs="Zurich BT"/>
          <w:sz w:val="22"/>
          <w:szCs w:val="22"/>
        </w:rPr>
        <w:t xml:space="preserve">work </w:t>
      </w:r>
      <w:r w:rsidR="002037C5">
        <w:rPr>
          <w:rFonts w:ascii="Zurich BT" w:hAnsi="Zurich BT" w:cs="Zurich BT"/>
          <w:sz w:val="22"/>
          <w:szCs w:val="22"/>
        </w:rPr>
        <w:t xml:space="preserve">in the form attached as </w:t>
      </w:r>
      <w:r>
        <w:rPr>
          <w:rFonts w:ascii="Zurich BT" w:hAnsi="Zurich BT" w:cs="Zurich BT"/>
          <w:sz w:val="22"/>
          <w:szCs w:val="22"/>
        </w:rPr>
        <w:t>Schedule I</w:t>
      </w:r>
      <w:r w:rsidR="003D576F">
        <w:rPr>
          <w:rFonts w:ascii="Zurich BT" w:hAnsi="Zurich BT" w:cs="Zurich BT"/>
          <w:sz w:val="22"/>
          <w:szCs w:val="22"/>
        </w:rPr>
        <w:t>I</w:t>
      </w:r>
      <w:r>
        <w:rPr>
          <w:rFonts w:ascii="Zurich BT" w:hAnsi="Zurich BT" w:cs="Zurich BT"/>
          <w:sz w:val="22"/>
          <w:szCs w:val="22"/>
        </w:rPr>
        <w:t xml:space="preserve"> to this Agreement</w:t>
      </w:r>
      <w:r w:rsidR="002037C5">
        <w:rPr>
          <w:rFonts w:ascii="Zurich BT" w:hAnsi="Zurich BT" w:cs="Zurich BT"/>
          <w:sz w:val="22"/>
          <w:szCs w:val="22"/>
        </w:rPr>
        <w:t>, which shall form integral part of this Agreement upon execution by the Parties and shall be subject to the terms and conditions hereof</w:t>
      </w:r>
      <w:r>
        <w:rPr>
          <w:rFonts w:ascii="Zurich BT" w:hAnsi="Zurich BT" w:cs="Zurich BT"/>
          <w:sz w:val="22"/>
          <w:szCs w:val="22"/>
        </w:rPr>
        <w:t xml:space="preserve">. </w:t>
      </w:r>
    </w:p>
    <w:p w14:paraId="504C2C90" w14:textId="77777777" w:rsidR="00ED4F25" w:rsidRDefault="00ED4F25">
      <w:pPr>
        <w:pStyle w:val="WW-Default"/>
        <w:jc w:val="both"/>
        <w:rPr>
          <w:rFonts w:ascii="Zurich Blk BT" w:hAnsi="Zurich Blk BT" w:cs="Zurich Blk BT"/>
          <w:sz w:val="22"/>
          <w:szCs w:val="22"/>
        </w:rPr>
      </w:pPr>
    </w:p>
    <w:p w14:paraId="155669DB" w14:textId="77777777" w:rsidR="00ED4F25" w:rsidRDefault="00000000">
      <w:pPr>
        <w:pStyle w:val="WW-Default"/>
        <w:jc w:val="both"/>
        <w:rPr>
          <w:rFonts w:ascii="Zurich BT" w:hAnsi="Zurich BT" w:cs="Zurich BT"/>
        </w:rPr>
      </w:pPr>
      <w:r>
        <w:rPr>
          <w:rFonts w:ascii="Zurich BT" w:hAnsi="Zurich BT" w:cs="Zurich BT"/>
          <w:sz w:val="22"/>
          <w:szCs w:val="22"/>
        </w:rPr>
        <w:t>All capitalized terms used but not defined in this Agreement shall have the respective meanings assigned to them under the Standard Terms.</w:t>
      </w:r>
      <w:r w:rsidR="005E257B">
        <w:rPr>
          <w:rFonts w:ascii="Zurich BT" w:hAnsi="Zurich BT" w:cs="Zurich BT"/>
          <w:sz w:val="22"/>
          <w:szCs w:val="22"/>
        </w:rPr>
        <w:t xml:space="preserve"> </w:t>
      </w:r>
    </w:p>
    <w:p w14:paraId="2F27AC5C" w14:textId="77777777" w:rsidR="00ED4F25" w:rsidRDefault="00ED4F25">
      <w:pPr>
        <w:pStyle w:val="BodyText"/>
        <w:widowControl w:val="0"/>
        <w:tabs>
          <w:tab w:val="left" w:pos="0"/>
          <w:tab w:val="left" w:pos="8647"/>
        </w:tabs>
        <w:ind w:right="-97"/>
        <w:rPr>
          <w:rFonts w:ascii="Zurich BT" w:hAnsi="Zurich BT" w:cs="Zurich BT"/>
        </w:rPr>
      </w:pPr>
    </w:p>
    <w:p w14:paraId="200C08EF" w14:textId="77777777" w:rsidR="00ED4F25" w:rsidRDefault="00ED4F25">
      <w:pPr>
        <w:pStyle w:val="BodyText"/>
        <w:widowControl w:val="0"/>
        <w:tabs>
          <w:tab w:val="left" w:pos="0"/>
          <w:tab w:val="left" w:pos="8647"/>
        </w:tabs>
        <w:ind w:right="-97"/>
        <w:rPr>
          <w:rFonts w:ascii="Zurich BT" w:hAnsi="Zurich BT" w:cs="Zurich BT"/>
          <w:sz w:val="24"/>
          <w:lang w:val="en-US"/>
        </w:rPr>
      </w:pPr>
    </w:p>
    <w:p w14:paraId="08BF858E" w14:textId="77777777" w:rsidR="00ED4F25" w:rsidRDefault="00000000">
      <w:pPr>
        <w:pStyle w:val="ListContinue3"/>
        <w:widowControl w:val="0"/>
        <w:tabs>
          <w:tab w:val="left" w:pos="2880"/>
        </w:tabs>
        <w:ind w:left="360" w:right="-97" w:hanging="360"/>
        <w:jc w:val="both"/>
      </w:pPr>
      <w:r>
        <w:rPr>
          <w:rFonts w:ascii="Zurich Blk BT" w:hAnsi="Zurich Blk BT" w:cs="Zurich Blk BT"/>
          <w:sz w:val="22"/>
        </w:rPr>
        <w:t xml:space="preserve">2. </w:t>
      </w:r>
      <w:r>
        <w:rPr>
          <w:rFonts w:ascii="Zurich Blk BT" w:hAnsi="Zurich Blk BT" w:cs="Zurich Blk BT"/>
          <w:sz w:val="22"/>
        </w:rPr>
        <w:tab/>
        <w:t xml:space="preserve">APPOINTMENT AND TERM </w:t>
      </w:r>
    </w:p>
    <w:p w14:paraId="36734C10" w14:textId="77777777" w:rsidR="00ED4F25" w:rsidRDefault="00000000">
      <w:pPr>
        <w:autoSpaceDE w:val="0"/>
        <w:jc w:val="both"/>
      </w:pPr>
      <w:r>
        <w:t>(a)</w:t>
      </w:r>
      <w:r>
        <w:tab/>
        <w:t xml:space="preserve">ICICI Bank appoints the Service Provider (for itself as also on behalf of such of its customers who may have authorized it from time to time in this behalf) for providing / performing the Services </w:t>
      </w:r>
      <w:r w:rsidR="002F7C50">
        <w:t xml:space="preserve">as described in the Schedule </w:t>
      </w:r>
      <w:r w:rsidR="003D576F">
        <w:t>I</w:t>
      </w:r>
      <w:r w:rsidR="002F7C50">
        <w:t xml:space="preserve">I hereunder </w:t>
      </w:r>
      <w:r>
        <w:t xml:space="preserve">and the Service Provider agrees to provide the Services, subject to the terms and conditions set out herein as also in the Standard Terms and for the consideration specified in this Agreement.  </w:t>
      </w:r>
    </w:p>
    <w:p w14:paraId="0039D37D" w14:textId="77777777" w:rsidR="00ED4F25" w:rsidRDefault="00ED4F25">
      <w:pPr>
        <w:pStyle w:val="BodyText"/>
        <w:jc w:val="both"/>
        <w:rPr>
          <w:rFonts w:ascii="Zurich BT" w:hAnsi="Zurich BT" w:cs="Zurich BT"/>
        </w:rPr>
      </w:pPr>
    </w:p>
    <w:p w14:paraId="45731570" w14:textId="77777777" w:rsidR="00ED4F25" w:rsidRDefault="00000000">
      <w:pPr>
        <w:pStyle w:val="BodyText"/>
        <w:jc w:val="both"/>
        <w:rPr>
          <w:rFonts w:ascii="Zurich BT" w:hAnsi="Zurich BT" w:cs="Zurich BT"/>
        </w:rPr>
      </w:pPr>
      <w:r>
        <w:rPr>
          <w:rFonts w:ascii="Zurich BT" w:hAnsi="Zurich BT" w:cs="Zurich BT"/>
        </w:rPr>
        <w:t xml:space="preserve">The Service Provider acknowledges receipt of a </w:t>
      </w:r>
      <w:r>
        <w:rPr>
          <w:rFonts w:ascii="Zurich BT" w:hAnsi="Zurich BT" w:cs="Zurich BT"/>
          <w:szCs w:val="22"/>
        </w:rPr>
        <w:t>copy of the Standard Terms and confirms having read</w:t>
      </w:r>
      <w:r w:rsidR="002012EC">
        <w:rPr>
          <w:rFonts w:ascii="Zurich BT" w:hAnsi="Zurich BT" w:cs="Zurich BT"/>
          <w:szCs w:val="22"/>
        </w:rPr>
        <w:t xml:space="preserve">, </w:t>
      </w:r>
      <w:r>
        <w:rPr>
          <w:rFonts w:ascii="Zurich BT" w:hAnsi="Zurich BT" w:cs="Zurich BT"/>
          <w:szCs w:val="22"/>
        </w:rPr>
        <w:t xml:space="preserve">understood </w:t>
      </w:r>
      <w:r w:rsidR="002012EC">
        <w:rPr>
          <w:rFonts w:ascii="Zurich BT" w:hAnsi="Zurich BT" w:cs="Zurich BT"/>
          <w:szCs w:val="22"/>
        </w:rPr>
        <w:t xml:space="preserve">and accepted </w:t>
      </w:r>
      <w:r>
        <w:rPr>
          <w:rFonts w:ascii="Zurich BT" w:hAnsi="Zurich BT" w:cs="Zurich BT"/>
          <w:szCs w:val="22"/>
        </w:rPr>
        <w:t xml:space="preserve">the Standard Terms. The Service Provider shall comply with the terms of this Agreement and the other Transaction Documents. </w:t>
      </w:r>
    </w:p>
    <w:p w14:paraId="6B0A37E9" w14:textId="77777777" w:rsidR="00ED4F25" w:rsidRDefault="00ED4F25">
      <w:pPr>
        <w:pStyle w:val="BodyText"/>
        <w:jc w:val="both"/>
        <w:rPr>
          <w:rFonts w:ascii="Zurich BT" w:hAnsi="Zurich BT" w:cs="Zurich BT"/>
        </w:rPr>
      </w:pPr>
    </w:p>
    <w:p w14:paraId="020FE627" w14:textId="77777777" w:rsidR="00ED4F25" w:rsidRDefault="00000000">
      <w:pPr>
        <w:pStyle w:val="ListContinue3"/>
        <w:widowControl w:val="0"/>
        <w:tabs>
          <w:tab w:val="left" w:pos="0"/>
          <w:tab w:val="left" w:pos="1080"/>
          <w:tab w:val="left" w:pos="8647"/>
        </w:tabs>
        <w:spacing w:after="0"/>
        <w:ind w:left="0"/>
        <w:jc w:val="both"/>
        <w:rPr>
          <w:rFonts w:ascii="Zurich BT" w:hAnsi="Zurich BT" w:cs="Zurich BT"/>
          <w:sz w:val="22"/>
        </w:rPr>
      </w:pPr>
      <w:r>
        <w:rPr>
          <w:rFonts w:ascii="Zurich BT" w:hAnsi="Zurich BT" w:cs="Zurich BT"/>
          <w:szCs w:val="22"/>
        </w:rPr>
        <w:t xml:space="preserve">(b)      </w:t>
      </w:r>
      <w:r>
        <w:rPr>
          <w:rFonts w:ascii="Zurich BT" w:hAnsi="Zurich BT" w:cs="Zurich BT"/>
          <w:sz w:val="22"/>
          <w:szCs w:val="22"/>
        </w:rPr>
        <w:t>This Agreement shall become effective from</w:t>
      </w:r>
      <w:r w:rsidR="000A4E23">
        <w:rPr>
          <w:rFonts w:ascii="Zurich BT" w:hAnsi="Zurich BT" w:cs="Zurich BT"/>
          <w:sz w:val="22"/>
          <w:szCs w:val="22"/>
        </w:rPr>
        <w:t xml:space="preserve"> </w:t>
      </w:r>
      <w:r w:rsidR="008D1CE2">
        <w:rPr>
          <w:rFonts w:ascii="Zurich BT" w:hAnsi="Zurich BT" w:cs="Zurich BT"/>
          <w:sz w:val="22"/>
          <w:szCs w:val="22"/>
        </w:rPr>
        <w:t xml:space="preserve"> (“</w:t>
      </w:r>
      <w:r>
        <w:rPr>
          <w:rFonts w:ascii="Zurich BT" w:hAnsi="Zurich BT" w:cs="Zurich BT"/>
          <w:sz w:val="22"/>
          <w:szCs w:val="22"/>
        </w:rPr>
        <w:t>the Effective Date</w:t>
      </w:r>
      <w:r w:rsidR="008D1CE2">
        <w:rPr>
          <w:rFonts w:ascii="Zurich BT" w:hAnsi="Zurich BT" w:cs="Zurich BT"/>
          <w:sz w:val="22"/>
          <w:szCs w:val="22"/>
        </w:rPr>
        <w:t>”)</w:t>
      </w:r>
      <w:r>
        <w:rPr>
          <w:rFonts w:ascii="Zurich BT" w:hAnsi="Zurich BT" w:cs="Zurich BT"/>
          <w:sz w:val="22"/>
          <w:szCs w:val="22"/>
        </w:rPr>
        <w:t xml:space="preserve"> and be in </w:t>
      </w:r>
      <w:r>
        <w:rPr>
          <w:rFonts w:ascii="Zurich BT" w:hAnsi="Zurich BT" w:cs="Zurich BT"/>
          <w:sz w:val="22"/>
        </w:rPr>
        <w:t xml:space="preserve">force </w:t>
      </w:r>
      <w:r w:rsidR="00AF6F4E">
        <w:rPr>
          <w:rFonts w:ascii="Zurich BT" w:hAnsi="Zurich BT" w:cs="Zurich BT"/>
          <w:sz w:val="22"/>
        </w:rPr>
        <w:t>for a period of  years</w:t>
      </w:r>
      <w:r w:rsidR="008D1CE2">
        <w:rPr>
          <w:rFonts w:ascii="Zurich BT" w:hAnsi="Zurich BT" w:cs="Zurich BT"/>
          <w:sz w:val="22"/>
        </w:rPr>
        <w:t>, or the completion of the services to be performed by the Service Provider as per the scope of work</w:t>
      </w:r>
      <w:r w:rsidR="00174D3C">
        <w:rPr>
          <w:rFonts w:ascii="Zurich BT" w:hAnsi="Zurich BT" w:cs="Zurich BT"/>
          <w:sz w:val="22"/>
        </w:rPr>
        <w:t xml:space="preserve"> whichever is later,</w:t>
      </w:r>
      <w:r>
        <w:rPr>
          <w:rFonts w:ascii="Zurich BT" w:hAnsi="Zurich BT" w:cs="Zurich BT"/>
          <w:sz w:val="22"/>
        </w:rPr>
        <w:t xml:space="preserve"> unless terminated earlier in accordance with the provisions of Section 13 of the Standard Terms. </w:t>
      </w:r>
      <w:r w:rsidR="002F623D">
        <w:rPr>
          <w:rFonts w:ascii="Zurich BT" w:hAnsi="Zurich BT" w:cs="Zurich BT"/>
          <w:sz w:val="22"/>
        </w:rPr>
        <w:t>Notwithstanding anything contained hereinabove the Parties may mutually extend the Term of this Agreement which shall be recorded in writing between the Parties.</w:t>
      </w:r>
      <w:r>
        <w:rPr>
          <w:rFonts w:ascii="Zurich BT" w:hAnsi="Zurich BT" w:cs="Zurich BT"/>
          <w:sz w:val="22"/>
        </w:rPr>
        <w:t xml:space="preserve"> </w:t>
      </w:r>
    </w:p>
    <w:p w14:paraId="36FD0710" w14:textId="77777777" w:rsidR="00ED4F25" w:rsidRDefault="00ED4F25">
      <w:pPr>
        <w:pStyle w:val="ListContinue3"/>
        <w:widowControl w:val="0"/>
        <w:tabs>
          <w:tab w:val="left" w:pos="0"/>
          <w:tab w:val="left" w:pos="1080"/>
          <w:tab w:val="left" w:pos="8647"/>
        </w:tabs>
        <w:spacing w:after="0"/>
        <w:ind w:left="0"/>
        <w:jc w:val="both"/>
        <w:rPr>
          <w:rFonts w:ascii="Zurich BT" w:hAnsi="Zurich BT" w:cs="Zurich BT"/>
          <w:sz w:val="22"/>
        </w:rPr>
      </w:pPr>
    </w:p>
    <w:p w14:paraId="2404C0B1" w14:textId="77777777" w:rsidR="00ED4F25" w:rsidRDefault="00ED4F25">
      <w:pPr>
        <w:widowControl w:val="0"/>
        <w:tabs>
          <w:tab w:val="left" w:pos="720"/>
          <w:tab w:val="left" w:pos="8640"/>
        </w:tabs>
        <w:ind w:right="-97"/>
        <w:jc w:val="both"/>
        <w:rPr>
          <w:rFonts w:ascii="Zurich Blk BT" w:hAnsi="Zurich Blk BT" w:cs="Zurich Blk BT"/>
        </w:rPr>
      </w:pPr>
    </w:p>
    <w:p w14:paraId="6561028B" w14:textId="77777777" w:rsidR="00ED4F25" w:rsidRDefault="00000000">
      <w:pPr>
        <w:widowControl w:val="0"/>
        <w:tabs>
          <w:tab w:val="left" w:pos="720"/>
          <w:tab w:val="left" w:pos="8640"/>
        </w:tabs>
        <w:ind w:right="-97"/>
        <w:jc w:val="both"/>
        <w:rPr>
          <w:u w:val="single"/>
        </w:rPr>
      </w:pPr>
      <w:r>
        <w:rPr>
          <w:rFonts w:ascii="Zurich Blk BT" w:hAnsi="Zurich Blk BT" w:cs="Zurich Blk BT"/>
        </w:rPr>
        <w:t>3</w:t>
      </w:r>
      <w:r w:rsidR="00A73A5A">
        <w:rPr>
          <w:rFonts w:ascii="Zurich Blk BT" w:hAnsi="Zurich Blk BT" w:cs="Zurich Blk BT"/>
        </w:rPr>
        <w:t xml:space="preserve">. </w:t>
      </w:r>
      <w:r>
        <w:rPr>
          <w:rFonts w:ascii="Zurich Blk BT" w:hAnsi="Zurich Blk BT" w:cs="Zurich Blk BT"/>
        </w:rPr>
        <w:t xml:space="preserve">PAYMENT </w:t>
      </w:r>
    </w:p>
    <w:p w14:paraId="55AB69D5" w14:textId="77777777" w:rsidR="00ED4F25" w:rsidRDefault="00ED4F25">
      <w:pPr>
        <w:pStyle w:val="BodyTextIndent3"/>
        <w:tabs>
          <w:tab w:val="left" w:pos="8647"/>
        </w:tabs>
        <w:ind w:left="0" w:right="-97"/>
        <w:jc w:val="both"/>
        <w:rPr>
          <w:u w:val="single"/>
        </w:rPr>
      </w:pPr>
    </w:p>
    <w:p w14:paraId="2C07FA54" w14:textId="77777777" w:rsidR="00ED4F25" w:rsidRDefault="00000000">
      <w:pPr>
        <w:numPr>
          <w:ilvl w:val="0"/>
          <w:numId w:val="2"/>
        </w:numPr>
        <w:tabs>
          <w:tab w:val="left" w:pos="0"/>
          <w:tab w:val="left" w:pos="360"/>
        </w:tabs>
        <w:jc w:val="both"/>
      </w:pPr>
      <w:r>
        <w:t xml:space="preserve"> The Service Provider will, unless disputed by ICICI Bank, be paid charges specified in Schedule </w:t>
      </w:r>
      <w:r w:rsidR="005253A5">
        <w:t>I</w:t>
      </w:r>
      <w:r>
        <w:t xml:space="preserve">II hereto for the Services.  The aforesaid charges may be, during the subsistence of this Agreement, revised by ICICI Bank at its discretion; the changes will be intimated to the Service Provider in writing by ICICI Bank.  Such charges will be net of any amounts payable to ICICI Bank by the Service Provider against defaults or deficiencies in meeting service levels, or otherwise. Unless otherwise specified in Schedule </w:t>
      </w:r>
      <w:r w:rsidR="005253A5">
        <w:t>I</w:t>
      </w:r>
      <w:r>
        <w:t xml:space="preserve">II hereto, the charges stated above are inclusive of all other costs, expenses, taxes as may become due and payable in relation to the Services.  </w:t>
      </w:r>
    </w:p>
    <w:p w14:paraId="491B3C36" w14:textId="77777777" w:rsidR="00ED4F25" w:rsidRDefault="00000000">
      <w:pPr>
        <w:numPr>
          <w:ilvl w:val="0"/>
          <w:numId w:val="2"/>
        </w:numPr>
        <w:tabs>
          <w:tab w:val="left" w:pos="0"/>
          <w:tab w:val="left" w:pos="360"/>
        </w:tabs>
        <w:spacing w:before="240"/>
        <w:jc w:val="both"/>
      </w:pPr>
      <w:r>
        <w:t xml:space="preserve"> All payments to the Service Provider under this Agreement shall be subject to the exchange control / Central Bank regulations of the relevant jurisdiction wherever such approvals are </w:t>
      </w:r>
      <w:r>
        <w:lastRenderedPageBreak/>
        <w:t xml:space="preserve">required. ICICI Bank will make payment under this Agreement only after the requisite approvals have been obtained by the Service Provider to the satisfaction of ICICI Bank and produced copies thereof to ICICI Bank. </w:t>
      </w:r>
    </w:p>
    <w:p w14:paraId="34E1B956" w14:textId="77777777" w:rsidR="00ED4F25" w:rsidRDefault="00000000">
      <w:pPr>
        <w:numPr>
          <w:ilvl w:val="0"/>
          <w:numId w:val="2"/>
        </w:numPr>
        <w:tabs>
          <w:tab w:val="left" w:pos="0"/>
          <w:tab w:val="left" w:pos="360"/>
        </w:tabs>
        <w:spacing w:before="240"/>
        <w:jc w:val="both"/>
        <w:rPr>
          <w:lang w:val="en-US"/>
        </w:rPr>
      </w:pPr>
      <w:r>
        <w:t>All such costs which are required to be incurred by the Service Provider in relation to the Services and which have been agreed to be borne by ICICI Bank shall be incurred with approval of ICICI Bank and the Service Provider shall furnish to ICICI Bank all necessary receipts and other documents evidencing the incurrence of such costs, in a form and manner satisfactory to ICICI Bank.</w:t>
      </w:r>
    </w:p>
    <w:p w14:paraId="528FEA4A" w14:textId="77777777" w:rsidR="00ED4F25" w:rsidRDefault="00ED4F25">
      <w:pPr>
        <w:pStyle w:val="Defin"/>
        <w:widowControl/>
        <w:spacing w:after="0"/>
        <w:ind w:left="0"/>
        <w:rPr>
          <w:rFonts w:ascii="Zurich BT" w:hAnsi="Zurich BT" w:cs="Zurich BT"/>
          <w:sz w:val="22"/>
          <w:lang w:val="en-US"/>
        </w:rPr>
      </w:pPr>
    </w:p>
    <w:p w14:paraId="761BEEBF" w14:textId="77777777" w:rsidR="00ED4F25" w:rsidRDefault="00000000">
      <w:pPr>
        <w:pStyle w:val="Defin"/>
        <w:widowControl/>
        <w:spacing w:after="0"/>
        <w:ind w:left="0"/>
        <w:rPr>
          <w:rFonts w:ascii="Zurich BT" w:hAnsi="Zurich BT" w:cs="Zurich BT"/>
          <w:sz w:val="22"/>
          <w:lang w:val="en-US"/>
        </w:rPr>
      </w:pPr>
      <w:r>
        <w:rPr>
          <w:rFonts w:ascii="Zurich BT" w:hAnsi="Zurich BT" w:cs="Zurich BT"/>
          <w:sz w:val="22"/>
          <w:lang w:val="en-US"/>
        </w:rPr>
        <w:t>(d)</w:t>
      </w:r>
      <w:r>
        <w:rPr>
          <w:rFonts w:ascii="Zurich BT" w:hAnsi="Zurich BT" w:cs="Zurich BT"/>
          <w:sz w:val="22"/>
          <w:lang w:val="en-US"/>
        </w:rPr>
        <w:tab/>
        <w:t>In the event it is found that extra payments have been made by ICICI Bank on account of any discrepancies in the bills raised by the Service Provider or over charging or otherwise, the Service Provider shall promptly reimburse to ICICI Bank all extra amounts which have been paid by ICICI Bank.</w:t>
      </w:r>
    </w:p>
    <w:p w14:paraId="28A31BBC" w14:textId="77777777" w:rsidR="00ED4F25" w:rsidRDefault="00ED4F25">
      <w:pPr>
        <w:pStyle w:val="Defin"/>
        <w:widowControl/>
        <w:spacing w:after="0"/>
        <w:ind w:left="0"/>
        <w:rPr>
          <w:rFonts w:ascii="Zurich BT" w:hAnsi="Zurich BT" w:cs="Zurich BT"/>
          <w:sz w:val="22"/>
          <w:lang w:val="en-US"/>
        </w:rPr>
      </w:pPr>
    </w:p>
    <w:p w14:paraId="146BC900" w14:textId="77777777" w:rsidR="00ED4F25" w:rsidRDefault="00000000">
      <w:pPr>
        <w:pStyle w:val="Defin"/>
        <w:widowControl/>
        <w:spacing w:after="0"/>
        <w:ind w:left="0"/>
        <w:rPr>
          <w:rFonts w:ascii="Zurich BT" w:hAnsi="Zurich BT" w:cs="Zurich BT"/>
          <w:sz w:val="22"/>
          <w:lang w:val="en-US"/>
        </w:rPr>
      </w:pPr>
      <w:r>
        <w:rPr>
          <w:rFonts w:ascii="Zurich BT" w:hAnsi="Zurich BT" w:cs="Zurich BT"/>
          <w:sz w:val="22"/>
          <w:lang w:val="en-US"/>
        </w:rPr>
        <w:t>(e)</w:t>
      </w:r>
      <w:r>
        <w:rPr>
          <w:rFonts w:ascii="Zurich BT" w:hAnsi="Zurich BT" w:cs="Zurich BT"/>
          <w:sz w:val="22"/>
          <w:lang w:val="en-US"/>
        </w:rPr>
        <w:tab/>
        <w:t xml:space="preserve">The Service Provider constitutes the entire agreement between the Parties with respect to the subject matter hereof and supersedes all prior written agreements, understandings and negotiations, both written and oral, between the Parties with respect to the subject matter of this Agreement. </w:t>
      </w:r>
    </w:p>
    <w:p w14:paraId="060AC657" w14:textId="77777777" w:rsidR="00AE24F2" w:rsidRDefault="00AE24F2">
      <w:pPr>
        <w:pStyle w:val="Defin"/>
        <w:widowControl/>
        <w:spacing w:after="0"/>
        <w:ind w:left="0"/>
        <w:rPr>
          <w:rFonts w:ascii="Zurich BT" w:hAnsi="Zurich BT" w:cs="Zurich BT"/>
          <w:sz w:val="22"/>
          <w:lang w:val="en-US"/>
        </w:rPr>
      </w:pPr>
    </w:p>
    <w:p w14:paraId="6667BA11" w14:textId="77777777" w:rsidR="00DC064E" w:rsidRDefault="00DC064E">
      <w:pPr>
        <w:pStyle w:val="Defin"/>
        <w:widowControl/>
        <w:spacing w:after="0"/>
        <w:ind w:left="0"/>
        <w:rPr>
          <w:rFonts w:ascii="Zurich Blk BT" w:hAnsi="Zurich Blk BT" w:cs="Zurich BT"/>
          <w:sz w:val="22"/>
          <w:lang w:val="en-US"/>
        </w:rPr>
      </w:pPr>
    </w:p>
    <w:p w14:paraId="3459FC70" w14:textId="77777777" w:rsidR="00ED4F25" w:rsidRDefault="00000000">
      <w:pPr>
        <w:pStyle w:val="Defin"/>
        <w:widowControl/>
        <w:spacing w:after="0"/>
        <w:ind w:left="0"/>
        <w:rPr>
          <w:rFonts w:ascii="Zurich Blk BT" w:hAnsi="Zurich Blk BT" w:cs="Zurich BT"/>
          <w:sz w:val="22"/>
          <w:lang w:val="en-US"/>
        </w:rPr>
      </w:pPr>
      <w:r>
        <w:rPr>
          <w:rFonts w:ascii="Zurich Blk BT" w:hAnsi="Zurich Blk BT" w:cs="Zurich BT"/>
          <w:sz w:val="22"/>
          <w:lang w:val="en-US"/>
        </w:rPr>
        <w:t>4</w:t>
      </w:r>
      <w:r w:rsidR="00AE24F2">
        <w:rPr>
          <w:rFonts w:ascii="Zurich Blk BT" w:hAnsi="Zurich Blk BT" w:cs="Zurich BT"/>
          <w:sz w:val="22"/>
          <w:lang w:val="en-US"/>
        </w:rPr>
        <w:t xml:space="preserve">. </w:t>
      </w:r>
      <w:r w:rsidR="003132FE">
        <w:rPr>
          <w:rFonts w:ascii="Zurich Blk BT" w:hAnsi="Zurich Blk BT" w:cs="Zurich BT"/>
          <w:sz w:val="22"/>
          <w:lang w:val="en-US"/>
        </w:rPr>
        <w:t>TERMINATION</w:t>
      </w:r>
    </w:p>
    <w:p w14:paraId="7B361B7E" w14:textId="77777777" w:rsidR="003132FE" w:rsidRDefault="003132FE">
      <w:pPr>
        <w:pStyle w:val="Defin"/>
        <w:widowControl/>
        <w:spacing w:after="0"/>
        <w:ind w:left="0"/>
        <w:rPr>
          <w:rFonts w:ascii="Zurich Blk BT" w:hAnsi="Zurich Blk BT" w:cs="Zurich BT"/>
          <w:sz w:val="22"/>
          <w:lang w:val="en-US"/>
        </w:rPr>
      </w:pPr>
    </w:p>
    <w:p w14:paraId="65C9A390" w14:textId="77777777" w:rsidR="003132FE" w:rsidRPr="00820429" w:rsidRDefault="00000000" w:rsidP="003132FE">
      <w:pPr>
        <w:pStyle w:val="List3"/>
        <w:widowControl w:val="0"/>
        <w:tabs>
          <w:tab w:val="left" w:pos="0"/>
          <w:tab w:val="left" w:pos="8647"/>
        </w:tabs>
        <w:ind w:left="0" w:right="-97" w:firstLine="0"/>
        <w:jc w:val="both"/>
        <w:rPr>
          <w:szCs w:val="22"/>
        </w:rPr>
      </w:pPr>
      <w:r w:rsidRPr="00820429">
        <w:rPr>
          <w:szCs w:val="22"/>
        </w:rPr>
        <w:t>Subject to the provisions of this Agreement</w:t>
      </w:r>
      <w:r w:rsidR="00EC0B64" w:rsidRPr="00820429">
        <w:rPr>
          <w:szCs w:val="22"/>
        </w:rPr>
        <w:t xml:space="preserve"> and Clause 13 of the Standard Terms</w:t>
      </w:r>
      <w:r w:rsidRPr="00820429">
        <w:rPr>
          <w:szCs w:val="22"/>
        </w:rPr>
        <w:t>, either Party hereto may at any time terminate the Service Provider Agreement</w:t>
      </w:r>
      <w:r w:rsidR="00AF6F4E">
        <w:rPr>
          <w:szCs w:val="22"/>
        </w:rPr>
        <w:t xml:space="preserve"> </w:t>
      </w:r>
      <w:r w:rsidRPr="00820429">
        <w:rPr>
          <w:szCs w:val="22"/>
        </w:rPr>
        <w:t xml:space="preserve">by providing two (2) months prior written notice to the other Party. </w:t>
      </w:r>
    </w:p>
    <w:p w14:paraId="0394AFA5" w14:textId="77777777" w:rsidR="006609C5" w:rsidRDefault="006609C5" w:rsidP="003132FE">
      <w:pPr>
        <w:pStyle w:val="List3"/>
        <w:widowControl w:val="0"/>
        <w:tabs>
          <w:tab w:val="left" w:pos="0"/>
          <w:tab w:val="left" w:pos="8647"/>
        </w:tabs>
        <w:ind w:left="0" w:right="-97" w:firstLine="0"/>
        <w:jc w:val="both"/>
        <w:rPr>
          <w:sz w:val="18"/>
          <w:szCs w:val="18"/>
        </w:rPr>
      </w:pPr>
    </w:p>
    <w:p w14:paraId="7A2308BB" w14:textId="77777777" w:rsidR="006609C5" w:rsidRDefault="00000000" w:rsidP="006609C5">
      <w:pPr>
        <w:pStyle w:val="ContractLevelOne"/>
        <w:numPr>
          <w:ilvl w:val="0"/>
          <w:numId w:val="0"/>
        </w:numPr>
        <w:spacing w:after="0"/>
        <w:rPr>
          <w:rFonts w:ascii="Zurich BT" w:hAnsi="Zurich BT" w:cs="Arial"/>
          <w:snapToGrid/>
          <w:sz w:val="22"/>
          <w:szCs w:val="22"/>
          <w:lang w:val="en-GB"/>
        </w:rPr>
      </w:pPr>
      <w:r w:rsidRPr="00820429">
        <w:rPr>
          <w:rFonts w:ascii="Zurich BT" w:hAnsi="Zurich BT" w:cs="Arial"/>
          <w:snapToGrid/>
          <w:sz w:val="22"/>
          <w:szCs w:val="22"/>
          <w:lang w:val="en-GB"/>
        </w:rPr>
        <w:t xml:space="preserve">Immediately upon, or prior to, termination or expiry of this Agreement, </w:t>
      </w:r>
      <w:r>
        <w:rPr>
          <w:rFonts w:ascii="Zurich BT" w:hAnsi="Zurich BT" w:cs="Arial"/>
          <w:snapToGrid/>
          <w:sz w:val="22"/>
          <w:szCs w:val="22"/>
          <w:lang w:val="en-GB"/>
        </w:rPr>
        <w:t>the Service Provider</w:t>
      </w:r>
      <w:r w:rsidRPr="00820429">
        <w:rPr>
          <w:rFonts w:ascii="Zurich BT" w:hAnsi="Zurich BT" w:cs="Arial"/>
          <w:snapToGrid/>
          <w:sz w:val="22"/>
          <w:szCs w:val="22"/>
          <w:lang w:val="en-GB"/>
        </w:rPr>
        <w:t xml:space="preserve"> shall return (or at ICICI’s election destroy) all properties, data and information provided by ICICI and any ICICI material, and shall provide to ICICI all reasonable assistance to ICICI for transfer of any ongoing services to ICICI or any succeeding service provider nominated by ICICI. </w:t>
      </w:r>
    </w:p>
    <w:p w14:paraId="2D12EC30" w14:textId="77777777" w:rsidR="006609C5" w:rsidRDefault="006609C5" w:rsidP="006609C5">
      <w:pPr>
        <w:pStyle w:val="ContractLevelOne"/>
        <w:numPr>
          <w:ilvl w:val="0"/>
          <w:numId w:val="0"/>
        </w:numPr>
        <w:spacing w:after="0"/>
        <w:rPr>
          <w:rFonts w:ascii="Zurich BT" w:hAnsi="Zurich BT" w:cs="Arial"/>
          <w:snapToGrid/>
          <w:sz w:val="22"/>
          <w:szCs w:val="22"/>
          <w:lang w:val="en-GB"/>
        </w:rPr>
      </w:pPr>
    </w:p>
    <w:p w14:paraId="49FBC9D3" w14:textId="77777777" w:rsidR="006609C5" w:rsidRPr="00DA252F" w:rsidRDefault="00000000" w:rsidP="006609C5">
      <w:pPr>
        <w:pStyle w:val="ContractLevelOne"/>
        <w:numPr>
          <w:ilvl w:val="0"/>
          <w:numId w:val="0"/>
        </w:numPr>
        <w:spacing w:after="0"/>
        <w:rPr>
          <w:rFonts w:ascii="Zurich BT" w:hAnsi="Zurich BT" w:cs="Arial"/>
          <w:snapToGrid/>
          <w:sz w:val="22"/>
          <w:szCs w:val="22"/>
          <w:lang w:val="en-GB"/>
        </w:rPr>
      </w:pPr>
      <w:r w:rsidRPr="00DA252F">
        <w:rPr>
          <w:rFonts w:ascii="Zurich BT" w:hAnsi="Zurich BT" w:cs="Arial"/>
          <w:snapToGrid/>
          <w:sz w:val="22"/>
          <w:szCs w:val="22"/>
          <w:lang w:val="en-GB"/>
        </w:rPr>
        <w:t xml:space="preserve">The Service Provider shall be entitled to retain its working papers (any document prepared or obtained while performing the Services) provided that </w:t>
      </w:r>
      <w:r w:rsidR="00B237A8" w:rsidRPr="00DA252F">
        <w:rPr>
          <w:rFonts w:ascii="Zurich BT" w:hAnsi="Zurich BT" w:cs="Arial"/>
          <w:snapToGrid/>
          <w:sz w:val="22"/>
          <w:szCs w:val="22"/>
          <w:lang w:val="en-GB"/>
        </w:rPr>
        <w:t>the Service Provider</w:t>
      </w:r>
      <w:r w:rsidRPr="00DA252F">
        <w:rPr>
          <w:rFonts w:ascii="Zurich BT" w:hAnsi="Zurich BT" w:cs="Arial"/>
          <w:snapToGrid/>
          <w:sz w:val="22"/>
          <w:szCs w:val="22"/>
          <w:lang w:val="en-GB"/>
        </w:rPr>
        <w:t xml:space="preserve"> adheres to the confidentiality obligations under </w:t>
      </w:r>
      <w:r w:rsidR="00526783" w:rsidRPr="00DA252F">
        <w:rPr>
          <w:rFonts w:ascii="Zurich BT" w:hAnsi="Zurich BT" w:cs="Arial"/>
          <w:snapToGrid/>
          <w:sz w:val="22"/>
          <w:szCs w:val="22"/>
          <w:lang w:val="en-GB"/>
        </w:rPr>
        <w:t xml:space="preserve">clause 4 of the Standard Terms and/or </w:t>
      </w:r>
      <w:r w:rsidRPr="00DA252F">
        <w:rPr>
          <w:rFonts w:ascii="Zurich BT" w:hAnsi="Zurich BT" w:cs="Arial"/>
          <w:snapToGrid/>
          <w:sz w:val="22"/>
          <w:szCs w:val="22"/>
          <w:lang w:val="en-GB"/>
        </w:rPr>
        <w:t xml:space="preserve">the NDA </w:t>
      </w:r>
      <w:r w:rsidR="00526783" w:rsidRPr="00DA252F">
        <w:rPr>
          <w:rFonts w:ascii="Zurich BT" w:hAnsi="Zurich BT" w:cs="Arial"/>
          <w:snapToGrid/>
          <w:sz w:val="22"/>
          <w:szCs w:val="22"/>
          <w:lang w:val="en-GB"/>
        </w:rPr>
        <w:t xml:space="preserve">(if executed separately) </w:t>
      </w:r>
      <w:r w:rsidRPr="00DA252F">
        <w:rPr>
          <w:rFonts w:ascii="Zurich BT" w:hAnsi="Zurich BT" w:cs="Arial"/>
          <w:snapToGrid/>
          <w:sz w:val="22"/>
          <w:szCs w:val="22"/>
          <w:lang w:val="en-GB"/>
        </w:rPr>
        <w:t xml:space="preserve">till such time such working papers are retained. Upon the expiration or termination of this Agreement, all related </w:t>
      </w:r>
      <w:r w:rsidR="005362C3" w:rsidRPr="00DA252F">
        <w:rPr>
          <w:rFonts w:ascii="Zurich BT" w:hAnsi="Zurich BT" w:cs="Arial"/>
          <w:snapToGrid/>
          <w:sz w:val="22"/>
          <w:szCs w:val="22"/>
          <w:lang w:val="en-GB"/>
        </w:rPr>
        <w:t>documents pertaining to scope of work</w:t>
      </w:r>
      <w:r w:rsidRPr="00DA252F">
        <w:rPr>
          <w:rFonts w:ascii="Zurich BT" w:hAnsi="Zurich BT" w:cs="Arial"/>
          <w:snapToGrid/>
          <w:sz w:val="22"/>
          <w:szCs w:val="22"/>
          <w:lang w:val="en-GB"/>
        </w:rPr>
        <w:t xml:space="preserve"> shall automatically terminate.</w:t>
      </w:r>
    </w:p>
    <w:p w14:paraId="5B7A7C11" w14:textId="77777777" w:rsidR="00257FB7" w:rsidRPr="00257FB7" w:rsidRDefault="00257FB7">
      <w:pPr>
        <w:pStyle w:val="Defin"/>
        <w:widowControl/>
        <w:spacing w:after="0"/>
        <w:ind w:left="0"/>
        <w:rPr>
          <w:rFonts w:ascii="Zurich BT" w:hAnsi="Zurich BT" w:cs="Zurich BT"/>
          <w:sz w:val="22"/>
          <w:lang w:val="en-US"/>
        </w:rPr>
      </w:pPr>
    </w:p>
    <w:p w14:paraId="04F67EE8" w14:textId="77777777" w:rsidR="002F7C50" w:rsidRPr="003132FE" w:rsidRDefault="002F7C50">
      <w:pPr>
        <w:pStyle w:val="Defin"/>
        <w:widowControl/>
        <w:spacing w:after="0"/>
        <w:ind w:left="0"/>
        <w:rPr>
          <w:rFonts w:ascii="Zurich BT" w:hAnsi="Zurich BT" w:cs="Zurich BT"/>
          <w:sz w:val="22"/>
          <w:lang w:val="en-US"/>
        </w:rPr>
      </w:pPr>
    </w:p>
    <w:p w14:paraId="7F6F3EE1" w14:textId="77777777" w:rsidR="00A8456B" w:rsidRDefault="00000000" w:rsidP="00A8456B">
      <w:pPr>
        <w:tabs>
          <w:tab w:val="left" w:pos="8647"/>
        </w:tabs>
        <w:ind w:right="-97"/>
        <w:jc w:val="both"/>
      </w:pPr>
      <w:r>
        <w:rPr>
          <w:rFonts w:ascii="Zurich Blk BT" w:hAnsi="Zurich Blk BT" w:cs="Zurich Blk BT"/>
        </w:rPr>
        <w:t>IN WITNESS WHEREOF</w:t>
      </w:r>
      <w:r>
        <w:t xml:space="preserve"> the Parties have caused this Agreement to be executed on the day, month and year first hereinabove written in the manner hereinafter appearing.</w:t>
      </w:r>
    </w:p>
    <w:p w14:paraId="69CC2B35" w14:textId="77777777" w:rsidR="00A8456B" w:rsidRDefault="00A8456B" w:rsidP="00A8456B">
      <w:pPr>
        <w:ind w:right="3269"/>
      </w:pPr>
    </w:p>
    <w:p w14:paraId="58A278A1" w14:textId="77777777" w:rsidR="00A8456B" w:rsidRDefault="00000000" w:rsidP="00A8456B">
      <w:pPr>
        <w:pStyle w:val="WW-Default"/>
        <w:rPr>
          <w:i/>
        </w:rPr>
      </w:pPr>
      <w:r>
        <w:rPr>
          <w:rFonts w:ascii="Zurich Blk BT" w:hAnsi="Zurich Blk BT" w:cs="Zurich Blk BT"/>
          <w:sz w:val="22"/>
          <w:szCs w:val="22"/>
          <w:u w:val="single"/>
        </w:rPr>
        <w:t>For the Service Provider</w:t>
      </w:r>
      <w:r>
        <w:rPr>
          <w:rFonts w:ascii="Zurich Blk BT" w:hAnsi="Zurich Blk BT" w:cs="Zurich Blk BT"/>
          <w:sz w:val="22"/>
          <w:szCs w:val="22"/>
        </w:rPr>
        <w:t xml:space="preserve"> :</w:t>
      </w:r>
    </w:p>
    <w:p w14:paraId="6BFA934D" w14:textId="77777777" w:rsidR="00A8456B" w:rsidRDefault="00A8456B" w:rsidP="00A8456B">
      <w:pPr>
        <w:tabs>
          <w:tab w:val="left" w:pos="748"/>
        </w:tabs>
        <w:ind w:right="4169"/>
        <w:jc w:val="both"/>
      </w:pPr>
    </w:p>
    <w:p w14:paraId="06F1D083" w14:textId="77777777" w:rsidR="00A8456B" w:rsidRDefault="00000000" w:rsidP="00A8456B">
      <w:pPr>
        <w:tabs>
          <w:tab w:val="left" w:pos="748"/>
        </w:tabs>
        <w:ind w:right="4169"/>
        <w:jc w:val="both"/>
      </w:pPr>
      <w:r>
        <w:lastRenderedPageBreak/>
        <w:t>The Common Seal</w:t>
      </w:r>
      <w:r w:rsidR="00257FB7">
        <w:t xml:space="preserve"> / Stamp </w:t>
      </w:r>
      <w:r>
        <w:t xml:space="preserve">of the </w:t>
      </w:r>
      <w:r w:rsidR="00257FB7">
        <w:t>w</w:t>
      </w:r>
      <w:r>
        <w:t>ithin named Service Provider, , has, pursuant to the resolution of its Board of Directors, passed in that behalf on the  day of , , hereunto been affixed in the presence of</w:t>
      </w:r>
      <w:r w:rsidR="0044378F">
        <w:t xml:space="preserve"> </w:t>
      </w:r>
    </w:p>
    <w:p w14:paraId="05D8D57C" w14:textId="77777777" w:rsidR="00A8456B" w:rsidRDefault="00A8456B" w:rsidP="00A8456B">
      <w:pPr>
        <w:tabs>
          <w:tab w:val="left" w:pos="5236"/>
        </w:tabs>
        <w:ind w:left="748" w:right="4255" w:hanging="748"/>
        <w:jc w:val="both"/>
      </w:pPr>
    </w:p>
    <w:p w14:paraId="6A82A9BF" w14:textId="77777777" w:rsidR="00A8456B" w:rsidRDefault="00000000" w:rsidP="00A8456B">
      <w:pPr>
        <w:tabs>
          <w:tab w:val="left" w:pos="5236"/>
        </w:tabs>
        <w:ind w:left="748" w:right="4255" w:hanging="748"/>
        <w:jc w:val="both"/>
        <w:rPr>
          <w:szCs w:val="22"/>
        </w:rPr>
      </w:pPr>
      <w:r>
        <w:rPr>
          <w:szCs w:val="22"/>
        </w:rPr>
        <w:t xml:space="preserve">OR </w:t>
      </w:r>
    </w:p>
    <w:p w14:paraId="31B6EAF7" w14:textId="77777777" w:rsidR="00A8456B" w:rsidRDefault="00A8456B" w:rsidP="00A8456B">
      <w:pPr>
        <w:tabs>
          <w:tab w:val="left" w:pos="5236"/>
        </w:tabs>
        <w:ind w:left="748" w:right="4255" w:hanging="748"/>
        <w:jc w:val="both"/>
        <w:rPr>
          <w:szCs w:val="22"/>
        </w:rPr>
      </w:pPr>
    </w:p>
    <w:p w14:paraId="5160D2C2" w14:textId="77777777" w:rsidR="00A8456B" w:rsidRDefault="00000000" w:rsidP="00A8456B">
      <w:pPr>
        <w:tabs>
          <w:tab w:val="left" w:pos="0"/>
        </w:tabs>
        <w:ind w:right="4255"/>
        <w:jc w:val="both"/>
        <w:rPr>
          <w:szCs w:val="22"/>
        </w:rPr>
      </w:pPr>
      <w:r>
        <w:rPr>
          <w:i/>
          <w:szCs w:val="22"/>
        </w:rPr>
        <w:t>(Applicable for Service Provider is in the nature of entity other than body corporate)</w:t>
      </w:r>
    </w:p>
    <w:p w14:paraId="0A822BD4" w14:textId="77777777" w:rsidR="00A8456B" w:rsidRDefault="00A8456B" w:rsidP="00A8456B">
      <w:pPr>
        <w:tabs>
          <w:tab w:val="left" w:pos="0"/>
        </w:tabs>
        <w:ind w:right="4255"/>
        <w:jc w:val="both"/>
        <w:rPr>
          <w:szCs w:val="22"/>
        </w:rPr>
      </w:pPr>
    </w:p>
    <w:p w14:paraId="3ED82534" w14:textId="77777777" w:rsidR="00A8456B" w:rsidRDefault="00000000" w:rsidP="00A8456B">
      <w:pPr>
        <w:tabs>
          <w:tab w:val="left" w:pos="0"/>
        </w:tabs>
        <w:ind w:right="4255"/>
        <w:jc w:val="both"/>
      </w:pPr>
      <w:r>
        <w:t>SIGNED AND DELIVERED by , the within named Service Provider</w:t>
      </w:r>
      <w:r>
        <w:rPr>
          <w:szCs w:val="22"/>
        </w:rPr>
        <w:t xml:space="preserve">, by the hand of </w:t>
      </w:r>
      <w:r>
        <w:rPr>
          <w:rStyle w:val="FootnoteReference0"/>
          <w:szCs w:val="22"/>
        </w:rPr>
        <w:footnoteReference w:id="1"/>
      </w:r>
    </w:p>
    <w:p w14:paraId="051816C8" w14:textId="77777777" w:rsidR="00A8456B" w:rsidRDefault="00A8456B" w:rsidP="00A8456B"/>
    <w:p w14:paraId="082EB6CC" w14:textId="77777777" w:rsidR="00A8456B" w:rsidRDefault="00A8456B" w:rsidP="00A8456B"/>
    <w:p w14:paraId="0327762C" w14:textId="77777777" w:rsidR="00A8456B" w:rsidRDefault="00000000" w:rsidP="00A8456B">
      <w:pPr>
        <w:tabs>
          <w:tab w:val="left" w:pos="0"/>
        </w:tabs>
        <w:ind w:right="4255"/>
        <w:jc w:val="both"/>
      </w:pPr>
      <w:r>
        <w:rPr>
          <w:rFonts w:ascii="Zurich Blk BT" w:hAnsi="Zurich Blk BT" w:cs="Zurich Blk BT"/>
          <w:u w:val="single"/>
        </w:rPr>
        <w:t>For ICICI Bank</w:t>
      </w:r>
      <w:r>
        <w:rPr>
          <w:rFonts w:ascii="Zurich Blk BT" w:hAnsi="Zurich Blk BT" w:cs="Zurich Blk BT"/>
        </w:rPr>
        <w:t xml:space="preserve"> :</w:t>
      </w:r>
    </w:p>
    <w:p w14:paraId="1BED2318" w14:textId="77777777" w:rsidR="00A8456B" w:rsidRDefault="00000000" w:rsidP="00A8456B">
      <w:pPr>
        <w:tabs>
          <w:tab w:val="left" w:pos="0"/>
        </w:tabs>
        <w:ind w:right="4255"/>
        <w:jc w:val="both"/>
      </w:pPr>
      <w:r>
        <w:t>SIGNED AND DELIVERED by ICICI BANK LIMITED, by the hand of Mr. / Ms. , its authorized official</w:t>
      </w:r>
    </w:p>
    <w:p w14:paraId="73681088" w14:textId="77777777" w:rsidR="00A8456B" w:rsidRDefault="00A8456B" w:rsidP="00A8456B">
      <w:pPr>
        <w:pStyle w:val="Heading4"/>
        <w:numPr>
          <w:ilvl w:val="0"/>
          <w:numId w:val="0"/>
        </w:numPr>
      </w:pPr>
    </w:p>
    <w:p w14:paraId="7A4F26D1" w14:textId="77777777" w:rsidR="003D6AAE" w:rsidRDefault="00000000" w:rsidP="003D6AAE">
      <w:pPr>
        <w:jc w:val="center"/>
        <w:rPr>
          <w:rFonts w:ascii="Zurich Blk BT" w:hAnsi="Zurich Blk BT" w:cs="Zurich Blk BT"/>
          <w:u w:val="single"/>
        </w:rPr>
      </w:pPr>
      <w:r>
        <w:rPr>
          <w:rFonts w:ascii="Zurich Blk BT" w:hAnsi="Zurich Blk BT" w:cs="Zurich Blk BT"/>
          <w:u w:val="single"/>
        </w:rPr>
        <w:t>SCHEDULE I</w:t>
      </w:r>
    </w:p>
    <w:p w14:paraId="4991120B" w14:textId="77777777" w:rsidR="003D6AAE" w:rsidRDefault="003D6AAE" w:rsidP="003D6AAE">
      <w:pPr>
        <w:jc w:val="center"/>
        <w:rPr>
          <w:rFonts w:ascii="Zurich Blk BT" w:hAnsi="Zurich Blk BT" w:cs="Zurich Blk BT"/>
          <w:u w:val="single"/>
        </w:rPr>
      </w:pPr>
    </w:p>
    <w:p w14:paraId="5D6DFC0C" w14:textId="77777777" w:rsidR="003D6AAE" w:rsidRDefault="00000000" w:rsidP="003D6AAE">
      <w:pPr>
        <w:jc w:val="both"/>
        <w:rPr>
          <w:rFonts w:eastAsia="Batang"/>
          <w:color w:val="000000"/>
        </w:rPr>
      </w:pPr>
      <w:r>
        <w:t>The Standard Terms – running from page no. 1 to page no. 12</w:t>
      </w:r>
    </w:p>
    <w:p w14:paraId="5F6B4035" w14:textId="77777777" w:rsidR="002C10BF" w:rsidRDefault="002C10BF">
      <w:pPr>
        <w:jc w:val="center"/>
        <w:rPr>
          <w:rFonts w:ascii="Zurich Blk BT" w:hAnsi="Zurich Blk BT" w:cs="Zurich Blk BT"/>
          <w:u w:val="single"/>
        </w:rPr>
      </w:pPr>
    </w:p>
    <w:p w14:paraId="308B2804" w14:textId="77777777" w:rsidR="002C10BF" w:rsidRDefault="002C10BF">
      <w:pPr>
        <w:jc w:val="center"/>
        <w:rPr>
          <w:rFonts w:ascii="Zurich Blk BT" w:hAnsi="Zurich Blk BT" w:cs="Zurich Blk BT"/>
          <w:u w:val="single"/>
        </w:rPr>
      </w:pPr>
    </w:p>
    <w:p w14:paraId="658AF778" w14:textId="77777777" w:rsidR="002C10BF" w:rsidRDefault="002C10BF">
      <w:pPr>
        <w:jc w:val="center"/>
        <w:rPr>
          <w:rFonts w:ascii="Zurich Blk BT" w:hAnsi="Zurich Blk BT" w:cs="Zurich Blk BT"/>
          <w:u w:val="single"/>
        </w:rPr>
      </w:pPr>
    </w:p>
    <w:p w14:paraId="1F44A484" w14:textId="77777777" w:rsidR="002C10BF" w:rsidRDefault="002C10BF">
      <w:pPr>
        <w:jc w:val="center"/>
        <w:rPr>
          <w:rFonts w:ascii="Zurich Blk BT" w:hAnsi="Zurich Blk BT" w:cs="Zurich Blk BT"/>
          <w:u w:val="single"/>
        </w:rPr>
      </w:pPr>
    </w:p>
    <w:p w14:paraId="27682157" w14:textId="77777777" w:rsidR="00ED4F25" w:rsidRDefault="00000000">
      <w:pPr>
        <w:jc w:val="center"/>
        <w:rPr>
          <w:rFonts w:ascii="Zurich Blk BT" w:hAnsi="Zurich Blk BT" w:cs="Zurich Blk BT"/>
        </w:rPr>
      </w:pPr>
      <w:r>
        <w:rPr>
          <w:rFonts w:ascii="Zurich Blk BT" w:hAnsi="Zurich Blk BT" w:cs="Zurich Blk BT"/>
          <w:u w:val="single"/>
        </w:rPr>
        <w:t>SCHEDULE I</w:t>
      </w:r>
      <w:r w:rsidR="003D6AAE">
        <w:rPr>
          <w:rFonts w:ascii="Zurich Blk BT" w:hAnsi="Zurich Blk BT" w:cs="Zurich Blk BT"/>
          <w:u w:val="single"/>
        </w:rPr>
        <w:t>I</w:t>
      </w:r>
    </w:p>
    <w:p w14:paraId="60D3C1B9" w14:textId="77777777" w:rsidR="00ED4F25" w:rsidRDefault="00ED4F25">
      <w:pPr>
        <w:rPr>
          <w:rFonts w:ascii="Zurich Blk BT" w:hAnsi="Zurich Blk BT" w:cs="Zurich Blk BT"/>
        </w:rPr>
      </w:pPr>
    </w:p>
    <w:p w14:paraId="36BBBC1C" w14:textId="77777777" w:rsidR="00D725A9" w:rsidRDefault="00000000" w:rsidP="00D725A9">
      <w:pPr>
        <w:rPr>
          <w:rFonts w:ascii="Zurich Blk BT" w:hAnsi="Zurich Blk BT" w:cs="Zurich Blk BT"/>
        </w:rPr>
      </w:pPr>
      <w:r>
        <w:rPr>
          <w:rFonts w:ascii="Zurich Blk BT" w:hAnsi="Zurich Blk BT" w:cs="Zurich Blk BT"/>
          <w:u w:val="single"/>
        </w:rPr>
        <w:t>Date of this Agreement</w:t>
      </w:r>
      <w:r>
        <w:rPr>
          <w:rFonts w:ascii="Zurich Blk BT" w:hAnsi="Zurich Blk BT" w:cs="Zurich Blk BT"/>
        </w:rPr>
        <w:t>:</w:t>
      </w:r>
    </w:p>
    <w:p w14:paraId="5B2C5935" w14:textId="77777777" w:rsidR="00D725A9" w:rsidRDefault="00D725A9" w:rsidP="00D725A9">
      <w:pPr>
        <w:rPr>
          <w:rFonts w:ascii="Zurich Blk BT" w:hAnsi="Zurich Blk BT" w:cs="Zurich Blk BT"/>
        </w:rPr>
      </w:pPr>
    </w:p>
    <w:p w14:paraId="4F673AB1" w14:textId="77777777" w:rsidR="00D725A9" w:rsidRDefault="00000000" w:rsidP="00D725A9">
      <w:pPr>
        <w:rPr>
          <w:rFonts w:ascii="Zurich Blk BT" w:hAnsi="Zurich Blk BT" w:cs="Zurich Blk BT"/>
        </w:rPr>
      </w:pPr>
      <w:r>
        <w:t xml:space="preserve">The  day of , </w:t>
      </w:r>
    </w:p>
    <w:p w14:paraId="46437C7B" w14:textId="77777777" w:rsidR="00D725A9" w:rsidRDefault="00000000" w:rsidP="00D725A9">
      <w:pPr>
        <w:rPr>
          <w:rFonts w:ascii="Zurich Blk BT" w:hAnsi="Zurich Blk BT" w:cs="Zurich Blk BT"/>
        </w:rPr>
      </w:pPr>
      <w:r>
        <w:rPr>
          <w:rFonts w:ascii="Zurich Blk BT" w:hAnsi="Zurich Blk BT" w:cs="Zurich Blk BT"/>
        </w:rPr>
        <w:tab/>
      </w:r>
    </w:p>
    <w:p w14:paraId="260B4EE8" w14:textId="77777777" w:rsidR="00D725A9" w:rsidRDefault="00000000" w:rsidP="00D725A9">
      <w:pPr>
        <w:rPr>
          <w:rFonts w:ascii="Zurich Blk BT" w:hAnsi="Zurich Blk BT" w:cs="Zurich Blk BT"/>
        </w:rPr>
      </w:pPr>
      <w:r>
        <w:rPr>
          <w:rFonts w:ascii="Zurich Blk BT" w:hAnsi="Zurich Blk BT" w:cs="Zurich Blk BT"/>
          <w:u w:val="single"/>
        </w:rPr>
        <w:t>Name and other details of the Service Provider</w:t>
      </w:r>
      <w:r>
        <w:rPr>
          <w:rFonts w:ascii="Zurich Blk BT" w:hAnsi="Zurich Blk BT" w:cs="Zurich Blk BT"/>
        </w:rPr>
        <w:t>:</w:t>
      </w:r>
    </w:p>
    <w:p w14:paraId="1ADED40E" w14:textId="77777777" w:rsidR="00D725A9" w:rsidRDefault="00D725A9" w:rsidP="00D725A9">
      <w:pPr>
        <w:rPr>
          <w:rFonts w:ascii="Zurich Blk BT" w:hAnsi="Zurich Blk BT" w:cs="Zurich Blk BT"/>
        </w:rPr>
      </w:pPr>
    </w:p>
    <w:tbl>
      <w:tblPr>
        <w:tblW w:w="0" w:type="auto"/>
        <w:tblInd w:w="-40" w:type="dxa"/>
        <w:tblLayout w:type="fixed"/>
        <w:tblLook w:val="0000" w:firstRow="0" w:lastRow="0" w:firstColumn="0" w:lastColumn="0" w:noHBand="0" w:noVBand="0"/>
      </w:tblPr>
      <w:tblGrid>
        <w:gridCol w:w="3078"/>
        <w:gridCol w:w="5750"/>
      </w:tblGrid>
      <w:tr w:rsidR="00662B3D" w14:paraId="3137217F" w14:textId="77777777" w:rsidTr="00BB0314">
        <w:tc>
          <w:tcPr>
            <w:tcW w:w="3078" w:type="dxa"/>
            <w:tcBorders>
              <w:top w:val="single" w:sz="4" w:space="0" w:color="000000"/>
              <w:left w:val="single" w:sz="4" w:space="0" w:color="000000"/>
              <w:bottom w:val="single" w:sz="4" w:space="0" w:color="000000"/>
            </w:tcBorders>
            <w:shd w:val="clear" w:color="auto" w:fill="auto"/>
          </w:tcPr>
          <w:p w14:paraId="7179D248" w14:textId="77777777" w:rsidR="00D725A9" w:rsidRDefault="00000000" w:rsidP="00BB0314">
            <w:pPr>
              <w:snapToGrid w:val="0"/>
              <w:jc w:val="both"/>
              <w:rPr>
                <w:rFonts w:eastAsia="Batang"/>
              </w:rPr>
            </w:pPr>
            <w:r>
              <w:rPr>
                <w:rFonts w:eastAsia="Batang"/>
              </w:rPr>
              <w:t>Name of the company / partnership firm / proprietary concern /  HUF / society / trust</w:t>
            </w:r>
          </w:p>
        </w:tc>
        <w:tc>
          <w:tcPr>
            <w:tcW w:w="5750" w:type="dxa"/>
            <w:tcBorders>
              <w:top w:val="single" w:sz="4" w:space="0" w:color="000000"/>
              <w:left w:val="single" w:sz="4" w:space="0" w:color="000000"/>
              <w:bottom w:val="single" w:sz="4" w:space="0" w:color="000000"/>
              <w:right w:val="single" w:sz="4" w:space="0" w:color="000000"/>
            </w:tcBorders>
            <w:shd w:val="clear" w:color="auto" w:fill="auto"/>
          </w:tcPr>
          <w:p w14:paraId="69851302" w14:textId="77777777" w:rsidR="00D725A9" w:rsidRDefault="00D725A9" w:rsidP="00BB0314">
            <w:pPr>
              <w:snapToGrid w:val="0"/>
              <w:jc w:val="both"/>
              <w:rPr>
                <w:rFonts w:eastAsia="Batang"/>
              </w:rPr>
            </w:pPr>
          </w:p>
        </w:tc>
      </w:tr>
      <w:tr w:rsidR="00662B3D" w14:paraId="36A81D5E" w14:textId="77777777" w:rsidTr="00BB0314">
        <w:tc>
          <w:tcPr>
            <w:tcW w:w="3078" w:type="dxa"/>
            <w:tcBorders>
              <w:left w:val="single" w:sz="4" w:space="0" w:color="000000"/>
              <w:bottom w:val="single" w:sz="4" w:space="0" w:color="000000"/>
            </w:tcBorders>
            <w:shd w:val="clear" w:color="auto" w:fill="auto"/>
          </w:tcPr>
          <w:p w14:paraId="2B0CE2F3" w14:textId="77777777" w:rsidR="00D725A9" w:rsidRDefault="00000000" w:rsidP="00BB0314">
            <w:pPr>
              <w:snapToGrid w:val="0"/>
              <w:jc w:val="both"/>
              <w:rPr>
                <w:rFonts w:eastAsia="Batang"/>
              </w:rPr>
            </w:pPr>
            <w:r>
              <w:rPr>
                <w:rFonts w:eastAsia="Batang"/>
              </w:rPr>
              <w:t>Names of all partners / Karta and all adult coparceners / members / proprietor(ess)</w:t>
            </w:r>
          </w:p>
        </w:tc>
        <w:tc>
          <w:tcPr>
            <w:tcW w:w="5750" w:type="dxa"/>
            <w:tcBorders>
              <w:left w:val="single" w:sz="4" w:space="0" w:color="000000"/>
              <w:bottom w:val="single" w:sz="4" w:space="0" w:color="000000"/>
              <w:right w:val="single" w:sz="4" w:space="0" w:color="000000"/>
            </w:tcBorders>
            <w:shd w:val="clear" w:color="auto" w:fill="auto"/>
          </w:tcPr>
          <w:p w14:paraId="286B47A4" w14:textId="77777777" w:rsidR="00D725A9" w:rsidRDefault="00D725A9" w:rsidP="00BB0314">
            <w:pPr>
              <w:snapToGrid w:val="0"/>
              <w:jc w:val="both"/>
              <w:rPr>
                <w:rFonts w:eastAsia="Batang"/>
              </w:rPr>
            </w:pPr>
          </w:p>
        </w:tc>
      </w:tr>
      <w:tr w:rsidR="00662B3D" w14:paraId="311DD47E" w14:textId="77777777" w:rsidTr="00BB0314">
        <w:tc>
          <w:tcPr>
            <w:tcW w:w="3078" w:type="dxa"/>
            <w:tcBorders>
              <w:left w:val="single" w:sz="4" w:space="0" w:color="000000"/>
              <w:bottom w:val="single" w:sz="4" w:space="0" w:color="000000"/>
            </w:tcBorders>
            <w:shd w:val="clear" w:color="auto" w:fill="auto"/>
          </w:tcPr>
          <w:p w14:paraId="6A7B813A" w14:textId="77777777" w:rsidR="00D725A9" w:rsidRDefault="00000000" w:rsidP="00BB0314">
            <w:pPr>
              <w:snapToGrid w:val="0"/>
              <w:jc w:val="both"/>
              <w:rPr>
                <w:rFonts w:eastAsia="Batang"/>
              </w:rPr>
            </w:pPr>
            <w:r>
              <w:rPr>
                <w:rFonts w:eastAsia="Batang"/>
              </w:rPr>
              <w:t>Name(s) of the authorised signatory(ies)</w:t>
            </w:r>
          </w:p>
        </w:tc>
        <w:tc>
          <w:tcPr>
            <w:tcW w:w="5750" w:type="dxa"/>
            <w:tcBorders>
              <w:left w:val="single" w:sz="4" w:space="0" w:color="000000"/>
              <w:bottom w:val="single" w:sz="4" w:space="0" w:color="000000"/>
              <w:right w:val="single" w:sz="4" w:space="0" w:color="000000"/>
            </w:tcBorders>
            <w:shd w:val="clear" w:color="auto" w:fill="auto"/>
          </w:tcPr>
          <w:p w14:paraId="1F19855C" w14:textId="77777777" w:rsidR="00D725A9" w:rsidRDefault="00D725A9" w:rsidP="00BB0314">
            <w:pPr>
              <w:snapToGrid w:val="0"/>
              <w:jc w:val="both"/>
              <w:rPr>
                <w:rFonts w:eastAsia="Batang"/>
              </w:rPr>
            </w:pPr>
          </w:p>
        </w:tc>
      </w:tr>
      <w:tr w:rsidR="00662B3D" w14:paraId="336B82F0" w14:textId="77777777" w:rsidTr="00BB0314">
        <w:tc>
          <w:tcPr>
            <w:tcW w:w="3078" w:type="dxa"/>
            <w:tcBorders>
              <w:left w:val="single" w:sz="4" w:space="0" w:color="000000"/>
              <w:bottom w:val="single" w:sz="4" w:space="0" w:color="000000"/>
            </w:tcBorders>
            <w:shd w:val="clear" w:color="auto" w:fill="auto"/>
          </w:tcPr>
          <w:p w14:paraId="606DB6D8" w14:textId="77777777" w:rsidR="00D725A9" w:rsidRDefault="00000000" w:rsidP="00BB0314">
            <w:pPr>
              <w:snapToGrid w:val="0"/>
              <w:jc w:val="both"/>
              <w:rPr>
                <w:rFonts w:eastAsia="Batang"/>
              </w:rPr>
            </w:pPr>
            <w:r>
              <w:rPr>
                <w:rFonts w:eastAsia="Batang"/>
              </w:rPr>
              <w:lastRenderedPageBreak/>
              <w:t>Registered / Head / Principal office address</w:t>
            </w:r>
          </w:p>
        </w:tc>
        <w:tc>
          <w:tcPr>
            <w:tcW w:w="5750" w:type="dxa"/>
            <w:tcBorders>
              <w:left w:val="single" w:sz="4" w:space="0" w:color="000000"/>
              <w:bottom w:val="single" w:sz="4" w:space="0" w:color="000000"/>
              <w:right w:val="single" w:sz="4" w:space="0" w:color="000000"/>
            </w:tcBorders>
            <w:shd w:val="clear" w:color="auto" w:fill="auto"/>
          </w:tcPr>
          <w:p w14:paraId="6C0C6AD6" w14:textId="77777777" w:rsidR="00D725A9" w:rsidRDefault="00D725A9" w:rsidP="00BB0314">
            <w:pPr>
              <w:snapToGrid w:val="0"/>
              <w:jc w:val="both"/>
              <w:rPr>
                <w:rFonts w:eastAsia="Batang"/>
              </w:rPr>
            </w:pPr>
          </w:p>
        </w:tc>
      </w:tr>
      <w:tr w:rsidR="00662B3D" w14:paraId="3EA7114D" w14:textId="77777777" w:rsidTr="00BB0314">
        <w:tc>
          <w:tcPr>
            <w:tcW w:w="3078" w:type="dxa"/>
            <w:tcBorders>
              <w:left w:val="single" w:sz="4" w:space="0" w:color="000000"/>
              <w:bottom w:val="single" w:sz="4" w:space="0" w:color="000000"/>
            </w:tcBorders>
            <w:shd w:val="clear" w:color="auto" w:fill="auto"/>
          </w:tcPr>
          <w:p w14:paraId="3E8AF9F1" w14:textId="77777777" w:rsidR="00D725A9" w:rsidRDefault="00000000" w:rsidP="00BB0314">
            <w:pPr>
              <w:snapToGrid w:val="0"/>
              <w:jc w:val="both"/>
              <w:rPr>
                <w:rFonts w:eastAsia="Batang"/>
              </w:rPr>
            </w:pPr>
            <w:r>
              <w:rPr>
                <w:rFonts w:eastAsia="Batang"/>
              </w:rPr>
              <w:t>Address where notice is to be sent to</w:t>
            </w:r>
          </w:p>
        </w:tc>
        <w:tc>
          <w:tcPr>
            <w:tcW w:w="5750" w:type="dxa"/>
            <w:tcBorders>
              <w:left w:val="single" w:sz="4" w:space="0" w:color="000000"/>
              <w:bottom w:val="single" w:sz="4" w:space="0" w:color="000000"/>
              <w:right w:val="single" w:sz="4" w:space="0" w:color="000000"/>
            </w:tcBorders>
            <w:shd w:val="clear" w:color="auto" w:fill="auto"/>
          </w:tcPr>
          <w:p w14:paraId="74A37AB3" w14:textId="77777777" w:rsidR="00D725A9" w:rsidRDefault="00D725A9" w:rsidP="00BB0314">
            <w:pPr>
              <w:snapToGrid w:val="0"/>
              <w:jc w:val="both"/>
              <w:rPr>
                <w:rFonts w:eastAsia="Batang"/>
              </w:rPr>
            </w:pPr>
          </w:p>
        </w:tc>
      </w:tr>
      <w:tr w:rsidR="00662B3D" w14:paraId="192321B6" w14:textId="77777777" w:rsidTr="00BB0314">
        <w:tc>
          <w:tcPr>
            <w:tcW w:w="3078" w:type="dxa"/>
            <w:tcBorders>
              <w:left w:val="single" w:sz="4" w:space="0" w:color="000000"/>
              <w:bottom w:val="single" w:sz="4" w:space="0" w:color="000000"/>
            </w:tcBorders>
            <w:shd w:val="clear" w:color="auto" w:fill="auto"/>
          </w:tcPr>
          <w:p w14:paraId="2A4F7C95" w14:textId="77777777" w:rsidR="00D725A9" w:rsidRDefault="00000000" w:rsidP="00BB0314">
            <w:pPr>
              <w:snapToGrid w:val="0"/>
              <w:jc w:val="both"/>
              <w:rPr>
                <w:rFonts w:eastAsia="Batang"/>
              </w:rPr>
            </w:pPr>
            <w:r>
              <w:rPr>
                <w:rFonts w:eastAsia="Batang"/>
              </w:rPr>
              <w:t>Fax No/s.</w:t>
            </w:r>
          </w:p>
        </w:tc>
        <w:tc>
          <w:tcPr>
            <w:tcW w:w="5750" w:type="dxa"/>
            <w:tcBorders>
              <w:left w:val="single" w:sz="4" w:space="0" w:color="000000"/>
              <w:bottom w:val="single" w:sz="4" w:space="0" w:color="000000"/>
              <w:right w:val="single" w:sz="4" w:space="0" w:color="000000"/>
            </w:tcBorders>
            <w:shd w:val="clear" w:color="auto" w:fill="auto"/>
          </w:tcPr>
          <w:p w14:paraId="466B3027" w14:textId="77777777" w:rsidR="00D725A9" w:rsidRDefault="00D725A9" w:rsidP="00BB0314">
            <w:pPr>
              <w:snapToGrid w:val="0"/>
              <w:jc w:val="both"/>
              <w:rPr>
                <w:rFonts w:eastAsia="Batang"/>
              </w:rPr>
            </w:pPr>
          </w:p>
        </w:tc>
      </w:tr>
      <w:tr w:rsidR="00662B3D" w14:paraId="58E334E7" w14:textId="77777777" w:rsidTr="00BB0314">
        <w:tc>
          <w:tcPr>
            <w:tcW w:w="3078" w:type="dxa"/>
            <w:tcBorders>
              <w:left w:val="single" w:sz="4" w:space="0" w:color="000000"/>
              <w:bottom w:val="single" w:sz="4" w:space="0" w:color="000000"/>
            </w:tcBorders>
            <w:shd w:val="clear" w:color="auto" w:fill="auto"/>
          </w:tcPr>
          <w:p w14:paraId="73D0F8EA" w14:textId="77777777" w:rsidR="00D725A9" w:rsidRDefault="00000000" w:rsidP="00BB0314">
            <w:pPr>
              <w:snapToGrid w:val="0"/>
              <w:jc w:val="both"/>
              <w:rPr>
                <w:rFonts w:eastAsia="Batang"/>
              </w:rPr>
            </w:pPr>
            <w:r>
              <w:rPr>
                <w:rFonts w:eastAsia="Batang"/>
              </w:rPr>
              <w:t>E-mail id</w:t>
            </w:r>
          </w:p>
        </w:tc>
        <w:tc>
          <w:tcPr>
            <w:tcW w:w="5750" w:type="dxa"/>
            <w:tcBorders>
              <w:left w:val="single" w:sz="4" w:space="0" w:color="000000"/>
              <w:bottom w:val="single" w:sz="4" w:space="0" w:color="000000"/>
              <w:right w:val="single" w:sz="4" w:space="0" w:color="000000"/>
            </w:tcBorders>
            <w:shd w:val="clear" w:color="auto" w:fill="auto"/>
          </w:tcPr>
          <w:p w14:paraId="32EA12E2" w14:textId="77777777" w:rsidR="00D725A9" w:rsidRDefault="00D725A9" w:rsidP="00BB0314">
            <w:pPr>
              <w:snapToGrid w:val="0"/>
              <w:jc w:val="both"/>
              <w:rPr>
                <w:rFonts w:eastAsia="Batang"/>
              </w:rPr>
            </w:pPr>
          </w:p>
        </w:tc>
      </w:tr>
      <w:tr w:rsidR="00662B3D" w14:paraId="05E64A08" w14:textId="77777777" w:rsidTr="00BB0314">
        <w:tc>
          <w:tcPr>
            <w:tcW w:w="3078" w:type="dxa"/>
            <w:tcBorders>
              <w:left w:val="single" w:sz="4" w:space="0" w:color="000000"/>
              <w:bottom w:val="single" w:sz="4" w:space="0" w:color="000000"/>
            </w:tcBorders>
            <w:shd w:val="clear" w:color="auto" w:fill="auto"/>
          </w:tcPr>
          <w:p w14:paraId="1F7162BA" w14:textId="77777777" w:rsidR="00D725A9" w:rsidRDefault="00000000" w:rsidP="00BB0314">
            <w:pPr>
              <w:snapToGrid w:val="0"/>
              <w:jc w:val="both"/>
              <w:rPr>
                <w:rFonts w:eastAsia="Batang"/>
              </w:rPr>
            </w:pPr>
            <w:r>
              <w:rPr>
                <w:rFonts w:eastAsia="Batang"/>
              </w:rPr>
              <w:t>Phone No/s.</w:t>
            </w:r>
          </w:p>
        </w:tc>
        <w:tc>
          <w:tcPr>
            <w:tcW w:w="5750" w:type="dxa"/>
            <w:tcBorders>
              <w:left w:val="single" w:sz="4" w:space="0" w:color="000000"/>
              <w:bottom w:val="single" w:sz="4" w:space="0" w:color="000000"/>
              <w:right w:val="single" w:sz="4" w:space="0" w:color="000000"/>
            </w:tcBorders>
            <w:shd w:val="clear" w:color="auto" w:fill="auto"/>
          </w:tcPr>
          <w:p w14:paraId="5BE5471F" w14:textId="77777777" w:rsidR="00D725A9" w:rsidRDefault="00D725A9" w:rsidP="00BB0314">
            <w:pPr>
              <w:snapToGrid w:val="0"/>
              <w:jc w:val="both"/>
              <w:rPr>
                <w:rFonts w:eastAsia="Batang"/>
              </w:rPr>
            </w:pPr>
          </w:p>
        </w:tc>
      </w:tr>
      <w:tr w:rsidR="00662B3D" w14:paraId="25B2ADE8" w14:textId="77777777" w:rsidTr="00BB0314">
        <w:tc>
          <w:tcPr>
            <w:tcW w:w="3078" w:type="dxa"/>
            <w:tcBorders>
              <w:left w:val="single" w:sz="4" w:space="0" w:color="000000"/>
              <w:bottom w:val="single" w:sz="4" w:space="0" w:color="000000"/>
            </w:tcBorders>
            <w:shd w:val="clear" w:color="auto" w:fill="auto"/>
          </w:tcPr>
          <w:p w14:paraId="6EB2B93E" w14:textId="77777777" w:rsidR="00843610" w:rsidRDefault="00000000" w:rsidP="00843610">
            <w:pPr>
              <w:snapToGrid w:val="0"/>
              <w:jc w:val="both"/>
              <w:rPr>
                <w:rFonts w:eastAsia="Batang"/>
              </w:rPr>
            </w:pPr>
            <w:r>
              <w:rPr>
                <w:rFonts w:eastAsia="Batang"/>
              </w:rPr>
              <w:t>Attn: Mr./Ms.</w:t>
            </w:r>
          </w:p>
        </w:tc>
        <w:tc>
          <w:tcPr>
            <w:tcW w:w="5750" w:type="dxa"/>
            <w:tcBorders>
              <w:left w:val="single" w:sz="4" w:space="0" w:color="000000"/>
              <w:bottom w:val="single" w:sz="4" w:space="0" w:color="000000"/>
              <w:right w:val="single" w:sz="4" w:space="0" w:color="000000"/>
            </w:tcBorders>
            <w:shd w:val="clear" w:color="auto" w:fill="auto"/>
          </w:tcPr>
          <w:p w14:paraId="59798365" w14:textId="77777777" w:rsidR="00843610" w:rsidRDefault="00843610" w:rsidP="00843610">
            <w:pPr>
              <w:snapToGrid w:val="0"/>
              <w:jc w:val="both"/>
              <w:rPr>
                <w:rFonts w:eastAsia="Batang"/>
              </w:rPr>
            </w:pPr>
          </w:p>
        </w:tc>
      </w:tr>
    </w:tbl>
    <w:p w14:paraId="52C66C8E" w14:textId="77777777" w:rsidR="00D725A9" w:rsidRDefault="00D725A9" w:rsidP="00D725A9">
      <w:pPr>
        <w:jc w:val="both"/>
      </w:pPr>
    </w:p>
    <w:p w14:paraId="213F642C" w14:textId="77777777" w:rsidR="00D725A9" w:rsidRDefault="00D725A9" w:rsidP="00D725A9"/>
    <w:p w14:paraId="17F2A4A2" w14:textId="77777777" w:rsidR="00D725A9" w:rsidRDefault="00000000" w:rsidP="00D725A9">
      <w:r>
        <w:tab/>
      </w:r>
      <w:r>
        <w:rPr>
          <w:rFonts w:ascii="Zurich Blk BT" w:hAnsi="Zurich Blk BT" w:cs="Zurich Blk BT"/>
          <w:u w:val="single"/>
        </w:rPr>
        <w:t>Correspondence address of ICICI Bank</w:t>
      </w:r>
      <w:r>
        <w:t>:</w:t>
      </w:r>
    </w:p>
    <w:p w14:paraId="52A29A9D" w14:textId="77777777" w:rsidR="00D725A9" w:rsidRDefault="00D725A9" w:rsidP="00D725A9"/>
    <w:tbl>
      <w:tblPr>
        <w:tblW w:w="0" w:type="auto"/>
        <w:tblInd w:w="-40" w:type="dxa"/>
        <w:tblLayout w:type="fixed"/>
        <w:tblLook w:val="0000" w:firstRow="0" w:lastRow="0" w:firstColumn="0" w:lastColumn="0" w:noHBand="0" w:noVBand="0"/>
      </w:tblPr>
      <w:tblGrid>
        <w:gridCol w:w="3078"/>
        <w:gridCol w:w="5750"/>
      </w:tblGrid>
      <w:tr w:rsidR="00662B3D" w14:paraId="4EAB047E" w14:textId="77777777" w:rsidTr="00BB0314">
        <w:tc>
          <w:tcPr>
            <w:tcW w:w="3078" w:type="dxa"/>
            <w:tcBorders>
              <w:top w:val="single" w:sz="4" w:space="0" w:color="000000"/>
              <w:left w:val="single" w:sz="4" w:space="0" w:color="000000"/>
              <w:bottom w:val="single" w:sz="4" w:space="0" w:color="000000"/>
            </w:tcBorders>
            <w:shd w:val="clear" w:color="auto" w:fill="auto"/>
          </w:tcPr>
          <w:p w14:paraId="431268FA" w14:textId="77777777" w:rsidR="00D725A9" w:rsidRDefault="00000000" w:rsidP="00BB0314">
            <w:pPr>
              <w:snapToGrid w:val="0"/>
              <w:jc w:val="both"/>
              <w:rPr>
                <w:rFonts w:eastAsia="Batang"/>
              </w:rPr>
            </w:pPr>
            <w:r>
              <w:rPr>
                <w:rFonts w:eastAsia="Batang"/>
              </w:rPr>
              <w:t>Address where notice is to be sent to</w:t>
            </w:r>
          </w:p>
        </w:tc>
        <w:tc>
          <w:tcPr>
            <w:tcW w:w="5750" w:type="dxa"/>
            <w:tcBorders>
              <w:top w:val="single" w:sz="4" w:space="0" w:color="000000"/>
              <w:left w:val="single" w:sz="4" w:space="0" w:color="000000"/>
              <w:bottom w:val="single" w:sz="4" w:space="0" w:color="000000"/>
              <w:right w:val="single" w:sz="4" w:space="0" w:color="000000"/>
            </w:tcBorders>
            <w:shd w:val="clear" w:color="auto" w:fill="auto"/>
          </w:tcPr>
          <w:p w14:paraId="345226E6" w14:textId="77777777" w:rsidR="00D725A9" w:rsidRDefault="00D725A9" w:rsidP="00BB0314">
            <w:pPr>
              <w:snapToGrid w:val="0"/>
              <w:jc w:val="both"/>
              <w:rPr>
                <w:rFonts w:eastAsia="Batang"/>
              </w:rPr>
            </w:pPr>
          </w:p>
        </w:tc>
      </w:tr>
      <w:tr w:rsidR="00662B3D" w14:paraId="0C4647C8" w14:textId="77777777" w:rsidTr="00BB0314">
        <w:tc>
          <w:tcPr>
            <w:tcW w:w="3078" w:type="dxa"/>
            <w:tcBorders>
              <w:left w:val="single" w:sz="4" w:space="0" w:color="000000"/>
              <w:bottom w:val="single" w:sz="4" w:space="0" w:color="000000"/>
            </w:tcBorders>
            <w:shd w:val="clear" w:color="auto" w:fill="auto"/>
          </w:tcPr>
          <w:p w14:paraId="11D845CB" w14:textId="77777777" w:rsidR="00D725A9" w:rsidRDefault="00000000" w:rsidP="00BB0314">
            <w:pPr>
              <w:snapToGrid w:val="0"/>
              <w:jc w:val="both"/>
              <w:rPr>
                <w:rFonts w:eastAsia="Batang"/>
              </w:rPr>
            </w:pPr>
            <w:r>
              <w:rPr>
                <w:rFonts w:eastAsia="Batang"/>
              </w:rPr>
              <w:t>Fax No/s.</w:t>
            </w:r>
          </w:p>
        </w:tc>
        <w:tc>
          <w:tcPr>
            <w:tcW w:w="5750" w:type="dxa"/>
            <w:tcBorders>
              <w:left w:val="single" w:sz="4" w:space="0" w:color="000000"/>
              <w:bottom w:val="single" w:sz="4" w:space="0" w:color="000000"/>
              <w:right w:val="single" w:sz="4" w:space="0" w:color="000000"/>
            </w:tcBorders>
            <w:shd w:val="clear" w:color="auto" w:fill="auto"/>
          </w:tcPr>
          <w:p w14:paraId="30FA456E" w14:textId="77777777" w:rsidR="00D725A9" w:rsidRDefault="00D725A9" w:rsidP="00BB0314">
            <w:pPr>
              <w:snapToGrid w:val="0"/>
              <w:jc w:val="both"/>
              <w:rPr>
                <w:rFonts w:eastAsia="Batang"/>
              </w:rPr>
            </w:pPr>
          </w:p>
        </w:tc>
      </w:tr>
      <w:tr w:rsidR="00662B3D" w14:paraId="156AB1BD" w14:textId="77777777" w:rsidTr="00BB0314">
        <w:tc>
          <w:tcPr>
            <w:tcW w:w="3078" w:type="dxa"/>
            <w:tcBorders>
              <w:left w:val="single" w:sz="4" w:space="0" w:color="000000"/>
              <w:bottom w:val="single" w:sz="4" w:space="0" w:color="000000"/>
            </w:tcBorders>
            <w:shd w:val="clear" w:color="auto" w:fill="auto"/>
          </w:tcPr>
          <w:p w14:paraId="7F3C8DAF" w14:textId="77777777" w:rsidR="00D725A9" w:rsidRDefault="00000000" w:rsidP="00BB0314">
            <w:pPr>
              <w:snapToGrid w:val="0"/>
              <w:jc w:val="both"/>
              <w:rPr>
                <w:rFonts w:eastAsia="Batang"/>
              </w:rPr>
            </w:pPr>
            <w:r>
              <w:rPr>
                <w:rFonts w:eastAsia="Batang"/>
              </w:rPr>
              <w:t>Attn: Mr./Ms.</w:t>
            </w:r>
          </w:p>
        </w:tc>
        <w:tc>
          <w:tcPr>
            <w:tcW w:w="5750" w:type="dxa"/>
            <w:tcBorders>
              <w:left w:val="single" w:sz="4" w:space="0" w:color="000000"/>
              <w:bottom w:val="single" w:sz="4" w:space="0" w:color="000000"/>
              <w:right w:val="single" w:sz="4" w:space="0" w:color="000000"/>
            </w:tcBorders>
            <w:shd w:val="clear" w:color="auto" w:fill="auto"/>
          </w:tcPr>
          <w:p w14:paraId="51145E18" w14:textId="77777777" w:rsidR="00D725A9" w:rsidRDefault="00D725A9" w:rsidP="00BB0314">
            <w:pPr>
              <w:snapToGrid w:val="0"/>
              <w:jc w:val="both"/>
              <w:rPr>
                <w:rFonts w:eastAsia="Batang"/>
              </w:rPr>
            </w:pPr>
          </w:p>
        </w:tc>
      </w:tr>
    </w:tbl>
    <w:p w14:paraId="39314C2B" w14:textId="77777777" w:rsidR="00ED4F25" w:rsidRDefault="00ED4F25">
      <w:pPr>
        <w:rPr>
          <w:rFonts w:ascii="Zurich Blk BT" w:hAnsi="Zurich Blk BT" w:cs="Zurich Blk BT"/>
        </w:rPr>
      </w:pPr>
    </w:p>
    <w:tbl>
      <w:tblPr>
        <w:tblW w:w="0" w:type="auto"/>
        <w:tblInd w:w="-40" w:type="dxa"/>
        <w:tblLayout w:type="fixed"/>
        <w:tblLook w:val="0000" w:firstRow="0" w:lastRow="0" w:firstColumn="0" w:lastColumn="0" w:noHBand="0" w:noVBand="0"/>
      </w:tblPr>
      <w:tblGrid>
        <w:gridCol w:w="3078"/>
        <w:gridCol w:w="5750"/>
      </w:tblGrid>
      <w:tr w:rsidR="00662B3D" w14:paraId="7437106C" w14:textId="77777777">
        <w:tc>
          <w:tcPr>
            <w:tcW w:w="3078" w:type="dxa"/>
            <w:tcBorders>
              <w:top w:val="single" w:sz="4" w:space="0" w:color="000000"/>
              <w:left w:val="single" w:sz="4" w:space="0" w:color="000000"/>
              <w:bottom w:val="single" w:sz="4" w:space="0" w:color="000000"/>
            </w:tcBorders>
            <w:shd w:val="clear" w:color="auto" w:fill="auto"/>
          </w:tcPr>
          <w:p w14:paraId="3343E36A" w14:textId="77777777" w:rsidR="00ED4F25" w:rsidRDefault="00000000" w:rsidP="002E50A9">
            <w:pPr>
              <w:snapToGrid w:val="0"/>
              <w:jc w:val="both"/>
              <w:rPr>
                <w:rFonts w:eastAsia="Batang"/>
              </w:rPr>
            </w:pPr>
            <w:r>
              <w:t>.</w:t>
            </w:r>
            <w:r>
              <w:tab/>
            </w:r>
          </w:p>
        </w:tc>
        <w:tc>
          <w:tcPr>
            <w:tcW w:w="5750" w:type="dxa"/>
            <w:tcBorders>
              <w:top w:val="single" w:sz="4" w:space="0" w:color="000000"/>
              <w:left w:val="single" w:sz="4" w:space="0" w:color="000000"/>
              <w:bottom w:val="single" w:sz="4" w:space="0" w:color="000000"/>
              <w:right w:val="single" w:sz="4" w:space="0" w:color="000000"/>
            </w:tcBorders>
            <w:shd w:val="clear" w:color="auto" w:fill="auto"/>
          </w:tcPr>
          <w:p w14:paraId="4E783286" w14:textId="77777777" w:rsidR="00ED4F25" w:rsidRDefault="00ED4F25">
            <w:pPr>
              <w:snapToGrid w:val="0"/>
              <w:jc w:val="both"/>
              <w:rPr>
                <w:rFonts w:eastAsia="Batang"/>
              </w:rPr>
            </w:pPr>
          </w:p>
        </w:tc>
      </w:tr>
    </w:tbl>
    <w:p w14:paraId="7F7E05F4" w14:textId="77777777" w:rsidR="00ED4F25" w:rsidRDefault="00ED4F25"/>
    <w:p w14:paraId="20B75243" w14:textId="77777777" w:rsidR="00ED4F25" w:rsidRDefault="00000000">
      <w:r>
        <w:rPr>
          <w:rFonts w:ascii="Zurich Blk BT" w:hAnsi="Zurich Blk BT" w:cs="Zurich Blk BT"/>
        </w:rPr>
        <w:tab/>
      </w:r>
      <w:r w:rsidR="00D725A9" w:rsidRPr="00D725A9">
        <w:rPr>
          <w:rFonts w:ascii="Zurich Blk BT" w:hAnsi="Zurich Blk BT" w:cs="Zurich Blk BT"/>
          <w:u w:val="single"/>
        </w:rPr>
        <w:t>Scope of work</w:t>
      </w:r>
      <w:r w:rsidR="00D725A9">
        <w:rPr>
          <w:rFonts w:ascii="Zurich Blk BT" w:hAnsi="Zurich Blk BT" w:cs="Zurich Blk BT"/>
        </w:rPr>
        <w:t xml:space="preserve"> </w:t>
      </w:r>
      <w:r>
        <w:rPr>
          <w:rFonts w:ascii="Zurich Blk BT" w:hAnsi="Zurich Blk BT" w:cs="Zurich Blk BT"/>
        </w:rPr>
        <w:t>:</w:t>
      </w:r>
    </w:p>
    <w:p w14:paraId="33DB881E" w14:textId="77777777" w:rsidR="00ED4F25" w:rsidRDefault="00ED4F25">
      <w:pPr>
        <w:autoSpaceDE w:val="0"/>
        <w:jc w:val="both"/>
      </w:pPr>
    </w:p>
    <w:p w14:paraId="0801AE16" w14:textId="77777777" w:rsidR="00ED4F25" w:rsidRDefault="00000000">
      <w:pPr>
        <w:autoSpaceDE w:val="0"/>
        <w:jc w:val="both"/>
      </w:pPr>
      <w:r>
        <w:t>The Service Provider shall perform / provide the following Services :</w:t>
      </w:r>
    </w:p>
    <w:p w14:paraId="43802489" w14:textId="77777777" w:rsidR="00D725A9" w:rsidRDefault="00D725A9">
      <w:pPr>
        <w:autoSpaceDE w:val="0"/>
        <w:jc w:val="both"/>
      </w:pPr>
    </w:p>
    <w:p w14:paraId="26066B7F" w14:textId="77777777" w:rsidR="00ED4F25" w:rsidRPr="00D725A9" w:rsidRDefault="00000000">
      <w:pPr>
        <w:autoSpaceDE w:val="0"/>
        <w:jc w:val="both"/>
        <w:rPr>
          <w:rFonts w:ascii="Zurich Blk BT" w:hAnsi="Zurich Blk BT" w:cs="Zurich Blk BT"/>
          <w:i/>
          <w:sz w:val="16"/>
          <w:szCs w:val="16"/>
        </w:rPr>
      </w:pPr>
      <w:r>
        <w:t>A)</w:t>
      </w:r>
      <w:r w:rsidR="00D725A9">
        <w:t xml:space="preserve"> </w:t>
      </w:r>
      <w:r w:rsidRPr="00D725A9">
        <w:rPr>
          <w:rFonts w:ascii="Zurich Blk BT" w:hAnsi="Zurich Blk BT" w:cs="Zurich Blk BT"/>
          <w:i/>
          <w:sz w:val="16"/>
          <w:szCs w:val="16"/>
        </w:rPr>
        <w:t>[</w:t>
      </w:r>
      <w:r w:rsidR="00514A08">
        <w:rPr>
          <w:rFonts w:ascii="Zurich Blk BT" w:hAnsi="Zurich Blk BT" w:cs="Zurich Blk BT"/>
          <w:i/>
          <w:sz w:val="16"/>
          <w:szCs w:val="16"/>
        </w:rPr>
        <w:t xml:space="preserve">BUSINESS GROUP TO </w:t>
      </w:r>
      <w:r w:rsidRPr="00D725A9">
        <w:rPr>
          <w:rFonts w:ascii="Zurich Blk BT" w:hAnsi="Zurich Blk BT" w:cs="Zurich Blk BT"/>
          <w:i/>
          <w:sz w:val="16"/>
          <w:szCs w:val="16"/>
        </w:rPr>
        <w:t>INCORPORATE THE COMPLETE DETAILS OF THE SCOPE OF SERVICES TO BE PROVIDED</w:t>
      </w:r>
      <w:r w:rsidR="00514A08">
        <w:rPr>
          <w:rFonts w:ascii="Zurich Blk BT" w:hAnsi="Zurich Blk BT" w:cs="Zurich Blk BT"/>
          <w:i/>
          <w:sz w:val="16"/>
          <w:szCs w:val="16"/>
        </w:rPr>
        <w:t xml:space="preserve"> BY THE SERVICE PROVIDER]</w:t>
      </w:r>
      <w:r w:rsidRPr="00D725A9">
        <w:rPr>
          <w:rFonts w:ascii="Zurich Blk BT" w:hAnsi="Zurich Blk BT" w:cs="Zurich Blk BT"/>
          <w:i/>
          <w:sz w:val="16"/>
          <w:szCs w:val="16"/>
        </w:rPr>
        <w:t xml:space="preserve"> </w:t>
      </w:r>
    </w:p>
    <w:p w14:paraId="5F56A4CD" w14:textId="77777777" w:rsidR="00ED4F25" w:rsidRDefault="00ED4F25">
      <w:pPr>
        <w:autoSpaceDE w:val="0"/>
        <w:jc w:val="both"/>
      </w:pPr>
    </w:p>
    <w:p w14:paraId="19FD391F" w14:textId="77777777" w:rsidR="00ED4F25" w:rsidRDefault="00000000">
      <w:pPr>
        <w:autoSpaceDE w:val="0"/>
        <w:jc w:val="both"/>
      </w:pPr>
      <w:r>
        <w:t>B)</w:t>
      </w:r>
      <w:r>
        <w:tab/>
        <w:t>The Service Provider shall also provide such other services as may be agreed to by the Service Provider and ICICI Bank upon such terms and conditions and charges as may be stipulated by ICICI Bank, in writing.</w:t>
      </w:r>
    </w:p>
    <w:p w14:paraId="22851C47" w14:textId="77777777" w:rsidR="00ED4F25" w:rsidRDefault="00ED4F25">
      <w:pPr>
        <w:autoSpaceDE w:val="0"/>
        <w:jc w:val="both"/>
      </w:pPr>
    </w:p>
    <w:p w14:paraId="679A843E" w14:textId="77777777" w:rsidR="00ED4F25" w:rsidRDefault="00000000">
      <w:pPr>
        <w:ind w:right="-15"/>
        <w:jc w:val="both"/>
        <w:rPr>
          <w:color w:val="000000"/>
        </w:rPr>
      </w:pPr>
      <w:r>
        <w:t>C)</w:t>
      </w:r>
      <w:r>
        <w:tab/>
      </w:r>
      <w:r>
        <w:rPr>
          <w:rFonts w:eastAsia="Batang"/>
          <w:color w:val="000000"/>
        </w:rPr>
        <w:t>The Service Provider shall provide the Services on an exclusive basis to ICICI Bank and shall not, during the period of this Agreement, enter into any arrangement with any third party for providing the similar services as contemplated by this Agreement.</w:t>
      </w:r>
    </w:p>
    <w:p w14:paraId="2DD01E0F" w14:textId="77777777" w:rsidR="00ED4F25" w:rsidRDefault="00ED4F25">
      <w:pPr>
        <w:ind w:right="-15"/>
        <w:jc w:val="both"/>
        <w:rPr>
          <w:color w:val="000000"/>
        </w:rPr>
      </w:pPr>
    </w:p>
    <w:p w14:paraId="241DEFA1" w14:textId="77777777" w:rsidR="00ED4F25" w:rsidRDefault="00000000">
      <w:pPr>
        <w:ind w:right="-15"/>
        <w:jc w:val="both"/>
      </w:pPr>
      <w:r>
        <w:rPr>
          <w:rFonts w:eastAsia="Batang"/>
          <w:color w:val="000000"/>
        </w:rPr>
        <w:t>D)  T</w:t>
      </w:r>
      <w:r>
        <w:rPr>
          <w:rStyle w:val="Emphasis"/>
          <w:rFonts w:eastAsia="Batang"/>
          <w:i w:val="0"/>
          <w:iCs w:val="0"/>
          <w:color w:val="000000"/>
          <w:szCs w:val="22"/>
        </w:rPr>
        <w:t xml:space="preserve">he Service Provider shall not do telemarketing for, and on behalf of ICICI Bank and/or its Affiliates, unless specifically permitted by ICICI Bank in writing in advance. The Service Provider shall, if permitted by ICICI Bank as specified herein above for telemarketing any of the products of ICICI Bank, register themselves with Department of Telecommunications (DOT) in accordance with the procedure laid down by </w:t>
      </w:r>
      <w:r>
        <w:rPr>
          <w:rFonts w:cs="Arial"/>
          <w:color w:val="000000"/>
          <w:szCs w:val="22"/>
        </w:rPr>
        <w:t>Telecom Regulatory Authority of India</w:t>
      </w:r>
      <w:r>
        <w:rPr>
          <w:rStyle w:val="Emphasis"/>
          <w:i w:val="0"/>
          <w:iCs w:val="0"/>
          <w:color w:val="000000"/>
          <w:szCs w:val="22"/>
        </w:rPr>
        <w:t xml:space="preserve"> (</w:t>
      </w:r>
      <w:r>
        <w:rPr>
          <w:rStyle w:val="Emphasis"/>
          <w:rFonts w:eastAsia="Batang"/>
          <w:i w:val="0"/>
          <w:iCs w:val="0"/>
          <w:color w:val="000000"/>
          <w:szCs w:val="22"/>
        </w:rPr>
        <w:t>TRAI) and comply with all the regulations, terms and conditions issued by TRAI, RBI, ICICI Bank or any other statutory/government authorities from time to time. The Service Provider shall not also call the persons who have registered themselves with “Do Not Call Registry” being maintained by DOT and/or ICICI Bank, if the Service Provider is permitted by ICICI Bank to do telemarketing.</w:t>
      </w:r>
    </w:p>
    <w:p w14:paraId="2B7EC696" w14:textId="77777777" w:rsidR="00ED4F25" w:rsidRDefault="00ED4F25">
      <w:pPr>
        <w:autoSpaceDE w:val="0"/>
        <w:ind w:right="-15"/>
        <w:jc w:val="both"/>
      </w:pPr>
    </w:p>
    <w:p w14:paraId="39952CD4" w14:textId="77777777" w:rsidR="00ED4F25" w:rsidRDefault="00ED4F25">
      <w:pPr>
        <w:autoSpaceDE w:val="0"/>
        <w:jc w:val="both"/>
      </w:pPr>
    </w:p>
    <w:p w14:paraId="2AE58DAB" w14:textId="77777777" w:rsidR="00D728F4" w:rsidRDefault="00000000" w:rsidP="00D728F4">
      <w:pPr>
        <w:jc w:val="center"/>
        <w:rPr>
          <w:rFonts w:ascii="Zurich Blk BT" w:hAnsi="Zurich Blk BT" w:cs="Zurich Blk BT"/>
        </w:rPr>
      </w:pPr>
      <w:r>
        <w:rPr>
          <w:rFonts w:ascii="Zurich Blk BT" w:hAnsi="Zurich Blk BT" w:cs="Zurich Blk BT"/>
          <w:u w:val="single"/>
        </w:rPr>
        <w:t>SCHEDULE II</w:t>
      </w:r>
      <w:r w:rsidR="003D6AAE">
        <w:rPr>
          <w:rFonts w:ascii="Zurich Blk BT" w:hAnsi="Zurich Blk BT" w:cs="Zurich Blk BT"/>
          <w:u w:val="single"/>
        </w:rPr>
        <w:t>I</w:t>
      </w:r>
    </w:p>
    <w:p w14:paraId="4378ABFE" w14:textId="77777777" w:rsidR="00D728F4" w:rsidRDefault="00D728F4">
      <w:pPr>
        <w:ind w:right="-15"/>
        <w:jc w:val="both"/>
        <w:rPr>
          <w:rFonts w:eastAsia="Batang"/>
          <w:color w:val="000000"/>
        </w:rPr>
      </w:pPr>
    </w:p>
    <w:p w14:paraId="076B0512" w14:textId="77777777" w:rsidR="00ED4F25" w:rsidRDefault="00ED4F25">
      <w:pPr>
        <w:ind w:right="-15"/>
        <w:jc w:val="both"/>
        <w:rPr>
          <w:rFonts w:eastAsia="Batang"/>
          <w:color w:val="000000"/>
        </w:rPr>
      </w:pPr>
    </w:p>
    <w:p w14:paraId="2FAE3631" w14:textId="77777777" w:rsidR="00ED4F25" w:rsidRDefault="00000000">
      <w:pPr>
        <w:ind w:right="-15"/>
        <w:jc w:val="both"/>
        <w:rPr>
          <w:rFonts w:ascii="Zurich Blk BT" w:eastAsia="Batang" w:hAnsi="Zurich Blk BT" w:cs="Zurich Blk BT"/>
          <w:color w:val="000000"/>
        </w:rPr>
      </w:pPr>
      <w:r>
        <w:rPr>
          <w:rFonts w:ascii="Zurich Blk BT" w:eastAsia="Batang" w:hAnsi="Zurich Blk BT" w:cs="Zurich Blk BT"/>
          <w:color w:val="000000"/>
        </w:rPr>
        <w:t xml:space="preserve"> </w:t>
      </w:r>
      <w:r>
        <w:rPr>
          <w:rFonts w:ascii="Zurich Blk BT" w:eastAsia="Batang" w:hAnsi="Zurich Blk BT" w:cs="Zurich Blk BT"/>
          <w:color w:val="000000"/>
        </w:rPr>
        <w:tab/>
      </w:r>
      <w:r>
        <w:rPr>
          <w:rFonts w:ascii="Zurich Blk BT" w:eastAsia="Batang" w:hAnsi="Zurich Blk BT" w:cs="Zurich Blk BT"/>
          <w:color w:val="000000"/>
          <w:u w:val="single"/>
        </w:rPr>
        <w:t>Payment Of Charges</w:t>
      </w:r>
      <w:r>
        <w:rPr>
          <w:rFonts w:ascii="Zurich Blk BT" w:eastAsia="Batang" w:hAnsi="Zurich Blk BT" w:cs="Zurich Blk BT"/>
          <w:color w:val="000000"/>
        </w:rPr>
        <w:t>:</w:t>
      </w:r>
    </w:p>
    <w:p w14:paraId="4961C78C" w14:textId="77777777" w:rsidR="00ED4F25" w:rsidRDefault="00ED4F25">
      <w:pPr>
        <w:ind w:right="-15"/>
        <w:jc w:val="both"/>
        <w:rPr>
          <w:rFonts w:ascii="Zurich Blk BT" w:eastAsia="Batang" w:hAnsi="Zurich Blk BT" w:cs="Zurich Blk BT"/>
          <w:color w:val="000000"/>
        </w:rPr>
      </w:pPr>
    </w:p>
    <w:p w14:paraId="47312638" w14:textId="77777777" w:rsidR="00ED4F25" w:rsidRDefault="00000000">
      <w:pPr>
        <w:ind w:right="-15"/>
        <w:jc w:val="both"/>
        <w:rPr>
          <w:rFonts w:eastAsia="Batang"/>
          <w:color w:val="000000"/>
        </w:rPr>
      </w:pPr>
      <w:r>
        <w:rPr>
          <w:rFonts w:ascii="Zurich Blk BT" w:eastAsia="Batang" w:hAnsi="Zurich Blk BT" w:cs="Zurich Blk BT"/>
          <w:color w:val="000000"/>
          <w:sz w:val="16"/>
          <w:szCs w:val="16"/>
        </w:rPr>
        <w:t>[INSERT DETAILS / AMOUNT OF CHARGES AS PER INTERNAL APPROVALS INCLUDING THE PERIODICITY AND DATES OF PAYMENT]</w:t>
      </w:r>
    </w:p>
    <w:p w14:paraId="4393FC73" w14:textId="77777777" w:rsidR="00ED4F25" w:rsidRDefault="00ED4F25">
      <w:pPr>
        <w:ind w:right="-15"/>
        <w:jc w:val="both"/>
        <w:rPr>
          <w:rFonts w:eastAsia="Batang"/>
          <w:color w:val="000000"/>
        </w:rPr>
      </w:pPr>
    </w:p>
    <w:p w14:paraId="1F4893E8" w14:textId="77777777" w:rsidR="00ED4F25" w:rsidRDefault="00ED4F25">
      <w:pPr>
        <w:ind w:right="-15"/>
        <w:jc w:val="both"/>
        <w:rPr>
          <w:rFonts w:eastAsia="Batang"/>
          <w:color w:val="000000"/>
        </w:rPr>
      </w:pPr>
    </w:p>
    <w:p w14:paraId="3E5EF3BD" w14:textId="77777777" w:rsidR="00954A74" w:rsidRDefault="00954A74">
      <w:pPr>
        <w:ind w:right="-15"/>
        <w:jc w:val="both"/>
        <w:rPr>
          <w:rFonts w:ascii="Zurich Blk BT" w:eastAsia="Batang" w:hAnsi="Zurich Blk BT" w:cs="Zurich Blk BT"/>
          <w:color w:val="000000"/>
        </w:rPr>
      </w:pPr>
    </w:p>
    <w:p w14:paraId="5BB965F0" w14:textId="77777777" w:rsidR="00954A74" w:rsidRDefault="00000000" w:rsidP="00954A74">
      <w:pPr>
        <w:jc w:val="center"/>
        <w:rPr>
          <w:rFonts w:ascii="Zurich Blk BT" w:hAnsi="Zurich Blk BT" w:cs="Zurich Blk BT"/>
        </w:rPr>
      </w:pPr>
      <w:r>
        <w:rPr>
          <w:rFonts w:ascii="Zurich Blk BT" w:hAnsi="Zurich Blk BT" w:cs="Zurich Blk BT"/>
          <w:u w:val="single"/>
        </w:rPr>
        <w:t>SCHEDULE IV</w:t>
      </w:r>
    </w:p>
    <w:p w14:paraId="72887E94" w14:textId="77777777" w:rsidR="00073381" w:rsidRDefault="00073381" w:rsidP="00073381">
      <w:pPr>
        <w:ind w:right="-15"/>
        <w:jc w:val="center"/>
        <w:rPr>
          <w:rFonts w:eastAsia="Batang"/>
          <w:color w:val="000000"/>
        </w:rPr>
      </w:pPr>
    </w:p>
    <w:p w14:paraId="796CDE29" w14:textId="77777777" w:rsidR="00073381" w:rsidRDefault="00000000" w:rsidP="00073381">
      <w:pPr>
        <w:ind w:right="-15"/>
        <w:jc w:val="center"/>
        <w:rPr>
          <w:rFonts w:eastAsia="Batang"/>
          <w:color w:val="000000"/>
        </w:rPr>
      </w:pPr>
      <w:r>
        <w:rPr>
          <w:rFonts w:eastAsia="Batang"/>
          <w:color w:val="000000"/>
        </w:rPr>
        <w:t>(Copy of Self Certification Letter)</w:t>
      </w:r>
    </w:p>
    <w:p w14:paraId="6093C866" w14:textId="77777777" w:rsidR="00073381" w:rsidRDefault="00073381" w:rsidP="00073381">
      <w:pPr>
        <w:ind w:right="-15"/>
        <w:jc w:val="center"/>
        <w:rPr>
          <w:rFonts w:eastAsia="Batang"/>
          <w:color w:val="000000"/>
        </w:rPr>
      </w:pPr>
    </w:p>
    <w:p w14:paraId="207BD47D" w14:textId="77777777" w:rsidR="00073381" w:rsidRDefault="00000000" w:rsidP="00073381">
      <w:pPr>
        <w:pStyle w:val="BodyText2"/>
        <w:rPr>
          <w:rFonts w:ascii="Zurich Blk BT" w:hAnsi="Zurich Blk BT" w:cs="Zurich Blk BT"/>
          <w:sz w:val="16"/>
          <w:szCs w:val="16"/>
        </w:rPr>
      </w:pPr>
      <w:r>
        <w:rPr>
          <w:rFonts w:ascii="Zurich Blk BT" w:hAnsi="Zurich Blk BT" w:cs="Zurich Blk BT"/>
          <w:sz w:val="16"/>
          <w:szCs w:val="16"/>
        </w:rPr>
        <w:t>[PLEASE ENSURE THAT COPY OF SELF CERTIFICATION IS ATTACHED AS PER THE FORMAT GIVEN ON DMS]</w:t>
      </w:r>
    </w:p>
    <w:p w14:paraId="4993744F" w14:textId="77777777" w:rsidR="00073381" w:rsidRDefault="00073381" w:rsidP="00073381">
      <w:pPr>
        <w:pStyle w:val="BodyText2"/>
        <w:rPr>
          <w:rFonts w:ascii="Zurich Blk BT" w:hAnsi="Zurich Blk BT" w:cs="Zurich Blk BT"/>
          <w:sz w:val="16"/>
          <w:szCs w:val="16"/>
        </w:rPr>
      </w:pPr>
    </w:p>
    <w:p w14:paraId="38E1DDAE" w14:textId="77777777" w:rsidR="00073381" w:rsidRDefault="00000000" w:rsidP="00073381">
      <w:pPr>
        <w:pStyle w:val="BodyText2"/>
        <w:rPr>
          <w:rFonts w:ascii="Zurich Blk BT" w:hAnsi="Zurich Blk BT" w:cs="Zurich Blk BT"/>
        </w:rPr>
      </w:pPr>
      <w:r>
        <w:rPr>
          <w:rFonts w:ascii="Zurich Blk BT" w:hAnsi="Zurich Blk BT" w:cs="Zurich Blk BT"/>
          <w:sz w:val="16"/>
          <w:szCs w:val="16"/>
        </w:rPr>
        <w:t>(Please take the appropriate format applicable for the transaction)</w:t>
      </w:r>
    </w:p>
    <w:p w14:paraId="4C023407" w14:textId="77777777" w:rsidR="00ED4F25" w:rsidRDefault="00ED4F25">
      <w:pPr>
        <w:ind w:right="-15"/>
        <w:jc w:val="both"/>
        <w:rPr>
          <w:rFonts w:ascii="Zurich Blk BT" w:eastAsia="Batang" w:hAnsi="Zurich Blk BT" w:cs="Zurich Blk BT"/>
          <w:color w:val="000000"/>
        </w:rPr>
      </w:pPr>
    </w:p>
    <w:p w14:paraId="0B92C5E4" w14:textId="77777777" w:rsidR="00ED4F25" w:rsidRDefault="00ED4F25">
      <w:pPr>
        <w:ind w:right="-15"/>
        <w:jc w:val="both"/>
        <w:rPr>
          <w:rFonts w:ascii="Zurich Blk BT" w:eastAsia="Batang" w:hAnsi="Zurich Blk BT" w:cs="Zurich Blk BT"/>
          <w:color w:val="000000"/>
        </w:rPr>
      </w:pPr>
    </w:p>
    <w:p w14:paraId="18BE6B09" w14:textId="77777777" w:rsidR="00ED4F25" w:rsidRDefault="00000000">
      <w:pPr>
        <w:ind w:right="-15"/>
        <w:jc w:val="center"/>
        <w:rPr>
          <w:rFonts w:eastAsia="Batang"/>
          <w:color w:val="000000"/>
        </w:rPr>
      </w:pPr>
      <w:r>
        <w:rPr>
          <w:rFonts w:ascii="Zurich Blk BT" w:eastAsia="Batang" w:hAnsi="Zurich Blk BT" w:cs="Zurich Blk BT"/>
          <w:color w:val="000000"/>
          <w:u w:val="single"/>
        </w:rPr>
        <w:t xml:space="preserve">SCHEDULE </w:t>
      </w:r>
      <w:r w:rsidR="00954A74">
        <w:rPr>
          <w:rFonts w:ascii="Zurich Blk BT" w:eastAsia="Batang" w:hAnsi="Zurich Blk BT" w:cs="Zurich Blk BT"/>
          <w:color w:val="000000"/>
          <w:u w:val="single"/>
        </w:rPr>
        <w:t>V</w:t>
      </w:r>
    </w:p>
    <w:p w14:paraId="5C1CFC61" w14:textId="77777777" w:rsidR="00ED4F25" w:rsidRDefault="00ED4F25">
      <w:pPr>
        <w:ind w:right="-15"/>
        <w:jc w:val="both"/>
        <w:rPr>
          <w:rFonts w:eastAsia="Batang"/>
          <w:color w:val="000000"/>
        </w:rPr>
      </w:pPr>
    </w:p>
    <w:p w14:paraId="5F0AF359" w14:textId="77777777" w:rsidR="00073381" w:rsidRDefault="00000000" w:rsidP="00073381">
      <w:pPr>
        <w:ind w:right="-15"/>
        <w:jc w:val="both"/>
        <w:rPr>
          <w:rFonts w:ascii="Zurich Blk BT" w:eastAsia="Batang" w:hAnsi="Zurich Blk BT" w:cs="Zurich Blk BT"/>
          <w:color w:val="000000"/>
        </w:rPr>
      </w:pPr>
      <w:r>
        <w:rPr>
          <w:rFonts w:ascii="Zurich Blk BT" w:eastAsia="Batang" w:hAnsi="Zurich Blk BT" w:cs="Zurich Blk BT"/>
          <w:color w:val="000000"/>
          <w:u w:val="single"/>
        </w:rPr>
        <w:t>Security to be provided by the Service Provider</w:t>
      </w:r>
      <w:r>
        <w:rPr>
          <w:rFonts w:ascii="Zurich Blk BT" w:eastAsia="Batang" w:hAnsi="Zurich Blk BT" w:cs="Zurich Blk BT"/>
          <w:color w:val="000000"/>
        </w:rPr>
        <w:t>:</w:t>
      </w:r>
    </w:p>
    <w:p w14:paraId="42267C91" w14:textId="77777777" w:rsidR="00073381" w:rsidRDefault="00073381" w:rsidP="00073381">
      <w:pPr>
        <w:ind w:right="-15"/>
        <w:jc w:val="both"/>
        <w:rPr>
          <w:rFonts w:ascii="Zurich Blk BT" w:eastAsia="Batang" w:hAnsi="Zurich Blk BT" w:cs="Zurich Blk BT"/>
          <w:color w:val="000000"/>
        </w:rPr>
      </w:pPr>
    </w:p>
    <w:p w14:paraId="59859B58" w14:textId="77777777" w:rsidR="00073381" w:rsidRDefault="00000000" w:rsidP="00073381">
      <w:pPr>
        <w:ind w:right="-15"/>
        <w:jc w:val="both"/>
        <w:rPr>
          <w:rFonts w:ascii="Zurich Blk BT" w:eastAsia="Batang" w:hAnsi="Zurich Blk BT" w:cs="Zurich Blk BT"/>
          <w:color w:val="000000"/>
        </w:rPr>
      </w:pPr>
      <w:r>
        <w:rPr>
          <w:rFonts w:ascii="Zurich Blk BT" w:eastAsia="Batang" w:hAnsi="Zurich Blk BT" w:cs="Zurich Blk BT"/>
          <w:color w:val="000000"/>
        </w:rPr>
        <w:t>[</w:t>
      </w:r>
      <w:r>
        <w:rPr>
          <w:rFonts w:ascii="Zurich Blk BT" w:eastAsia="Batang" w:hAnsi="Zurich Blk BT" w:cs="Zurich Blk BT"/>
          <w:color w:val="000000"/>
          <w:sz w:val="16"/>
          <w:szCs w:val="16"/>
        </w:rPr>
        <w:t>INCORPORATE DETAILS OF SECURITY REQUIRED FROM THE SERVICE PROVIDER IN TERMS OF INTERNAL APPROVALS</w:t>
      </w:r>
      <w:r>
        <w:rPr>
          <w:rFonts w:ascii="Zurich Blk BT" w:eastAsia="Batang" w:hAnsi="Zurich Blk BT" w:cs="Zurich Blk BT"/>
          <w:color w:val="000000"/>
        </w:rPr>
        <w:t>]</w:t>
      </w:r>
    </w:p>
    <w:p w14:paraId="75A5628C" w14:textId="77777777" w:rsidR="00073381" w:rsidRDefault="00073381" w:rsidP="00073381">
      <w:pPr>
        <w:ind w:right="-15"/>
        <w:jc w:val="both"/>
        <w:rPr>
          <w:rFonts w:ascii="Zurich Blk BT" w:eastAsia="Batang" w:hAnsi="Zurich Blk BT" w:cs="Zurich Blk BT"/>
          <w:color w:val="000000"/>
        </w:rPr>
      </w:pPr>
    </w:p>
    <w:p w14:paraId="64C27E0F" w14:textId="77777777" w:rsidR="00073381" w:rsidRDefault="00000000" w:rsidP="00073381">
      <w:pPr>
        <w:ind w:right="-15"/>
        <w:jc w:val="both"/>
        <w:rPr>
          <w:rFonts w:ascii="Zurich Blk BT" w:eastAsia="Batang" w:hAnsi="Zurich Blk BT" w:cs="Zurich Blk BT"/>
          <w:color w:val="000000"/>
        </w:rPr>
      </w:pPr>
      <w:r>
        <w:rPr>
          <w:rFonts w:ascii="Zurich Blk BT" w:eastAsia="Batang" w:hAnsi="Zurich Blk BT" w:cs="Zurich Blk BT"/>
          <w:i/>
          <w:color w:val="000000"/>
          <w:sz w:val="16"/>
          <w:szCs w:val="16"/>
        </w:rPr>
        <w:t>(Delete if not applicable)</w:t>
      </w:r>
    </w:p>
    <w:p w14:paraId="146AE031" w14:textId="77777777" w:rsidR="00073381" w:rsidRDefault="00073381">
      <w:pPr>
        <w:ind w:right="-15"/>
        <w:jc w:val="both"/>
        <w:rPr>
          <w:rFonts w:eastAsia="Batang"/>
          <w:color w:val="000000"/>
        </w:rPr>
      </w:pPr>
    </w:p>
    <w:p w14:paraId="63276A00" w14:textId="77777777" w:rsidR="00ED4F25" w:rsidRDefault="00ED4F25">
      <w:pPr>
        <w:jc w:val="center"/>
        <w:rPr>
          <w:rFonts w:ascii="Zurich Blk BT" w:hAnsi="Zurich Blk BT" w:cs="Zurich Blk BT"/>
        </w:rPr>
      </w:pPr>
    </w:p>
    <w:p w14:paraId="7A1A76A9" w14:textId="77777777" w:rsidR="00ED4F25" w:rsidRDefault="00ED4F25">
      <w:pPr>
        <w:ind w:right="-15"/>
        <w:jc w:val="both"/>
        <w:rPr>
          <w:rFonts w:eastAsia="Batang"/>
          <w:color w:val="000000"/>
        </w:rPr>
      </w:pPr>
    </w:p>
    <w:p w14:paraId="64472A7A" w14:textId="77777777" w:rsidR="00ED4F25" w:rsidRDefault="00ED4F25">
      <w:pPr>
        <w:ind w:right="-15"/>
        <w:jc w:val="both"/>
        <w:rPr>
          <w:rFonts w:eastAsia="Batang"/>
          <w:color w:val="000000"/>
        </w:rPr>
      </w:pPr>
    </w:p>
    <w:sectPr w:rsidR="00ED4F25">
      <w:footerReference w:type="default" r:id="rId8"/>
      <w:pgSz w:w="11906" w:h="16838"/>
      <w:pgMar w:top="2160" w:right="1844" w:bottom="2160" w:left="1440" w:header="720" w:footer="8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81D07" w14:textId="77777777" w:rsidR="00B33CC8" w:rsidRDefault="00B33CC8">
      <w:r>
        <w:separator/>
      </w:r>
    </w:p>
  </w:endnote>
  <w:endnote w:type="continuationSeparator" w:id="0">
    <w:p w14:paraId="19B76230" w14:textId="77777777" w:rsidR="00B33CC8" w:rsidRDefault="00B33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default"/>
    <w:sig w:usb0="00000003" w:usb1="00000000" w:usb2="00000000" w:usb3="00000000" w:csb0="00000001" w:csb1="00000000"/>
  </w:font>
  <w:font w:name="Zurich BT">
    <w:altName w:val="Calibri"/>
    <w:charset w:val="00"/>
    <w:family w:val="swiss"/>
    <w:pitch w:val="variable"/>
    <w:sig w:usb0="00000087" w:usb1="00000000" w:usb2="00000000" w:usb3="00000000" w:csb0="0000001B" w:csb1="00000000"/>
  </w:font>
  <w:font w:name="Zurich Blk BT">
    <w:altName w:val="Calibri"/>
    <w:charset w:val="00"/>
    <w:family w:val="swiss"/>
    <w:pitch w:val="variable"/>
    <w:sig w:usb0="00000087" w:usb1="00000000" w:usb2="00000000" w:usb3="00000000" w:csb0="0000001B"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DC53" w14:textId="384FCA83" w:rsidR="00316E58" w:rsidRDefault="00000000" w:rsidP="00316E58">
    <w:pPr>
      <w:pStyle w:val="Footer"/>
      <w:tabs>
        <w:tab w:val="num" w:pos="720"/>
      </w:tabs>
      <w:ind w:left="360"/>
      <w:jc w:val="right"/>
      <w:rPr>
        <w:sz w:val="8"/>
      </w:rPr>
    </w:pPr>
    <w:r>
      <w:tab/>
    </w:r>
    <w:r>
      <w:tab/>
    </w:r>
    <w:r w:rsidR="007C1764">
      <w:rPr>
        <w:noProof/>
        <w:sz w:val="8"/>
      </w:rPr>
      <w:drawing>
        <wp:inline distT="0" distB="0" distL="0" distR="0" wp14:anchorId="7D397299" wp14:editId="50D93840">
          <wp:extent cx="161925"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6A4B3A09" w14:textId="77777777" w:rsidR="00316E58" w:rsidRPr="00D914B0" w:rsidRDefault="00000000" w:rsidP="00316E58">
    <w:pPr>
      <w:pStyle w:val="Footer"/>
      <w:tabs>
        <w:tab w:val="num" w:pos="720"/>
      </w:tabs>
      <w:ind w:left="360"/>
      <w:jc w:val="right"/>
      <w:rPr>
        <w:rFonts w:ascii="Zurich BT" w:hAnsi="Zurich BT"/>
        <w:sz w:val="8"/>
        <w:szCs w:val="8"/>
      </w:rPr>
    </w:pPr>
    <w:r w:rsidRPr="00D914B0">
      <w:rPr>
        <w:rFonts w:ascii="Zurich BT" w:hAnsi="Zurich BT"/>
        <w:sz w:val="8"/>
        <w:szCs w:val="8"/>
      </w:rPr>
      <w:t>01102018.V2</w:t>
    </w:r>
  </w:p>
  <w:p w14:paraId="62FE5BF6" w14:textId="77777777" w:rsidR="00ED4F25" w:rsidRDefault="00ED4F25" w:rsidP="00316E58">
    <w:pPr>
      <w:tabs>
        <w:tab w:val="center" w:pos="4311"/>
        <w:tab w:val="right" w:pos="862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F81F" w14:textId="77777777" w:rsidR="00B33CC8" w:rsidRDefault="00B33CC8">
      <w:r>
        <w:separator/>
      </w:r>
    </w:p>
  </w:footnote>
  <w:footnote w:type="continuationSeparator" w:id="0">
    <w:p w14:paraId="6812920F" w14:textId="77777777" w:rsidR="00B33CC8" w:rsidRDefault="00B33CC8">
      <w:r>
        <w:continuationSeparator/>
      </w:r>
    </w:p>
  </w:footnote>
  <w:footnote w:id="1">
    <w:p w14:paraId="76D99619" w14:textId="77777777" w:rsidR="00A8456B" w:rsidRDefault="00000000" w:rsidP="00A8456B">
      <w:pPr>
        <w:pStyle w:val="FootnoteText"/>
        <w:jc w:val="both"/>
      </w:pPr>
      <w:r>
        <w:rPr>
          <w:rStyle w:val="FootnoteCharacters"/>
        </w:rPr>
        <w:footnoteRef/>
      </w:r>
      <w:r>
        <w:rPr>
          <w:rFonts w:eastAsia="Zurich BT"/>
        </w:rPr>
        <w:tab/>
        <w:t xml:space="preserve"> </w:t>
      </w:r>
      <w:r>
        <w:rPr>
          <w:rFonts w:ascii="Times New Roman" w:hAnsi="Times New Roman" w:cs="Times New Roman"/>
          <w:sz w:val="16"/>
        </w:rPr>
        <w:t>The agreement is to be signed</w:t>
      </w:r>
      <w:r>
        <w:t xml:space="preserve">, </w:t>
      </w:r>
      <w:r>
        <w:rPr>
          <w:rFonts w:ascii="Times New Roman" w:hAnsi="Times New Roman" w:cs="Times New Roman"/>
          <w:sz w:val="16"/>
        </w:rPr>
        <w:t>by all partners in case of partnerships;  by the Karta and all adult coparceners / members in case of HUF;  by the proprietor(ess) in case of proprietary concern</w:t>
      </w:r>
    </w:p>
    <w:p w14:paraId="14603665" w14:textId="77777777" w:rsidR="00A8456B" w:rsidRDefault="00A8456B" w:rsidP="00A8456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rPr>
        <w:rFonts w:ascii="Symbol" w:hAnsi="Symbol" w:cs="Symbol"/>
      </w:r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lowerLetter"/>
      <w:suff w:val="nothing"/>
      <w:lvlText w:val="(%1)"/>
      <w:lvlJc w:val="left"/>
      <w:pPr>
        <w:tabs>
          <w:tab w:val="num" w:pos="0"/>
        </w:tabs>
        <w:ind w:left="0" w:firstLine="0"/>
      </w:pPr>
    </w:lvl>
    <w:lvl w:ilvl="1">
      <w:start w:val="1"/>
      <w:numFmt w:val="lowerLetter"/>
      <w:suff w:val="nothing"/>
      <w:lvlText w:val="%2."/>
      <w:lvlJc w:val="left"/>
      <w:pPr>
        <w:tabs>
          <w:tab w:val="num" w:pos="0"/>
        </w:tabs>
        <w:ind w:left="0" w:firstLine="0"/>
      </w:pPr>
    </w:lvl>
    <w:lvl w:ilvl="2">
      <w:start w:val="1"/>
      <w:numFmt w:val="lowerRoman"/>
      <w:suff w:val="nothing"/>
      <w:lvlText w:val="%3."/>
      <w:lvlJc w:val="right"/>
      <w:pPr>
        <w:tabs>
          <w:tab w:val="num" w:pos="0"/>
        </w:tabs>
        <w:ind w:left="0" w:firstLine="0"/>
      </w:pPr>
    </w:lvl>
    <w:lvl w:ilvl="3">
      <w:start w:val="1"/>
      <w:numFmt w:val="decimal"/>
      <w:suff w:val="nothing"/>
      <w:lvlText w:val="%4."/>
      <w:lvlJc w:val="left"/>
      <w:pPr>
        <w:tabs>
          <w:tab w:val="num" w:pos="0"/>
        </w:tabs>
        <w:ind w:left="0" w:firstLine="0"/>
      </w:pPr>
    </w:lvl>
    <w:lvl w:ilvl="4">
      <w:start w:val="1"/>
      <w:numFmt w:val="lowerLetter"/>
      <w:suff w:val="nothing"/>
      <w:lvlText w:val="%5."/>
      <w:lvlJc w:val="left"/>
      <w:pPr>
        <w:tabs>
          <w:tab w:val="num" w:pos="0"/>
        </w:tabs>
        <w:ind w:left="0" w:firstLine="0"/>
      </w:pPr>
    </w:lvl>
    <w:lvl w:ilvl="5">
      <w:start w:val="1"/>
      <w:numFmt w:val="lowerRoman"/>
      <w:suff w:val="nothing"/>
      <w:lvlText w:val="%6."/>
      <w:lvlJc w:val="right"/>
      <w:pPr>
        <w:tabs>
          <w:tab w:val="num" w:pos="0"/>
        </w:tabs>
        <w:ind w:left="0" w:firstLine="0"/>
      </w:pPr>
    </w:lvl>
    <w:lvl w:ilvl="6">
      <w:start w:val="1"/>
      <w:numFmt w:val="decimal"/>
      <w:suff w:val="nothing"/>
      <w:lvlText w:val="%7."/>
      <w:lvlJc w:val="left"/>
      <w:pPr>
        <w:tabs>
          <w:tab w:val="num" w:pos="0"/>
        </w:tabs>
        <w:ind w:left="0" w:firstLine="0"/>
      </w:pPr>
    </w:lvl>
    <w:lvl w:ilvl="7">
      <w:start w:val="1"/>
      <w:numFmt w:val="lowerLetter"/>
      <w:suff w:val="nothing"/>
      <w:lvlText w:val="%8."/>
      <w:lvlJc w:val="left"/>
      <w:pPr>
        <w:tabs>
          <w:tab w:val="num" w:pos="0"/>
        </w:tabs>
        <w:ind w:left="0" w:firstLine="0"/>
      </w:pPr>
    </w:lvl>
    <w:lvl w:ilvl="8">
      <w:start w:val="1"/>
      <w:numFmt w:val="lowerRoman"/>
      <w:suff w:val="nothing"/>
      <w:lvlText w:val="%9."/>
      <w:lvlJc w:val="right"/>
      <w:pPr>
        <w:tabs>
          <w:tab w:val="num" w:pos="0"/>
        </w:tabs>
        <w:ind w:left="0" w:firstLine="0"/>
      </w:pPr>
    </w:lvl>
  </w:abstractNum>
  <w:abstractNum w:abstractNumId="2" w15:restartNumberingAfterBreak="0">
    <w:nsid w:val="349D1771"/>
    <w:multiLevelType w:val="hybridMultilevel"/>
    <w:tmpl w:val="04C0A570"/>
    <w:lvl w:ilvl="0" w:tplc="2EF85496">
      <w:start w:val="1"/>
      <w:numFmt w:val="decimal"/>
      <w:lvlText w:val="%1."/>
      <w:lvlJc w:val="left"/>
      <w:pPr>
        <w:ind w:left="720" w:hanging="360"/>
      </w:pPr>
    </w:lvl>
    <w:lvl w:ilvl="1" w:tplc="9260D906" w:tentative="1">
      <w:start w:val="1"/>
      <w:numFmt w:val="lowerLetter"/>
      <w:lvlText w:val="%2."/>
      <w:lvlJc w:val="left"/>
      <w:pPr>
        <w:ind w:left="1440" w:hanging="360"/>
      </w:pPr>
    </w:lvl>
    <w:lvl w:ilvl="2" w:tplc="4B5C83A2" w:tentative="1">
      <w:start w:val="1"/>
      <w:numFmt w:val="lowerRoman"/>
      <w:lvlText w:val="%3."/>
      <w:lvlJc w:val="right"/>
      <w:pPr>
        <w:ind w:left="2160" w:hanging="180"/>
      </w:pPr>
    </w:lvl>
    <w:lvl w:ilvl="3" w:tplc="4A341B9A" w:tentative="1">
      <w:start w:val="1"/>
      <w:numFmt w:val="decimal"/>
      <w:lvlText w:val="%4."/>
      <w:lvlJc w:val="left"/>
      <w:pPr>
        <w:ind w:left="2880" w:hanging="360"/>
      </w:pPr>
    </w:lvl>
    <w:lvl w:ilvl="4" w:tplc="24C64594" w:tentative="1">
      <w:start w:val="1"/>
      <w:numFmt w:val="lowerLetter"/>
      <w:lvlText w:val="%5."/>
      <w:lvlJc w:val="left"/>
      <w:pPr>
        <w:ind w:left="3600" w:hanging="360"/>
      </w:pPr>
    </w:lvl>
    <w:lvl w:ilvl="5" w:tplc="C000366A" w:tentative="1">
      <w:start w:val="1"/>
      <w:numFmt w:val="lowerRoman"/>
      <w:lvlText w:val="%6."/>
      <w:lvlJc w:val="right"/>
      <w:pPr>
        <w:ind w:left="4320" w:hanging="180"/>
      </w:pPr>
    </w:lvl>
    <w:lvl w:ilvl="6" w:tplc="FB3250B2" w:tentative="1">
      <w:start w:val="1"/>
      <w:numFmt w:val="decimal"/>
      <w:lvlText w:val="%7."/>
      <w:lvlJc w:val="left"/>
      <w:pPr>
        <w:ind w:left="5040" w:hanging="360"/>
      </w:pPr>
    </w:lvl>
    <w:lvl w:ilvl="7" w:tplc="4080BF4C" w:tentative="1">
      <w:start w:val="1"/>
      <w:numFmt w:val="lowerLetter"/>
      <w:lvlText w:val="%8."/>
      <w:lvlJc w:val="left"/>
      <w:pPr>
        <w:ind w:left="5760" w:hanging="360"/>
      </w:pPr>
    </w:lvl>
    <w:lvl w:ilvl="8" w:tplc="64F47440" w:tentative="1">
      <w:start w:val="1"/>
      <w:numFmt w:val="lowerRoman"/>
      <w:lvlText w:val="%9."/>
      <w:lvlJc w:val="right"/>
      <w:pPr>
        <w:ind w:left="6480" w:hanging="180"/>
      </w:pPr>
    </w:lvl>
  </w:abstractNum>
  <w:abstractNum w:abstractNumId="3" w15:restartNumberingAfterBreak="0">
    <w:nsid w:val="40EF42EB"/>
    <w:multiLevelType w:val="multilevel"/>
    <w:tmpl w:val="E0D85CA0"/>
    <w:lvl w:ilvl="0">
      <w:start w:val="1"/>
      <w:numFmt w:val="decimal"/>
      <w:pStyle w:val="ContractSectionHeading"/>
      <w:isLgl/>
      <w:lvlText w:val="%1."/>
      <w:lvlJc w:val="left"/>
      <w:pPr>
        <w:tabs>
          <w:tab w:val="num" w:pos="720"/>
        </w:tabs>
        <w:ind w:left="720" w:hanging="720"/>
      </w:pPr>
      <w:rPr>
        <w:rFonts w:ascii="Times New Roman Bold" w:hAnsi="Times New Roman Bold" w:hint="default"/>
        <w:b/>
        <w:i w:val="0"/>
        <w:sz w:val="20"/>
        <w:effect w:val="none"/>
      </w:rPr>
    </w:lvl>
    <w:lvl w:ilvl="1">
      <w:start w:val="1"/>
      <w:numFmt w:val="decimal"/>
      <w:pStyle w:val="ContractLevelOne"/>
      <w:lvlText w:val="%1.%2"/>
      <w:lvlJc w:val="left"/>
      <w:pPr>
        <w:tabs>
          <w:tab w:val="num" w:pos="1440"/>
        </w:tabs>
        <w:ind w:left="1440" w:hanging="720"/>
      </w:pPr>
      <w:rPr>
        <w:rFonts w:ascii="Times New Roman" w:hAnsi="Times New Roman" w:hint="default"/>
        <w:b w:val="0"/>
        <w:i w:val="0"/>
        <w:color w:val="auto"/>
        <w:sz w:val="20"/>
        <w:u w:val="none"/>
      </w:rPr>
    </w:lvl>
    <w:lvl w:ilvl="2">
      <w:start w:val="1"/>
      <w:numFmt w:val="lowerLetter"/>
      <w:lvlText w:val="(%3)"/>
      <w:lvlJc w:val="left"/>
      <w:pPr>
        <w:tabs>
          <w:tab w:val="num" w:pos="1800"/>
        </w:tabs>
        <w:ind w:left="1800" w:hanging="360"/>
      </w:pPr>
      <w:rPr>
        <w:rFonts w:ascii="Times New Roman" w:hAnsi="Times New Roman" w:hint="default"/>
        <w:b w:val="0"/>
        <w:i w:val="0"/>
        <w:sz w:val="20"/>
      </w:rPr>
    </w:lvl>
    <w:lvl w:ilvl="3">
      <w:start w:val="1"/>
      <w:numFmt w:val="lowerRoman"/>
      <w:lvlText w:val="(%4)"/>
      <w:lvlJc w:val="left"/>
      <w:pPr>
        <w:tabs>
          <w:tab w:val="num" w:pos="2448"/>
        </w:tabs>
        <w:ind w:left="2160" w:hanging="432"/>
      </w:pPr>
      <w:rPr>
        <w:rFonts w:ascii="Times New Roman" w:hAnsi="Times New Roman" w:hint="default"/>
        <w:b w:val="0"/>
        <w:i w:val="0"/>
        <w:sz w:val="20"/>
      </w:rPr>
    </w:lvl>
    <w:lvl w:ilvl="4">
      <w:start w:val="1"/>
      <w:numFmt w:val="decimal"/>
      <w:lvlText w:val="%1.%2.%3.%4.%5."/>
      <w:lvlJc w:val="left"/>
      <w:pPr>
        <w:tabs>
          <w:tab w:val="num" w:pos="2088"/>
        </w:tabs>
        <w:ind w:left="1800" w:hanging="792"/>
      </w:pPr>
      <w:rPr>
        <w:rFonts w:hint="default"/>
      </w:rPr>
    </w:lvl>
    <w:lvl w:ilvl="5">
      <w:start w:val="1"/>
      <w:numFmt w:val="decimal"/>
      <w:lvlText w:val="%1.%2.%3.%4.%5.%6."/>
      <w:lvlJc w:val="left"/>
      <w:pPr>
        <w:tabs>
          <w:tab w:val="num" w:pos="2448"/>
        </w:tabs>
        <w:ind w:left="2304" w:hanging="936"/>
      </w:pPr>
      <w:rPr>
        <w:rFonts w:hint="default"/>
      </w:rPr>
    </w:lvl>
    <w:lvl w:ilvl="6">
      <w:start w:val="1"/>
      <w:numFmt w:val="decimal"/>
      <w:lvlText w:val="%1.%2.%3.%4.%5.%6.%7."/>
      <w:lvlJc w:val="left"/>
      <w:pPr>
        <w:tabs>
          <w:tab w:val="num" w:pos="3168"/>
        </w:tabs>
        <w:ind w:left="2808" w:hanging="1080"/>
      </w:pPr>
      <w:rPr>
        <w:rFonts w:hint="default"/>
      </w:rPr>
    </w:lvl>
    <w:lvl w:ilvl="7">
      <w:start w:val="1"/>
      <w:numFmt w:val="decimal"/>
      <w:lvlText w:val="%1.%2.%3.%4.%5.%6.%7.%8."/>
      <w:lvlJc w:val="left"/>
      <w:pPr>
        <w:tabs>
          <w:tab w:val="num" w:pos="3528"/>
        </w:tabs>
        <w:ind w:left="3312" w:hanging="1224"/>
      </w:pPr>
      <w:rPr>
        <w:rFonts w:hint="default"/>
      </w:rPr>
    </w:lvl>
    <w:lvl w:ilvl="8">
      <w:start w:val="1"/>
      <w:numFmt w:val="decimal"/>
      <w:lvlText w:val="%1.%2.%3.%4.%5.%6.%7.%8.%9."/>
      <w:lvlJc w:val="left"/>
      <w:pPr>
        <w:tabs>
          <w:tab w:val="num" w:pos="4248"/>
        </w:tabs>
        <w:ind w:left="3888" w:hanging="1440"/>
      </w:pPr>
      <w:rPr>
        <w:rFonts w:hint="default"/>
      </w:rPr>
    </w:lvl>
  </w:abstractNum>
  <w:num w:numId="1" w16cid:durableId="848570192">
    <w:abstractNumId w:val="0"/>
  </w:num>
  <w:num w:numId="2" w16cid:durableId="1198348690">
    <w:abstractNumId w:val="1"/>
  </w:num>
  <w:num w:numId="3" w16cid:durableId="54206078">
    <w:abstractNumId w:val="3"/>
  </w:num>
  <w:num w:numId="4" w16cid:durableId="315957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Q2MDUwt7AwsjA2MzdU0lEKTi0uzszPAykwrAUAhNSSAywAAAA="/>
    <w:docVar w:name="ContractId" w:val="163690"/>
    <w:docVar w:name="Employee Name" w:val="ID"/>
    <w:docVar w:name="Employee Name_DefaultSize" w:val="500"/>
    <w:docVar w:name="Employee Name_IsCustomField" w:val="N"/>
    <w:docVar w:name="Employee Name_IsDefaultField" w:val="N"/>
    <w:docVar w:name="Employee Name_IsHiddenField" w:val="N"/>
    <w:docVar w:name="Employee Name_IsMatterTypeId" w:val="0"/>
    <w:docVar w:name="Employee Name_IsOther" w:val="N"/>
    <w:docVar w:name="Employee Name_IsRenewField" w:val="N"/>
    <w:docVar w:name="Employee Name_IsRevisionField" w:val="N"/>
    <w:docVar w:name="Employee Name_IsTerminateField" w:val="N"/>
    <w:docVar w:name="Employee Name_IsWithoutAddMore" w:val="0"/>
    <w:docVar w:name="Employee Name_Question" w:val="Employee Name"/>
    <w:docVar w:name="Employee Name_Required" w:val="N"/>
    <w:docVar w:name="Employee Name_Sequence" w:val="1"/>
    <w:docVar w:name="Employee Name_Type" w:val="Text"/>
    <w:docVar w:name="Employee Name_TypeID" w:val="1"/>
    <w:docVar w:name="SIGNATURE" w:val="USIL"/>
    <w:docVar w:name="United Anex" w:val="ID"/>
    <w:docVar w:name="United Anex_IsCustomField" w:val="N"/>
    <w:docVar w:name="United Anex_IsDefaultField" w:val="N"/>
    <w:docVar w:name="United Anex_IsHiddenField" w:val="N"/>
    <w:docVar w:name="United Anex_IsMatterTypeId" w:val="0"/>
    <w:docVar w:name="United Anex_IsOther" w:val="N"/>
    <w:docVar w:name="United Anex_IsRenewField" w:val="N"/>
    <w:docVar w:name="United Anex_IsRevisionField" w:val="N"/>
    <w:docVar w:name="United Anex_IsTerminateField" w:val="N"/>
    <w:docVar w:name="United Anex_IsWithoutAddMore" w:val="0"/>
    <w:docVar w:name="United Anex_Options" w:val="YEST#2950_x000a_NO"/>
    <w:docVar w:name="United Anex_Question" w:val="United Anex"/>
    <w:docVar w:name="United Anex_Required" w:val="N"/>
    <w:docVar w:name="United Anex_Sequence" w:val="2"/>
    <w:docVar w:name="United Anex_Type" w:val="ConditionalValues"/>
    <w:docVar w:name="United Anex_TypeID" w:val="16"/>
  </w:docVars>
  <w:rsids>
    <w:rsidRoot w:val="008C20DB"/>
    <w:rsid w:val="000376A3"/>
    <w:rsid w:val="00042C13"/>
    <w:rsid w:val="00045829"/>
    <w:rsid w:val="00056769"/>
    <w:rsid w:val="00073381"/>
    <w:rsid w:val="000A4E23"/>
    <w:rsid w:val="000C3701"/>
    <w:rsid w:val="000C4B71"/>
    <w:rsid w:val="000F3C65"/>
    <w:rsid w:val="001152F9"/>
    <w:rsid w:val="0012749B"/>
    <w:rsid w:val="00174D3C"/>
    <w:rsid w:val="00175E26"/>
    <w:rsid w:val="001B54FB"/>
    <w:rsid w:val="001B5EAD"/>
    <w:rsid w:val="002012EC"/>
    <w:rsid w:val="00202AAA"/>
    <w:rsid w:val="002037C5"/>
    <w:rsid w:val="00215E11"/>
    <w:rsid w:val="00217753"/>
    <w:rsid w:val="00257FB7"/>
    <w:rsid w:val="00261CC8"/>
    <w:rsid w:val="002B551A"/>
    <w:rsid w:val="002C10BF"/>
    <w:rsid w:val="002E50A9"/>
    <w:rsid w:val="002F623D"/>
    <w:rsid w:val="002F7C50"/>
    <w:rsid w:val="00302E59"/>
    <w:rsid w:val="003132FE"/>
    <w:rsid w:val="00316E58"/>
    <w:rsid w:val="003D576F"/>
    <w:rsid w:val="003D6AAE"/>
    <w:rsid w:val="003E012A"/>
    <w:rsid w:val="003E1D67"/>
    <w:rsid w:val="003F2BB3"/>
    <w:rsid w:val="00425D42"/>
    <w:rsid w:val="0044378F"/>
    <w:rsid w:val="0047703D"/>
    <w:rsid w:val="0048795C"/>
    <w:rsid w:val="004A3FF0"/>
    <w:rsid w:val="004F5496"/>
    <w:rsid w:val="00503AAE"/>
    <w:rsid w:val="0051236B"/>
    <w:rsid w:val="00514A08"/>
    <w:rsid w:val="005253A5"/>
    <w:rsid w:val="00526783"/>
    <w:rsid w:val="005362C3"/>
    <w:rsid w:val="00554C77"/>
    <w:rsid w:val="005E257B"/>
    <w:rsid w:val="006404D3"/>
    <w:rsid w:val="006519DE"/>
    <w:rsid w:val="006609C5"/>
    <w:rsid w:val="00662B3D"/>
    <w:rsid w:val="006A204A"/>
    <w:rsid w:val="006C31DC"/>
    <w:rsid w:val="006D73EF"/>
    <w:rsid w:val="006F2966"/>
    <w:rsid w:val="00713D28"/>
    <w:rsid w:val="00747ACD"/>
    <w:rsid w:val="007A2509"/>
    <w:rsid w:val="007C1764"/>
    <w:rsid w:val="007C20D0"/>
    <w:rsid w:val="007D2BF8"/>
    <w:rsid w:val="007E64DC"/>
    <w:rsid w:val="007F57C3"/>
    <w:rsid w:val="00820429"/>
    <w:rsid w:val="00843610"/>
    <w:rsid w:val="0089774A"/>
    <w:rsid w:val="008A372E"/>
    <w:rsid w:val="008B12C3"/>
    <w:rsid w:val="008C20DB"/>
    <w:rsid w:val="008D1CE2"/>
    <w:rsid w:val="009215B9"/>
    <w:rsid w:val="009322A5"/>
    <w:rsid w:val="0094389E"/>
    <w:rsid w:val="0094730B"/>
    <w:rsid w:val="00954A74"/>
    <w:rsid w:val="009B2513"/>
    <w:rsid w:val="009B2A07"/>
    <w:rsid w:val="009C2A1D"/>
    <w:rsid w:val="009F454D"/>
    <w:rsid w:val="00A53216"/>
    <w:rsid w:val="00A73A5A"/>
    <w:rsid w:val="00A8456B"/>
    <w:rsid w:val="00A87801"/>
    <w:rsid w:val="00AB5AB5"/>
    <w:rsid w:val="00AE24F2"/>
    <w:rsid w:val="00AF6F4E"/>
    <w:rsid w:val="00B059DB"/>
    <w:rsid w:val="00B160DF"/>
    <w:rsid w:val="00B21F77"/>
    <w:rsid w:val="00B237A8"/>
    <w:rsid w:val="00B33CC8"/>
    <w:rsid w:val="00BB0314"/>
    <w:rsid w:val="00BB48F0"/>
    <w:rsid w:val="00BD2F90"/>
    <w:rsid w:val="00C27C42"/>
    <w:rsid w:val="00C40DDA"/>
    <w:rsid w:val="00C87BB0"/>
    <w:rsid w:val="00CA612B"/>
    <w:rsid w:val="00CB2741"/>
    <w:rsid w:val="00CC2F98"/>
    <w:rsid w:val="00CC7CD4"/>
    <w:rsid w:val="00CF7D14"/>
    <w:rsid w:val="00D20C1A"/>
    <w:rsid w:val="00D66828"/>
    <w:rsid w:val="00D725A9"/>
    <w:rsid w:val="00D728F4"/>
    <w:rsid w:val="00D914B0"/>
    <w:rsid w:val="00DA252F"/>
    <w:rsid w:val="00DC064E"/>
    <w:rsid w:val="00E053AD"/>
    <w:rsid w:val="00E10ADB"/>
    <w:rsid w:val="00E1160B"/>
    <w:rsid w:val="00E156DF"/>
    <w:rsid w:val="00E42CC4"/>
    <w:rsid w:val="00E74A82"/>
    <w:rsid w:val="00EB10D2"/>
    <w:rsid w:val="00EC0B64"/>
    <w:rsid w:val="00EC2680"/>
    <w:rsid w:val="00EC2E15"/>
    <w:rsid w:val="00ED4F25"/>
    <w:rsid w:val="00EF0773"/>
    <w:rsid w:val="00F2166C"/>
    <w:rsid w:val="00F87A54"/>
    <w:rsid w:val="00F901BD"/>
    <w:rsid w:val="00FC1E0E"/>
    <w:rsid w:val="00FE7B5F"/>
  </w:rsids>
  <m:mathPr>
    <m:mathFont m:val="Cambria Math"/>
    <m:brkBin m:val="before"/>
    <m:brkBinSub m:val="--"/>
    <m:smallFrac m:val="0"/>
    <m:dispDef/>
    <m:lMargin m:val="0"/>
    <m:rMargin m:val="0"/>
    <m:defJc m:val="centerGroup"/>
    <m:wrapRight/>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2ADA08D"/>
  <w15:docId w15:val="{BEBB3F9E-6E0F-4DA5-803D-713A4B72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954A74"/>
    <w:pPr>
      <w:suppressAutoHyphens/>
    </w:pPr>
    <w:rPr>
      <w:rFonts w:ascii="Zurich BT" w:hAnsi="Zurich BT" w:cs="Zurich BT"/>
      <w:sz w:val="22"/>
      <w:lang w:val="en-GB" w:eastAsia="zh-CN"/>
    </w:rPr>
  </w:style>
  <w:style w:type="paragraph" w:styleId="Heading1">
    <w:name w:val="heading 1"/>
    <w:basedOn w:val="Normal"/>
    <w:next w:val="Normal"/>
    <w:qFormat/>
    <w:pPr>
      <w:keepNext/>
      <w:numPr>
        <w:numId w:val="1"/>
      </w:numPr>
      <w:spacing w:before="240" w:after="60"/>
      <w:outlineLvl w:val="0"/>
    </w:pPr>
    <w:rPr>
      <w:rFonts w:ascii="Zurich Blk BT" w:hAnsi="Zurich Blk BT" w:cs="Zurich Blk BT"/>
      <w:kern w:val="1"/>
      <w:sz w:val="28"/>
    </w:rPr>
  </w:style>
  <w:style w:type="paragraph" w:styleId="Heading2">
    <w:name w:val="heading 2"/>
    <w:basedOn w:val="Normal"/>
    <w:next w:val="Normal"/>
    <w:qFormat/>
    <w:pPr>
      <w:keepNext/>
      <w:numPr>
        <w:ilvl w:val="1"/>
        <w:numId w:val="1"/>
      </w:numPr>
      <w:spacing w:before="240" w:after="60"/>
      <w:outlineLvl w:val="1"/>
    </w:pPr>
    <w:rPr>
      <w:rFonts w:ascii="Zurich Blk BT" w:hAnsi="Zurich Blk BT" w:cs="Zurich Blk BT"/>
      <w:i/>
      <w:sz w:val="24"/>
    </w:rPr>
  </w:style>
  <w:style w:type="paragraph" w:styleId="Heading3">
    <w:name w:val="heading 3"/>
    <w:basedOn w:val="Normal"/>
    <w:next w:val="Normal"/>
    <w:qFormat/>
    <w:pPr>
      <w:keepNext/>
      <w:numPr>
        <w:ilvl w:val="2"/>
        <w:numId w:val="1"/>
      </w:numPr>
      <w:spacing w:before="240" w:after="60"/>
      <w:outlineLvl w:val="2"/>
    </w:pPr>
    <w:rPr>
      <w:sz w:val="24"/>
    </w:rPr>
  </w:style>
  <w:style w:type="paragraph" w:styleId="Heading4">
    <w:name w:val="heading 4"/>
    <w:basedOn w:val="Normal"/>
    <w:next w:val="Normal"/>
    <w:link w:val="Heading4Char"/>
    <w:qFormat/>
    <w:pPr>
      <w:keepNext/>
      <w:numPr>
        <w:ilvl w:val="3"/>
        <w:numId w:val="1"/>
      </w:numPr>
      <w:jc w:val="both"/>
      <w:outlineLvl w:val="3"/>
    </w:pPr>
    <w:rPr>
      <w:rFonts w:ascii="Zurich Blk BT" w:hAnsi="Zurich Blk BT" w:cs="Zurich Blk BT"/>
      <w:lang w:val="en-US"/>
    </w:rPr>
  </w:style>
  <w:style w:type="paragraph" w:styleId="Heading7">
    <w:name w:val="heading 7"/>
    <w:basedOn w:val="Normal"/>
    <w:next w:val="Normal"/>
    <w:qFormat/>
    <w:pPr>
      <w:keepNext/>
      <w:widowControl w:val="0"/>
      <w:numPr>
        <w:ilvl w:val="6"/>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7"/>
        <w:tab w:val="left" w:pos="8958"/>
      </w:tabs>
      <w:ind w:right="-97"/>
      <w:jc w:val="both"/>
      <w:outlineLvl w:val="6"/>
    </w:pPr>
    <w:rPr>
      <w:color w:val="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DefaultParagraphFont0">
    <w:name w:val="Default Paragraph Font_0"/>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DefaultParagraphFont">
    <w:name w:val="WW-Default Paragraph Font"/>
  </w:style>
  <w:style w:type="character" w:customStyle="1" w:styleId="WW8Num11z0">
    <w:name w:val="WW8Num11z0"/>
    <w:rPr>
      <w:color w:val="auto"/>
    </w:rPr>
  </w:style>
  <w:style w:type="character" w:customStyle="1" w:styleId="WW8Num12z0">
    <w:name w:val="WW8Num12z0"/>
    <w:rPr>
      <w:color w:val="auto"/>
    </w:rPr>
  </w:style>
  <w:style w:type="character" w:customStyle="1" w:styleId="WW8Num13z0">
    <w:name w:val="WW8Num13z0"/>
    <w:rPr>
      <w:rFonts w:eastAsia="Times New Roman"/>
      <w:color w:val="auto"/>
    </w:rPr>
  </w:style>
  <w:style w:type="character" w:customStyle="1" w:styleId="WW-DefaultParagraphFont1">
    <w:name w:val="WW-Default Paragraph Font1"/>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1z4">
    <w:name w:val="WW8Num11z4"/>
    <w:rPr>
      <w:rFonts w:ascii="Courier New" w:hAnsi="Courier New" w:cs="Courier New"/>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Symbol" w:hAnsi="Symbol" w:cs="Symbol"/>
    </w:rPr>
  </w:style>
  <w:style w:type="character" w:customStyle="1" w:styleId="WW8Num19z2">
    <w:name w:val="WW8Num19z2"/>
    <w:rPr>
      <w:rFonts w:ascii="Wingdings" w:hAnsi="Wingdings" w:cs="Wingdings"/>
    </w:rPr>
  </w:style>
  <w:style w:type="character" w:customStyle="1" w:styleId="WW8Num19z4">
    <w:name w:val="WW8Num19z4"/>
    <w:rPr>
      <w:rFonts w:ascii="Courier New" w:hAnsi="Courier New" w:cs="Courier New"/>
    </w:rPr>
  </w:style>
  <w:style w:type="character" w:customStyle="1" w:styleId="WW8Num20z0">
    <w:name w:val="WW8Num20z0"/>
    <w:rPr>
      <w:rFonts w:ascii="Times New Roman" w:hAnsi="Times New Roman" w:cs="Times New Roman"/>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6z0">
    <w:name w:val="WW8Num26z0"/>
    <w:rPr>
      <w:rFonts w:ascii="Times New Roman" w:hAnsi="Times New Roman" w:cs="Times New Roman"/>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cs="Wingdings"/>
    </w:rPr>
  </w:style>
  <w:style w:type="character" w:customStyle="1" w:styleId="WW8Num38z3">
    <w:name w:val="WW8Num38z3"/>
    <w:rPr>
      <w:rFonts w:ascii="Symbol" w:hAnsi="Symbol" w:cs="Symbol"/>
    </w:rPr>
  </w:style>
  <w:style w:type="character" w:customStyle="1" w:styleId="WW8Num41z0">
    <w:name w:val="WW8Num41z0"/>
    <w:rPr>
      <w:rFonts w:ascii="Symbol" w:hAnsi="Symbol" w:cs="Symbol"/>
    </w:rPr>
  </w:style>
  <w:style w:type="character" w:customStyle="1" w:styleId="WW8Num45z0">
    <w:name w:val="WW8Num45z0"/>
    <w:rPr>
      <w:sz w:val="24"/>
    </w:rPr>
  </w:style>
  <w:style w:type="character" w:customStyle="1" w:styleId="WW8Num46z0">
    <w:name w:val="WW8Num46z0"/>
    <w:rPr>
      <w:rFonts w:ascii="Symbol" w:hAnsi="Symbol" w:cs="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cs="Wingdings"/>
    </w:rPr>
  </w:style>
  <w:style w:type="character" w:customStyle="1" w:styleId="WW8Num50z0">
    <w:name w:val="WW8Num50z0"/>
    <w:rPr>
      <w:rFonts w:ascii="Symbol" w:hAnsi="Symbol" w:cs="Symbol"/>
    </w:rPr>
  </w:style>
  <w:style w:type="character" w:customStyle="1" w:styleId="WW8Num50z1">
    <w:name w:val="WW8Num50z1"/>
    <w:rPr>
      <w:rFonts w:ascii="Courier New" w:hAnsi="Courier New" w:cs="Courier New"/>
    </w:rPr>
  </w:style>
  <w:style w:type="character" w:customStyle="1" w:styleId="WW8Num50z2">
    <w:name w:val="WW8Num50z2"/>
    <w:rPr>
      <w:rFonts w:ascii="Wingdings" w:hAnsi="Wingdings" w:cs="Wingdings"/>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9z0">
    <w:name w:val="WW8Num59z0"/>
    <w:rPr>
      <w:sz w:val="24"/>
    </w:rPr>
  </w:style>
  <w:style w:type="character" w:customStyle="1" w:styleId="WW8Num64z0">
    <w:name w:val="WW8Num64z0"/>
    <w:rPr>
      <w:rFonts w:ascii="Symbol" w:hAnsi="Symbol" w:cs="Symbol"/>
    </w:rPr>
  </w:style>
  <w:style w:type="character" w:customStyle="1" w:styleId="WW8Num65z0">
    <w:name w:val="WW8Num65z0"/>
    <w:rPr>
      <w:rFonts w:ascii="Times New Roman" w:hAnsi="Times New Roman" w:cs="Times New Roman"/>
      <w:b w:val="0"/>
      <w:i w:val="0"/>
      <w:sz w:val="24"/>
    </w:rPr>
  </w:style>
  <w:style w:type="character" w:customStyle="1" w:styleId="WW8Num71z0">
    <w:name w:val="WW8Num71z0"/>
    <w:rPr>
      <w:rFonts w:ascii="Symbol" w:hAnsi="Symbol" w:cs="Symbol"/>
    </w:rPr>
  </w:style>
  <w:style w:type="character" w:customStyle="1" w:styleId="WW8Num73z0">
    <w:name w:val="WW8Num73z0"/>
    <w:rPr>
      <w:rFonts w:ascii="Symbol" w:hAnsi="Symbol" w:cs="Symbol"/>
    </w:rPr>
  </w:style>
  <w:style w:type="character" w:customStyle="1" w:styleId="WW8Num75z0">
    <w:name w:val="WW8Num75z0"/>
    <w:rPr>
      <w:rFonts w:ascii="Wingdings" w:hAnsi="Wingdings" w:cs="Wingdings"/>
    </w:rPr>
  </w:style>
  <w:style w:type="character" w:customStyle="1" w:styleId="WW8Num90z0">
    <w:name w:val="WW8Num90z0"/>
    <w:rPr>
      <w:rFonts w:ascii="Wingdings" w:hAnsi="Wingdings" w:cs="Wingdings"/>
    </w:rPr>
  </w:style>
  <w:style w:type="character" w:customStyle="1" w:styleId="WW8Num95z0">
    <w:name w:val="WW8Num95z0"/>
    <w:rPr>
      <w:rFonts w:ascii="Symbol" w:hAnsi="Symbol" w:cs="Symbol"/>
    </w:rPr>
  </w:style>
  <w:style w:type="character" w:customStyle="1" w:styleId="WW8Num95z1">
    <w:name w:val="WW8Num95z1"/>
    <w:rPr>
      <w:rFonts w:ascii="Courier New" w:hAnsi="Courier New" w:cs="Courier New"/>
    </w:rPr>
  </w:style>
  <w:style w:type="character" w:customStyle="1" w:styleId="WW8Num95z2">
    <w:name w:val="WW8Num95z2"/>
    <w:rPr>
      <w:rFonts w:ascii="Wingdings" w:hAnsi="Wingdings" w:cs="Wingdings"/>
    </w:rPr>
  </w:style>
  <w:style w:type="character" w:customStyle="1" w:styleId="WW8Num98z0">
    <w:name w:val="WW8Num98z0"/>
    <w:rPr>
      <w:rFonts w:ascii="Zurich Blk BT" w:hAnsi="Zurich Blk BT" w:cs="Zurich Blk BT"/>
    </w:rPr>
  </w:style>
  <w:style w:type="character" w:customStyle="1" w:styleId="WW8Num101z0">
    <w:name w:val="WW8Num101z0"/>
    <w:rPr>
      <w:rFonts w:ascii="Symbol" w:hAnsi="Symbol" w:cs="Symbol"/>
    </w:rPr>
  </w:style>
  <w:style w:type="character" w:customStyle="1" w:styleId="WW8Num108z0">
    <w:name w:val="WW8Num108z0"/>
    <w:rPr>
      <w:color w:val="auto"/>
    </w:rPr>
  </w:style>
  <w:style w:type="character" w:customStyle="1" w:styleId="WW8Num109z0">
    <w:name w:val="WW8Num109z0"/>
    <w:rPr>
      <w:rFonts w:ascii="Symbol" w:hAnsi="Symbol" w:cs="Symbol"/>
    </w:rPr>
  </w:style>
  <w:style w:type="character" w:customStyle="1" w:styleId="WW8Num113z0">
    <w:name w:val="WW8Num113z0"/>
    <w:rPr>
      <w:color w:val="auto"/>
    </w:rPr>
  </w:style>
  <w:style w:type="character" w:customStyle="1" w:styleId="WW8Num115z0">
    <w:name w:val="WW8Num115z0"/>
    <w:rPr>
      <w:rFonts w:eastAsia="Times New Roman"/>
      <w:color w:val="auto"/>
    </w:rPr>
  </w:style>
  <w:style w:type="character" w:customStyle="1" w:styleId="WW-DefaultParagraphFont11">
    <w:name w:val="WW-Default Paragraph Font11"/>
  </w:style>
  <w:style w:type="character" w:styleId="CommentReference">
    <w:name w:val="annotation reference"/>
    <w:rPr>
      <w:sz w:val="16"/>
    </w:rPr>
  </w:style>
  <w:style w:type="character" w:styleId="PageNumber">
    <w:name w:val="page number"/>
    <w:basedOn w:val="WW-DefaultParagraphFont11"/>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WW-FootnoteReference">
    <w:name w:val="WW-Footnote Reference"/>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WW-FootnoteReference1">
    <w:name w:val="WW-Footnote Reference1"/>
    <w:rPr>
      <w:vertAlign w:val="superscript"/>
    </w:rPr>
  </w:style>
  <w:style w:type="character" w:styleId="EndnoteReference">
    <w:name w:val="endnote reference"/>
    <w:rPr>
      <w:vertAlign w:val="superscript"/>
    </w:rPr>
  </w:style>
  <w:style w:type="character" w:styleId="Emphasis">
    <w:name w:val="Emphasis"/>
    <w:qFormat/>
    <w:rPr>
      <w:i/>
      <w:iCs/>
    </w:rPr>
  </w:style>
  <w:style w:type="character" w:customStyle="1" w:styleId="FootnoteReference0">
    <w:name w:val="Footnote Reference_0"/>
    <w:rPr>
      <w:vertAlign w:val="superscript"/>
    </w:rPr>
  </w:style>
  <w:style w:type="character" w:customStyle="1" w:styleId="EndnoteReference0">
    <w:name w:val="Endnote Reference_0"/>
    <w:rPr>
      <w:vertAlign w:val="superscript"/>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rPr>
      <w:rFonts w:ascii="Zurich Blk BT" w:hAnsi="Zurich Blk BT" w:cs="Zurich Blk BT"/>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BodySingle">
    <w:name w:val="Body Single"/>
    <w:basedOn w:val="Normal"/>
  </w:style>
  <w:style w:type="paragraph" w:customStyle="1" w:styleId="Bullet1">
    <w:name w:val="Bullet 1"/>
    <w:basedOn w:val="Normal"/>
    <w:pPr>
      <w:tabs>
        <w:tab w:val="left" w:pos="288"/>
      </w:tabs>
      <w:suppressAutoHyphens w:val="0"/>
    </w:pPr>
    <w:rPr>
      <w:rFonts w:ascii="Zurich Blk BT" w:hAnsi="Zurich Blk BT" w:cs="Zurich Blk BT"/>
      <w:i/>
    </w:rPr>
  </w:style>
  <w:style w:type="paragraph" w:customStyle="1" w:styleId="NumberList">
    <w:name w:val="Number List"/>
    <w:basedOn w:val="Normal"/>
  </w:style>
  <w:style w:type="paragraph" w:customStyle="1" w:styleId="Subhead">
    <w:name w:val="Subhead"/>
    <w:basedOn w:val="Normal"/>
    <w:pPr>
      <w:spacing w:before="72" w:after="72"/>
    </w:pPr>
    <w:rPr>
      <w:i/>
    </w:rPr>
  </w:style>
  <w:style w:type="paragraph" w:customStyle="1" w:styleId="Bullet">
    <w:name w:val="Bullet"/>
    <w:basedOn w:val="Normal"/>
    <w:pPr>
      <w:tabs>
        <w:tab w:val="left" w:pos="288"/>
      </w:tabs>
    </w:pPr>
    <w:rPr>
      <w:rFonts w:ascii="Zurich Blk BT" w:hAnsi="Zurich Blk BT" w:cs="Zurich Blk BT"/>
    </w:rPr>
  </w:style>
  <w:style w:type="paragraph" w:styleId="Footer">
    <w:name w:val="footer"/>
    <w:basedOn w:val="Normal"/>
    <w:rPr>
      <w:rFonts w:ascii="Zurich Blk BT" w:hAnsi="Zurich Blk BT" w:cs="Zurich Blk BT"/>
    </w:rPr>
  </w:style>
  <w:style w:type="paragraph" w:styleId="Header">
    <w:name w:val="header"/>
    <w:basedOn w:val="Normal"/>
    <w:rPr>
      <w:i/>
    </w:rPr>
  </w:style>
  <w:style w:type="paragraph" w:styleId="Title">
    <w:name w:val="Title"/>
    <w:basedOn w:val="Normal"/>
    <w:next w:val="Subtitle"/>
    <w:qFormat/>
    <w:pPr>
      <w:spacing w:before="141" w:after="72"/>
      <w:jc w:val="center"/>
    </w:pPr>
    <w:rPr>
      <w:b/>
      <w:kern w:val="1"/>
      <w:sz w:val="36"/>
    </w:rPr>
  </w:style>
  <w:style w:type="paragraph" w:styleId="Subtitle">
    <w:name w:val="Subtitle"/>
    <w:basedOn w:val="Heading"/>
    <w:next w:val="BodyText"/>
    <w:qFormat/>
    <w:pPr>
      <w:jc w:val="center"/>
    </w:pPr>
    <w:rPr>
      <w:i/>
      <w:iCs/>
    </w:rPr>
  </w:style>
  <w:style w:type="paragraph" w:styleId="BodyText3">
    <w:name w:val="Body Text 3"/>
    <w:basedOn w:val="Normal"/>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uppressAutoHyphens w:val="0"/>
      <w:ind w:right="-90"/>
      <w:jc w:val="both"/>
    </w:pPr>
    <w:rPr>
      <w:color w:val="000000"/>
      <w:lang w:val="en-US"/>
    </w:rPr>
  </w:style>
  <w:style w:type="paragraph" w:customStyle="1" w:styleId="zurichbt">
    <w:name w:val="zurich bt"/>
    <w:basedOn w:val="BodyText"/>
    <w:pPr>
      <w:spacing w:after="288"/>
      <w:jc w:val="both"/>
    </w:pPr>
    <w:rPr>
      <w:rFonts w:ascii="Zurich BT" w:hAnsi="Zurich BT" w:cs="Zurich BT"/>
      <w:lang w:val="en-US"/>
    </w:rPr>
  </w:style>
  <w:style w:type="paragraph" w:styleId="ListContinue3">
    <w:name w:val="List Continue 3"/>
    <w:basedOn w:val="Normal"/>
    <w:pPr>
      <w:suppressAutoHyphens w:val="0"/>
      <w:spacing w:after="120"/>
      <w:ind w:left="1080"/>
    </w:pPr>
    <w:rPr>
      <w:rFonts w:ascii="Times New Roman" w:hAnsi="Times New Roman" w:cs="Times New Roman"/>
      <w:sz w:val="24"/>
      <w:lang w:val="en-US"/>
    </w:rPr>
  </w:style>
  <w:style w:type="paragraph" w:styleId="BodyTextIndent3">
    <w:name w:val="Body Text Indent 3"/>
    <w:basedOn w:val="Normal"/>
    <w:pPr>
      <w:suppressAutoHyphens w:val="0"/>
      <w:ind w:left="709"/>
    </w:pPr>
    <w:rPr>
      <w:lang w:val="en-US"/>
    </w:rPr>
  </w:style>
  <w:style w:type="paragraph" w:customStyle="1" w:styleId="Defin">
    <w:name w:val="Defin"/>
    <w:basedOn w:val="Normal"/>
    <w:pPr>
      <w:widowControl w:val="0"/>
      <w:suppressAutoHyphens w:val="0"/>
      <w:spacing w:after="200"/>
      <w:ind w:left="720"/>
      <w:jc w:val="both"/>
    </w:pPr>
    <w:rPr>
      <w:rFonts w:ascii="Times New Roman" w:hAnsi="Times New Roman" w:cs="Times New Roman"/>
      <w:sz w:val="24"/>
    </w:rPr>
  </w:style>
  <w:style w:type="paragraph" w:styleId="BodyTextIndent">
    <w:name w:val="Body Text Indent"/>
    <w:basedOn w:val="Normal"/>
    <w:pPr>
      <w:ind w:left="426" w:hanging="426"/>
      <w:jc w:val="both"/>
    </w:pPr>
    <w:rPr>
      <w:spacing w:val="6"/>
      <w:lang w:val="en-US"/>
    </w:rPr>
  </w:style>
  <w:style w:type="paragraph" w:styleId="BodyText2">
    <w:name w:val="Body Text 2"/>
    <w:basedOn w:val="Normal"/>
    <w:link w:val="BodyText2Char"/>
    <w:pPr>
      <w:jc w:val="both"/>
    </w:pPr>
    <w:rPr>
      <w:spacing w:val="6"/>
      <w:lang w:val="en-US"/>
    </w:rPr>
  </w:style>
  <w:style w:type="paragraph" w:styleId="BodyTextIndent2">
    <w:name w:val="Body Text Indent 2"/>
    <w:basedOn w:val="Normal"/>
    <w:pPr>
      <w:widowControl w:val="0"/>
      <w:tabs>
        <w:tab w:val="left" w:pos="5040"/>
      </w:tabs>
      <w:suppressAutoHyphens w:val="0"/>
      <w:ind w:left="720" w:hanging="720"/>
      <w:jc w:val="both"/>
    </w:pPr>
    <w:rPr>
      <w:color w:val="000000"/>
      <w:lang w:val="en-US"/>
    </w:rPr>
  </w:style>
  <w:style w:type="paragraph" w:styleId="BlockText">
    <w:name w:val="Block Text"/>
    <w:basedOn w:val="Normal"/>
    <w:pPr>
      <w:widowControl w:val="0"/>
      <w:tabs>
        <w:tab w:val="left" w:pos="5040"/>
      </w:tabs>
      <w:suppressAutoHyphens w:val="0"/>
      <w:ind w:left="720" w:right="-90" w:hanging="720"/>
      <w:jc w:val="both"/>
    </w:pPr>
    <w:rPr>
      <w:color w:val="000000"/>
      <w:lang w:val="en-US"/>
    </w:rPr>
  </w:style>
  <w:style w:type="paragraph" w:styleId="ListBullet2">
    <w:name w:val="List Bullet 2"/>
    <w:basedOn w:val="Normal"/>
    <w:pPr>
      <w:suppressAutoHyphens w:val="0"/>
      <w:ind w:left="720" w:hanging="360"/>
    </w:pPr>
    <w:rPr>
      <w:rFonts w:ascii="Times New Roman" w:hAnsi="Times New Roman" w:cs="Times New Roman"/>
      <w:sz w:val="24"/>
      <w:lang w:val="en-US"/>
    </w:rPr>
  </w:style>
  <w:style w:type="paragraph" w:styleId="ListBullet3">
    <w:name w:val="List Bullet 3"/>
    <w:basedOn w:val="Normal"/>
    <w:pPr>
      <w:suppressAutoHyphens w:val="0"/>
      <w:ind w:left="1080" w:hanging="360"/>
    </w:pPr>
    <w:rPr>
      <w:rFonts w:ascii="Times New Roman" w:hAnsi="Times New Roman" w:cs="Times New Roman"/>
      <w:sz w:val="24"/>
      <w:lang w:val="en-US"/>
    </w:rPr>
  </w:style>
  <w:style w:type="paragraph" w:styleId="FootnoteText">
    <w:name w:val="footnote text"/>
    <w:basedOn w:val="Normal"/>
    <w:link w:val="FootnoteTextChar"/>
    <w:rPr>
      <w:sz w:val="20"/>
      <w:lang w:val="en-US"/>
    </w:rPr>
  </w:style>
  <w:style w:type="paragraph" w:customStyle="1" w:styleId="Framecontents">
    <w:name w:val="Frame contents"/>
    <w:basedOn w:val="BodyText"/>
  </w:style>
  <w:style w:type="paragraph" w:customStyle="1" w:styleId="Bodytext0">
    <w:name w:val="Bodytext"/>
    <w:basedOn w:val="Normal"/>
    <w:next w:val="Normal"/>
    <w:pPr>
      <w:widowControl w:val="0"/>
      <w:suppressAutoHyphens w:val="0"/>
      <w:autoSpaceDE w:val="0"/>
    </w:pPr>
    <w:rPr>
      <w:rFonts w:ascii="Times New Roman" w:hAnsi="Times New Roman" w:cs="Times New Roman"/>
      <w:sz w:val="24"/>
      <w:szCs w:val="24"/>
      <w:lang w:val="en-US"/>
    </w:rPr>
  </w:style>
  <w:style w:type="paragraph" w:customStyle="1" w:styleId="WW-Default">
    <w:name w:val="WW-Default"/>
    <w:pPr>
      <w:widowControl w:val="0"/>
      <w:suppressAutoHyphens/>
      <w:autoSpaceDE w:val="0"/>
    </w:pPr>
    <w:rPr>
      <w:color w:val="000000"/>
      <w:sz w:val="24"/>
      <w:szCs w:val="24"/>
      <w:lang w:val="en-US" w:eastAsia="zh-CN"/>
    </w:rPr>
  </w:style>
  <w:style w:type="paragraph" w:customStyle="1" w:styleId="WW-Default1">
    <w:name w:val="WW-Default1"/>
    <w:pPr>
      <w:widowControl w:val="0"/>
      <w:suppressAutoHyphens/>
      <w:autoSpaceDE w:val="0"/>
    </w:pPr>
    <w:rPr>
      <w:color w:val="000000"/>
      <w:sz w:val="24"/>
      <w:szCs w:val="24"/>
      <w:lang w:val="en-US" w:eastAsia="zh-CN"/>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rPr>
      <w:rFonts w:ascii="Tahoma" w:hAnsi="Tahoma" w:cs="Tahoma"/>
      <w:sz w:val="16"/>
      <w:szCs w:val="16"/>
    </w:rPr>
  </w:style>
  <w:style w:type="paragraph" w:customStyle="1" w:styleId="FrameContents0">
    <w:name w:val="Frame Contents"/>
    <w:basedOn w:val="Normal"/>
  </w:style>
  <w:style w:type="paragraph" w:styleId="List3">
    <w:name w:val="List 3"/>
    <w:basedOn w:val="Normal"/>
    <w:rsid w:val="003132FE"/>
    <w:pPr>
      <w:ind w:left="849" w:hanging="283"/>
      <w:contextualSpacing/>
    </w:pPr>
  </w:style>
  <w:style w:type="paragraph" w:customStyle="1" w:styleId="ContractSectionHeading">
    <w:name w:val="Contract Section Heading"/>
    <w:basedOn w:val="Normal"/>
    <w:rsid w:val="006609C5"/>
    <w:pPr>
      <w:numPr>
        <w:numId w:val="3"/>
      </w:numPr>
      <w:suppressAutoHyphens w:val="0"/>
      <w:spacing w:before="200" w:after="200"/>
      <w:jc w:val="both"/>
    </w:pPr>
    <w:rPr>
      <w:rFonts w:ascii="Times New Roman Bold" w:hAnsi="Times New Roman Bold" w:cs="Times New Roman"/>
      <w:b/>
      <w:snapToGrid w:val="0"/>
      <w:sz w:val="20"/>
      <w:lang w:val="en-US" w:eastAsia="en-US"/>
    </w:rPr>
  </w:style>
  <w:style w:type="paragraph" w:customStyle="1" w:styleId="ContractLevelOne">
    <w:name w:val="Contract Level One"/>
    <w:basedOn w:val="Normal"/>
    <w:rsid w:val="006609C5"/>
    <w:pPr>
      <w:numPr>
        <w:ilvl w:val="1"/>
        <w:numId w:val="3"/>
      </w:numPr>
      <w:suppressAutoHyphens w:val="0"/>
      <w:spacing w:after="200"/>
      <w:jc w:val="both"/>
    </w:pPr>
    <w:rPr>
      <w:rFonts w:ascii="Times New Roman" w:hAnsi="Times New Roman" w:cs="Times New Roman"/>
      <w:snapToGrid w:val="0"/>
      <w:sz w:val="20"/>
      <w:lang w:val="en-US" w:eastAsia="en-US"/>
    </w:rPr>
  </w:style>
  <w:style w:type="character" w:customStyle="1" w:styleId="Heading4Char">
    <w:name w:val="Heading 4 Char"/>
    <w:link w:val="Heading4"/>
    <w:rsid w:val="00A8456B"/>
    <w:rPr>
      <w:rFonts w:ascii="Zurich Blk BT" w:hAnsi="Zurich Blk BT" w:cs="Zurich Blk BT"/>
      <w:sz w:val="22"/>
      <w:lang w:val="en-US" w:eastAsia="zh-CN"/>
    </w:rPr>
  </w:style>
  <w:style w:type="character" w:customStyle="1" w:styleId="FootnoteTextChar">
    <w:name w:val="Footnote Text Char"/>
    <w:link w:val="FootnoteText"/>
    <w:rsid w:val="00A8456B"/>
    <w:rPr>
      <w:rFonts w:ascii="Zurich BT" w:hAnsi="Zurich BT" w:cs="Zurich BT"/>
      <w:lang w:val="en-US" w:eastAsia="zh-CN"/>
    </w:rPr>
  </w:style>
  <w:style w:type="character" w:customStyle="1" w:styleId="BodyText2Char">
    <w:name w:val="Body Text 2 Char"/>
    <w:link w:val="BodyText2"/>
    <w:rsid w:val="00954A74"/>
    <w:rPr>
      <w:rFonts w:ascii="Zurich BT" w:hAnsi="Zurich BT" w:cs="Zurich BT"/>
      <w:spacing w:val="6"/>
      <w:sz w:val="22"/>
      <w:lang w:val="en-US" w:eastAsia="zh-CN"/>
    </w:rPr>
  </w:style>
  <w:style w:type="paragraph" w:styleId="CommentText">
    <w:name w:val="annotation text"/>
    <w:basedOn w:val="Normal"/>
    <w:link w:val="CommentTextChar"/>
    <w:rsid w:val="007C20D0"/>
    <w:rPr>
      <w:sz w:val="20"/>
    </w:rPr>
  </w:style>
  <w:style w:type="character" w:customStyle="1" w:styleId="CommentTextChar">
    <w:name w:val="Comment Text Char"/>
    <w:link w:val="CommentText"/>
    <w:rsid w:val="007C20D0"/>
    <w:rPr>
      <w:rFonts w:ascii="Zurich BT" w:hAnsi="Zurich BT" w:cs="Zurich BT"/>
      <w:lang w:val="en-GB" w:eastAsia="zh-CN"/>
    </w:rPr>
  </w:style>
  <w:style w:type="paragraph" w:styleId="CommentSubject">
    <w:name w:val="annotation subject"/>
    <w:basedOn w:val="CommentText"/>
    <w:next w:val="CommentText"/>
    <w:link w:val="CommentSubjectChar"/>
    <w:rsid w:val="007C20D0"/>
    <w:rPr>
      <w:b/>
      <w:bCs/>
    </w:rPr>
  </w:style>
  <w:style w:type="character" w:customStyle="1" w:styleId="CommentSubjectChar">
    <w:name w:val="Comment Subject Char"/>
    <w:link w:val="CommentSubject"/>
    <w:rsid w:val="007C20D0"/>
    <w:rPr>
      <w:rFonts w:ascii="Zurich BT" w:hAnsi="Zurich BT" w:cs="Zurich BT"/>
      <w:b/>
      <w:bCs/>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AFF1F-A14D-4927-A62E-55B182B54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Normalised Template for Word97</vt:lpstr>
    </vt:vector>
  </TitlesOfParts>
  <Company>Wipro Limited</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Normalised Template for Word97</dc:title>
  <dc:creator>101271</dc:creator>
  <cp:lastModifiedBy>PracticLeague</cp:lastModifiedBy>
  <cp:revision>2</cp:revision>
  <cp:lastPrinted>2016-01-14T04:01:00Z</cp:lastPrinted>
  <dcterms:created xsi:type="dcterms:W3CDTF">2025-06-06T07:32:00Z</dcterms:created>
  <dcterms:modified xsi:type="dcterms:W3CDTF">2025-06-06T07:32:00Z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ContractId">
    <vt:lpwstr>163690</vt:lpwstr>
  </property>
</Properties>
</file>