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i, j, a[256], l=0,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 img= imread("lena.jpg", CV_LOAD_IMAGE_GRAYSCALE);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i&lt;256;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a[i]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 = img.at&lt;uchar&gt;(i, 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a[t]++;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i&lt;256;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 = max(l,a[i]);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img1(l , 255, CV_8UC3, 255 );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i&lt;img1.rows;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j&lt;img1.cols;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img1.at&lt;Vec3b&gt;(i, j)[2] = 255;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img1.at&lt;Vec3b&gt;(i, j)[1] = 255;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img1.at&lt;Vec3b&gt;(i, j)[0] = 255;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i&lt;img1.cols;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j&lt;a[i] 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img1.at&lt;Vec3b&gt;(j,i)[2]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img1.at&lt;Vec3b&gt;(j,i)[1]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img1.at&lt;Vec3b&gt;(j,i)[0]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imshow("histogram", img1);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