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&lt;opencv2/highgui/highgui.hpp&gt;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&lt;opencv2/imgproc/imgproc.hpp&gt;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&lt;opencv2/core/core.hpp&gt;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cv;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 img = imread("paint.png",CV_LOAD_IMAGE_GRAYSCALE);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 img1(img.rows, img.cols, CV_8UC1,Scalar(0));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c=1, k=0;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 trans(Mat img2,int k){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Mat img3(img.rows, img.cols, CV_8UC1,Scalar(0));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for(int i=0; i&lt;img.rows; i++){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for(int j=0; j&lt;img.cols; j++){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img3.at&lt;uchar&gt;(i,j) = img2.at&lt;uchar&gt;(i,j);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}}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for(int i=0; i&lt;img.rows; i++){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for(int j=0; j&lt;img.cols; j++){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if(img1.at&lt;uchar&gt;(i,j)==255){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img3.at&lt;uchar&gt;(i,j+k) = img1.at&lt;uchar&gt;(i,j);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}}}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 img3;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dbs(int x, int y){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img1.at&lt;uchar&gt;(x,y) = 255/c;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for(int p=-1; p&lt;=1; p++){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for(int q=-1; q&lt;=1; q++){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if(p+x&gt;=0 &amp;&amp; q+y&lt;img.cols &amp;&amp; p+x&lt;img.rows &amp;&amp; y +q&gt;=0){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if(img.at&lt;uchar&gt;(x+p,y+q)!=255 &amp;&amp; img1.at&lt;uchar&gt;(x+p,y+q)==0){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dbs(x+p,y+q);}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i, j;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imshow("m", img1);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for(i=0; i&lt;img.rows; i++){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for(j=0; j&lt;img.cols; j++){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if(img.at&lt;uchar&gt;(i,j)!=255 &amp;&amp; img1.at&lt;uchar&gt;(i,j)==0){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dbs(i,j);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c++;}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Mat img2(img.rows, img.cols, CV_8UC1,Scalar(0));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for(i=0; i&lt;img.rows; i++){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for(j=0; j&lt;img.cols; j++){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if((img1.at&lt;uchar&gt;(i,j)== 255/2 || img1.at&lt;uchar&gt;(i,j)== 255/3) &amp;&amp; img2.at&lt;uchar&gt;(i,j)!=255 ){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img2.at&lt;uchar&gt;(i,j) = img1.at&lt;uchar&gt;(i,j);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}}}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namedWindow("m1",WINDOW_NORMAL);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createTrackbar("t","m1",&amp;k,img1.cols);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while(1){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imshow("m1", trans(img2,k));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waitKey(5);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