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VideoCapture VC(0);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frame;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VC &gt;&gt; frame;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VC &gt;&gt; frame;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for(i=0;i&lt;frame.rows;i++){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for(j=0;j&lt;frame.cols/2;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frame.at&lt;Vec3b&gt;(i,j)[0] = frame.at&lt;Vec3b&gt;(i,j)[0];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frame.at&lt;Vec3b&gt;(i,j)[1] = frame.at&lt;Vec3b&gt;(i,j)[1];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frame.at&lt;Vec3b&gt;(i,j)[2] = frame.at&lt;Vec3b&gt;(i,j)[2];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for(i=0;i&lt;frame.rows;i++){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for(j=frame.cols/2;j&lt;frame.cols;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frame.at&lt;Vec3b&gt;(i,j)[0] = frame.at&lt;Vec3b&gt;(i,frame.cols-j)[0];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frame.at&lt;Vec3b&gt;(i,j)[1] = frame.at&lt;Vec3b&gt;(i,frame.cols-j)[1];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frame.at&lt;Vec3b&gt;(i,j)[2] = frame.at&lt;Vec3b&gt;(i,frame.cols-j)[2];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imshow("video",frame);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waitKey(5);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