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B2" w:rsidRPr="00B156FF" w:rsidRDefault="00B156FF">
      <w:pPr>
        <w:rPr>
          <w:sz w:val="26"/>
          <w:szCs w:val="26"/>
        </w:rPr>
      </w:pPr>
      <w:bookmarkStart w:id="0" w:name="_GoBack"/>
      <w:bookmarkEnd w:id="0"/>
      <w:r w:rsidRPr="00B156FF">
        <w:rPr>
          <w:sz w:val="26"/>
          <w:szCs w:val="26"/>
        </w:rPr>
        <w:t>The Waffle is considered as one of the eldest desert in history of Greece and later it goes throughout Europe and other country. The two European country which is rapidly growing on waffles are Netherland and Belgium with Dutch waffles applying rectangular plates. America started celebrating National Waffles Day in August 2024.</w:t>
      </w:r>
    </w:p>
    <w:p w:rsidR="00B156FF" w:rsidRPr="00B156FF" w:rsidRDefault="00B156FF">
      <w:pPr>
        <w:rPr>
          <w:sz w:val="26"/>
          <w:szCs w:val="26"/>
        </w:rPr>
      </w:pPr>
      <w:r w:rsidRPr="00B156FF">
        <w:rPr>
          <w:sz w:val="26"/>
          <w:szCs w:val="26"/>
        </w:rPr>
        <w:t xml:space="preserve">Today we have huge range of waffles with variation of ranges and become part of traditional and most healthier breakfast. </w:t>
      </w:r>
    </w:p>
    <w:p w:rsidR="00B156FF" w:rsidRPr="00B156FF" w:rsidRDefault="00B156FF">
      <w:pPr>
        <w:rPr>
          <w:sz w:val="26"/>
          <w:szCs w:val="26"/>
        </w:rPr>
      </w:pPr>
    </w:p>
    <w:p w:rsidR="00B156FF" w:rsidRPr="000D6A52" w:rsidRDefault="00B156FF" w:rsidP="00B156FF">
      <w:pPr>
        <w:spacing w:after="80"/>
        <w:rPr>
          <w:b/>
          <w:sz w:val="36"/>
          <w:szCs w:val="26"/>
        </w:rPr>
      </w:pPr>
      <w:r w:rsidRPr="000D6A52">
        <w:rPr>
          <w:b/>
          <w:sz w:val="36"/>
          <w:szCs w:val="26"/>
        </w:rPr>
        <w:t>Waffle n Boba</w:t>
      </w:r>
    </w:p>
    <w:p w:rsidR="00B156FF" w:rsidRDefault="00B156FF">
      <w:pPr>
        <w:rPr>
          <w:sz w:val="26"/>
          <w:szCs w:val="26"/>
        </w:rPr>
      </w:pPr>
      <w:r w:rsidRPr="00B156FF">
        <w:rPr>
          <w:sz w:val="26"/>
          <w:szCs w:val="26"/>
        </w:rPr>
        <w:t>“</w:t>
      </w:r>
      <w:r>
        <w:rPr>
          <w:sz w:val="26"/>
          <w:szCs w:val="26"/>
        </w:rPr>
        <w:t>y</w:t>
      </w:r>
      <w:r w:rsidRPr="00B156FF">
        <w:rPr>
          <w:sz w:val="26"/>
          <w:szCs w:val="26"/>
        </w:rPr>
        <w:t xml:space="preserve">um </w:t>
      </w:r>
      <w:proofErr w:type="spellStart"/>
      <w:r w:rsidRPr="00B156FF">
        <w:rPr>
          <w:sz w:val="26"/>
          <w:szCs w:val="26"/>
        </w:rPr>
        <w:t>yum</w:t>
      </w:r>
      <w:proofErr w:type="spellEnd"/>
      <w:r w:rsidRPr="00B156FF">
        <w:rPr>
          <w:sz w:val="26"/>
          <w:szCs w:val="26"/>
        </w:rPr>
        <w:t xml:space="preserve"> waffles with my bubbles”</w:t>
      </w:r>
    </w:p>
    <w:p w:rsidR="000D6A52" w:rsidRPr="000D6A52" w:rsidRDefault="000D6A52">
      <w:pPr>
        <w:rPr>
          <w:sz w:val="10"/>
          <w:szCs w:val="10"/>
        </w:rPr>
      </w:pPr>
    </w:p>
    <w:p w:rsidR="00B156FF" w:rsidRPr="000D6A52" w:rsidRDefault="00B156FF">
      <w:pPr>
        <w:rPr>
          <w:b/>
          <w:sz w:val="32"/>
          <w:szCs w:val="26"/>
        </w:rPr>
      </w:pPr>
      <w:r w:rsidRPr="000D6A52">
        <w:rPr>
          <w:b/>
          <w:sz w:val="32"/>
          <w:szCs w:val="26"/>
        </w:rPr>
        <w:t>Our Mission</w:t>
      </w:r>
    </w:p>
    <w:p w:rsidR="00B156FF" w:rsidRDefault="00B156FF">
      <w:pPr>
        <w:rPr>
          <w:sz w:val="26"/>
          <w:szCs w:val="26"/>
        </w:rPr>
      </w:pPr>
      <w:r w:rsidRPr="00B156FF">
        <w:rPr>
          <w:sz w:val="26"/>
          <w:szCs w:val="26"/>
        </w:rPr>
        <w:t>To provide delicious, affordable and high quality waffles with unique toppings and flavors.</w:t>
      </w:r>
    </w:p>
    <w:p w:rsidR="00B156FF" w:rsidRDefault="00B156FF">
      <w:pPr>
        <w:rPr>
          <w:sz w:val="26"/>
          <w:szCs w:val="26"/>
        </w:rPr>
      </w:pPr>
    </w:p>
    <w:p w:rsidR="00B156FF" w:rsidRDefault="00B156FF">
      <w:pPr>
        <w:rPr>
          <w:b/>
          <w:sz w:val="32"/>
          <w:szCs w:val="26"/>
        </w:rPr>
      </w:pPr>
      <w:r w:rsidRPr="00B156FF">
        <w:rPr>
          <w:b/>
          <w:sz w:val="32"/>
          <w:szCs w:val="26"/>
        </w:rPr>
        <w:t>Our Values</w:t>
      </w:r>
    </w:p>
    <w:p w:rsidR="00B156FF" w:rsidRPr="00B156FF" w:rsidRDefault="00B156FF" w:rsidP="00B156FF">
      <w:pPr>
        <w:pStyle w:val="ListParagraph"/>
        <w:numPr>
          <w:ilvl w:val="0"/>
          <w:numId w:val="1"/>
        </w:numPr>
        <w:rPr>
          <w:b/>
          <w:sz w:val="26"/>
          <w:szCs w:val="26"/>
        </w:rPr>
      </w:pPr>
      <w:r w:rsidRPr="00B156FF">
        <w:rPr>
          <w:b/>
          <w:sz w:val="26"/>
          <w:szCs w:val="26"/>
        </w:rPr>
        <w:t>Quality First</w:t>
      </w:r>
    </w:p>
    <w:p w:rsidR="00B156FF" w:rsidRDefault="000D6A52" w:rsidP="00B156FF">
      <w:pPr>
        <w:pStyle w:val="ListParagraph"/>
        <w:numPr>
          <w:ilvl w:val="0"/>
          <w:numId w:val="4"/>
        </w:numPr>
        <w:rPr>
          <w:sz w:val="26"/>
          <w:szCs w:val="26"/>
        </w:rPr>
      </w:pPr>
      <w:r>
        <w:rPr>
          <w:sz w:val="26"/>
          <w:szCs w:val="26"/>
        </w:rPr>
        <w:t>P</w:t>
      </w:r>
      <w:r w:rsidR="00B156FF">
        <w:rPr>
          <w:sz w:val="26"/>
          <w:szCs w:val="26"/>
        </w:rPr>
        <w:t xml:space="preserve">rioritize high-quality ingredients for both waffles and </w:t>
      </w:r>
      <w:proofErr w:type="spellStart"/>
      <w:r w:rsidR="00B156FF">
        <w:rPr>
          <w:sz w:val="26"/>
          <w:szCs w:val="26"/>
        </w:rPr>
        <w:t>boba</w:t>
      </w:r>
      <w:proofErr w:type="spellEnd"/>
      <w:r w:rsidR="00B156FF">
        <w:rPr>
          <w:sz w:val="26"/>
          <w:szCs w:val="26"/>
        </w:rPr>
        <w:t>.</w:t>
      </w:r>
    </w:p>
    <w:p w:rsidR="00B156FF" w:rsidRDefault="00B156FF" w:rsidP="00B156FF">
      <w:pPr>
        <w:pStyle w:val="ListParagraph"/>
        <w:numPr>
          <w:ilvl w:val="0"/>
          <w:numId w:val="4"/>
        </w:numPr>
        <w:rPr>
          <w:sz w:val="26"/>
          <w:szCs w:val="26"/>
        </w:rPr>
      </w:pPr>
      <w:r>
        <w:rPr>
          <w:sz w:val="26"/>
          <w:szCs w:val="26"/>
        </w:rPr>
        <w:t>Use fresh, locally-sourced products when possible.</w:t>
      </w:r>
    </w:p>
    <w:p w:rsidR="00B156FF" w:rsidRDefault="00B156FF" w:rsidP="00B156FF">
      <w:pPr>
        <w:pStyle w:val="ListParagraph"/>
        <w:numPr>
          <w:ilvl w:val="0"/>
          <w:numId w:val="4"/>
        </w:numPr>
        <w:rPr>
          <w:sz w:val="26"/>
          <w:szCs w:val="26"/>
        </w:rPr>
      </w:pPr>
      <w:r>
        <w:rPr>
          <w:sz w:val="26"/>
          <w:szCs w:val="26"/>
        </w:rPr>
        <w:t>Ensure consistent taste and presentations.</w:t>
      </w:r>
    </w:p>
    <w:p w:rsidR="00B156FF" w:rsidRDefault="00B156FF" w:rsidP="00B156FF">
      <w:pPr>
        <w:pStyle w:val="ListParagraph"/>
        <w:rPr>
          <w:sz w:val="26"/>
          <w:szCs w:val="26"/>
        </w:rPr>
      </w:pPr>
    </w:p>
    <w:p w:rsidR="00B156FF" w:rsidRDefault="00B156FF" w:rsidP="00B156FF">
      <w:pPr>
        <w:pStyle w:val="ListParagraph"/>
        <w:numPr>
          <w:ilvl w:val="0"/>
          <w:numId w:val="1"/>
        </w:numPr>
        <w:rPr>
          <w:b/>
          <w:sz w:val="26"/>
          <w:szCs w:val="26"/>
        </w:rPr>
      </w:pPr>
      <w:r w:rsidRPr="00B156FF">
        <w:rPr>
          <w:b/>
          <w:sz w:val="26"/>
          <w:szCs w:val="26"/>
        </w:rPr>
        <w:t>Innovation and Creativity</w:t>
      </w:r>
    </w:p>
    <w:p w:rsidR="00B156FF" w:rsidRDefault="00B156FF" w:rsidP="00B156FF">
      <w:pPr>
        <w:pStyle w:val="ListParagraph"/>
        <w:numPr>
          <w:ilvl w:val="0"/>
          <w:numId w:val="5"/>
        </w:numPr>
        <w:rPr>
          <w:sz w:val="26"/>
          <w:szCs w:val="26"/>
        </w:rPr>
      </w:pPr>
      <w:r w:rsidRPr="00B156FF">
        <w:rPr>
          <w:sz w:val="26"/>
          <w:szCs w:val="26"/>
        </w:rPr>
        <w:t>Experiment w</w:t>
      </w:r>
      <w:r>
        <w:rPr>
          <w:sz w:val="26"/>
          <w:szCs w:val="26"/>
        </w:rPr>
        <w:t>ith unique waffles flavo</w:t>
      </w:r>
      <w:r w:rsidRPr="00B156FF">
        <w:rPr>
          <w:sz w:val="26"/>
          <w:szCs w:val="26"/>
        </w:rPr>
        <w:t>rs (e</w:t>
      </w:r>
      <w:r w:rsidR="000D6A52">
        <w:rPr>
          <w:sz w:val="26"/>
          <w:szCs w:val="26"/>
        </w:rPr>
        <w:t>.g.,</w:t>
      </w:r>
      <w:r w:rsidRPr="00B156FF">
        <w:rPr>
          <w:sz w:val="26"/>
          <w:szCs w:val="26"/>
        </w:rPr>
        <w:t xml:space="preserve"> </w:t>
      </w:r>
      <w:proofErr w:type="spellStart"/>
      <w:r w:rsidRPr="00B156FF">
        <w:rPr>
          <w:sz w:val="26"/>
          <w:szCs w:val="26"/>
        </w:rPr>
        <w:t>matcha</w:t>
      </w:r>
      <w:proofErr w:type="spellEnd"/>
      <w:r w:rsidRPr="00B156FF">
        <w:rPr>
          <w:sz w:val="26"/>
          <w:szCs w:val="26"/>
        </w:rPr>
        <w:t>, red velvet, or savory options)</w:t>
      </w:r>
    </w:p>
    <w:p w:rsidR="00B156FF" w:rsidRDefault="00B156FF" w:rsidP="00B156FF">
      <w:pPr>
        <w:pStyle w:val="ListParagraph"/>
        <w:numPr>
          <w:ilvl w:val="0"/>
          <w:numId w:val="5"/>
        </w:numPr>
        <w:rPr>
          <w:sz w:val="26"/>
          <w:szCs w:val="26"/>
        </w:rPr>
      </w:pPr>
      <w:r>
        <w:rPr>
          <w:sz w:val="26"/>
          <w:szCs w:val="26"/>
        </w:rPr>
        <w:t xml:space="preserve">Offer customizable </w:t>
      </w:r>
      <w:proofErr w:type="spellStart"/>
      <w:r>
        <w:rPr>
          <w:sz w:val="26"/>
          <w:szCs w:val="26"/>
        </w:rPr>
        <w:t>boba</w:t>
      </w:r>
      <w:proofErr w:type="spellEnd"/>
      <w:r>
        <w:rPr>
          <w:sz w:val="26"/>
          <w:szCs w:val="26"/>
        </w:rPr>
        <w:t xml:space="preserve"> drinks with various tea bases, toppings, and sweetness labels.</w:t>
      </w:r>
    </w:p>
    <w:p w:rsidR="00B156FF" w:rsidRDefault="00B156FF" w:rsidP="00B156FF">
      <w:pPr>
        <w:pStyle w:val="ListParagraph"/>
        <w:numPr>
          <w:ilvl w:val="0"/>
          <w:numId w:val="5"/>
        </w:numPr>
        <w:rPr>
          <w:sz w:val="26"/>
          <w:szCs w:val="26"/>
        </w:rPr>
      </w:pPr>
      <w:r>
        <w:rPr>
          <w:sz w:val="26"/>
          <w:szCs w:val="26"/>
        </w:rPr>
        <w:t>Stay on trend with seasonal specials or limited-time offers.</w:t>
      </w:r>
    </w:p>
    <w:p w:rsidR="00B156FF" w:rsidRPr="00B156FF" w:rsidRDefault="00B156FF" w:rsidP="00B156FF">
      <w:pPr>
        <w:pStyle w:val="ListParagraph"/>
        <w:ind w:left="1080"/>
        <w:rPr>
          <w:b/>
          <w:sz w:val="26"/>
          <w:szCs w:val="26"/>
        </w:rPr>
      </w:pPr>
    </w:p>
    <w:p w:rsidR="00B156FF" w:rsidRDefault="00B156FF" w:rsidP="00B156FF">
      <w:pPr>
        <w:pStyle w:val="ListParagraph"/>
        <w:numPr>
          <w:ilvl w:val="0"/>
          <w:numId w:val="1"/>
        </w:numPr>
        <w:rPr>
          <w:b/>
          <w:sz w:val="26"/>
          <w:szCs w:val="26"/>
        </w:rPr>
      </w:pPr>
      <w:r w:rsidRPr="00B156FF">
        <w:rPr>
          <w:b/>
          <w:sz w:val="26"/>
          <w:szCs w:val="26"/>
        </w:rPr>
        <w:t>Customer Experience</w:t>
      </w:r>
    </w:p>
    <w:p w:rsidR="00B156FF" w:rsidRDefault="000D6A52" w:rsidP="00B156FF">
      <w:pPr>
        <w:pStyle w:val="ListParagraph"/>
        <w:numPr>
          <w:ilvl w:val="0"/>
          <w:numId w:val="6"/>
        </w:numPr>
        <w:rPr>
          <w:sz w:val="26"/>
          <w:szCs w:val="26"/>
        </w:rPr>
      </w:pPr>
      <w:r>
        <w:rPr>
          <w:sz w:val="26"/>
          <w:szCs w:val="26"/>
        </w:rPr>
        <w:t>Creating a</w:t>
      </w:r>
      <w:r w:rsidR="00B156FF">
        <w:rPr>
          <w:sz w:val="26"/>
          <w:szCs w:val="26"/>
        </w:rPr>
        <w:t xml:space="preserve"> welcoming, cozy, and </w:t>
      </w:r>
      <w:proofErr w:type="spellStart"/>
      <w:r w:rsidR="00B156FF">
        <w:rPr>
          <w:sz w:val="26"/>
          <w:szCs w:val="26"/>
        </w:rPr>
        <w:t>Instagrammable</w:t>
      </w:r>
      <w:proofErr w:type="spellEnd"/>
      <w:r w:rsidR="00B156FF">
        <w:rPr>
          <w:sz w:val="26"/>
          <w:szCs w:val="26"/>
        </w:rPr>
        <w:t xml:space="preserve"> environment. </w:t>
      </w:r>
    </w:p>
    <w:p w:rsidR="00B156FF" w:rsidRDefault="00B156FF" w:rsidP="00B156FF">
      <w:pPr>
        <w:pStyle w:val="ListParagraph"/>
        <w:numPr>
          <w:ilvl w:val="0"/>
          <w:numId w:val="6"/>
        </w:numPr>
        <w:rPr>
          <w:sz w:val="26"/>
          <w:szCs w:val="26"/>
        </w:rPr>
      </w:pPr>
      <w:r>
        <w:rPr>
          <w:sz w:val="26"/>
          <w:szCs w:val="26"/>
        </w:rPr>
        <w:t>Provide excellent customer service with friendly staff.</w:t>
      </w:r>
    </w:p>
    <w:p w:rsidR="00B156FF" w:rsidRDefault="00B156FF" w:rsidP="00B156FF">
      <w:pPr>
        <w:pStyle w:val="ListParagraph"/>
        <w:numPr>
          <w:ilvl w:val="0"/>
          <w:numId w:val="6"/>
        </w:numPr>
        <w:rPr>
          <w:sz w:val="26"/>
          <w:szCs w:val="26"/>
        </w:rPr>
      </w:pPr>
      <w:r>
        <w:rPr>
          <w:sz w:val="26"/>
          <w:szCs w:val="26"/>
        </w:rPr>
        <w:t>Offer quick service and easy online ordering options.</w:t>
      </w:r>
    </w:p>
    <w:p w:rsidR="00B156FF" w:rsidRDefault="00B156FF" w:rsidP="00B156FF">
      <w:pPr>
        <w:pStyle w:val="ListParagraph"/>
        <w:ind w:left="1080"/>
        <w:rPr>
          <w:sz w:val="26"/>
          <w:szCs w:val="26"/>
        </w:rPr>
      </w:pPr>
    </w:p>
    <w:p w:rsidR="00B156FF" w:rsidRDefault="00B156FF" w:rsidP="00B156FF">
      <w:pPr>
        <w:pStyle w:val="ListParagraph"/>
        <w:ind w:left="1080"/>
        <w:rPr>
          <w:sz w:val="26"/>
          <w:szCs w:val="26"/>
        </w:rPr>
      </w:pPr>
    </w:p>
    <w:p w:rsidR="00B156FF" w:rsidRDefault="00B156FF" w:rsidP="00B156FF">
      <w:pPr>
        <w:pStyle w:val="ListParagraph"/>
        <w:numPr>
          <w:ilvl w:val="0"/>
          <w:numId w:val="1"/>
        </w:numPr>
        <w:rPr>
          <w:b/>
          <w:sz w:val="26"/>
          <w:szCs w:val="26"/>
        </w:rPr>
      </w:pPr>
      <w:r w:rsidRPr="00B156FF">
        <w:rPr>
          <w:b/>
          <w:sz w:val="26"/>
          <w:szCs w:val="26"/>
        </w:rPr>
        <w:t>Inclusivity</w:t>
      </w:r>
    </w:p>
    <w:p w:rsidR="00B156FF" w:rsidRDefault="00B156FF" w:rsidP="00B156FF">
      <w:pPr>
        <w:pStyle w:val="ListParagraph"/>
        <w:numPr>
          <w:ilvl w:val="0"/>
          <w:numId w:val="7"/>
        </w:numPr>
        <w:rPr>
          <w:sz w:val="26"/>
          <w:szCs w:val="26"/>
        </w:rPr>
      </w:pPr>
      <w:r w:rsidRPr="00B156FF">
        <w:rPr>
          <w:sz w:val="26"/>
          <w:szCs w:val="26"/>
        </w:rPr>
        <w:t>Offer</w:t>
      </w:r>
      <w:r>
        <w:rPr>
          <w:sz w:val="26"/>
          <w:szCs w:val="26"/>
        </w:rPr>
        <w:t xml:space="preserve"> options for various dietary preferences, such as vegan, gluten-free, or low-sugar products.</w:t>
      </w:r>
    </w:p>
    <w:p w:rsidR="00B156FF" w:rsidRDefault="00B156FF" w:rsidP="00B156FF">
      <w:pPr>
        <w:pStyle w:val="ListParagraph"/>
        <w:numPr>
          <w:ilvl w:val="0"/>
          <w:numId w:val="7"/>
        </w:numPr>
        <w:rPr>
          <w:sz w:val="26"/>
          <w:szCs w:val="26"/>
        </w:rPr>
      </w:pPr>
      <w:r>
        <w:rPr>
          <w:sz w:val="26"/>
          <w:szCs w:val="26"/>
        </w:rPr>
        <w:t>Celebrate diverse culture through fusion flavors or themed menus.</w:t>
      </w:r>
    </w:p>
    <w:p w:rsidR="00B156FF" w:rsidRPr="00B156FF" w:rsidRDefault="00B156FF" w:rsidP="00B156FF">
      <w:pPr>
        <w:pStyle w:val="ListParagraph"/>
        <w:ind w:left="1080"/>
        <w:rPr>
          <w:b/>
          <w:sz w:val="26"/>
          <w:szCs w:val="26"/>
        </w:rPr>
      </w:pPr>
    </w:p>
    <w:p w:rsidR="00B156FF" w:rsidRDefault="00B156FF" w:rsidP="00B156FF">
      <w:pPr>
        <w:pStyle w:val="ListParagraph"/>
        <w:numPr>
          <w:ilvl w:val="0"/>
          <w:numId w:val="1"/>
        </w:numPr>
        <w:rPr>
          <w:b/>
          <w:sz w:val="26"/>
          <w:szCs w:val="26"/>
        </w:rPr>
      </w:pPr>
      <w:r w:rsidRPr="00B156FF">
        <w:rPr>
          <w:b/>
          <w:sz w:val="26"/>
          <w:szCs w:val="26"/>
        </w:rPr>
        <w:t>Sustainability</w:t>
      </w:r>
    </w:p>
    <w:p w:rsidR="00B156FF" w:rsidRDefault="000D6A52" w:rsidP="00B156FF">
      <w:pPr>
        <w:pStyle w:val="ListParagraph"/>
        <w:numPr>
          <w:ilvl w:val="0"/>
          <w:numId w:val="8"/>
        </w:numPr>
        <w:rPr>
          <w:sz w:val="26"/>
          <w:szCs w:val="26"/>
        </w:rPr>
      </w:pPr>
      <w:r w:rsidRPr="000D6A52">
        <w:rPr>
          <w:sz w:val="26"/>
          <w:szCs w:val="26"/>
        </w:rPr>
        <w:t>Using</w:t>
      </w:r>
      <w:r>
        <w:rPr>
          <w:sz w:val="26"/>
          <w:szCs w:val="26"/>
        </w:rPr>
        <w:t xml:space="preserve"> of eco-friendly packaging like biodegradable cups and straws.</w:t>
      </w:r>
    </w:p>
    <w:p w:rsidR="000D6A52" w:rsidRDefault="000D6A52" w:rsidP="00B156FF">
      <w:pPr>
        <w:pStyle w:val="ListParagraph"/>
        <w:numPr>
          <w:ilvl w:val="0"/>
          <w:numId w:val="8"/>
        </w:numPr>
        <w:rPr>
          <w:sz w:val="26"/>
          <w:szCs w:val="26"/>
        </w:rPr>
      </w:pPr>
      <w:r>
        <w:rPr>
          <w:sz w:val="26"/>
          <w:szCs w:val="26"/>
        </w:rPr>
        <w:t>Minimize food waste through thoughtful portioning and operations.</w:t>
      </w:r>
    </w:p>
    <w:p w:rsidR="000D6A52" w:rsidRDefault="000D6A52" w:rsidP="00B156FF">
      <w:pPr>
        <w:pStyle w:val="ListParagraph"/>
        <w:numPr>
          <w:ilvl w:val="0"/>
          <w:numId w:val="8"/>
        </w:numPr>
        <w:rPr>
          <w:sz w:val="26"/>
          <w:szCs w:val="26"/>
        </w:rPr>
      </w:pPr>
      <w:r>
        <w:rPr>
          <w:sz w:val="26"/>
          <w:szCs w:val="26"/>
        </w:rPr>
        <w:t>Partnering with local suppliers to reduce the carbon footprint.</w:t>
      </w:r>
    </w:p>
    <w:p w:rsidR="000D6A52" w:rsidRDefault="000D6A52" w:rsidP="000D6A52">
      <w:pPr>
        <w:pStyle w:val="ListParagraph"/>
        <w:ind w:left="1080"/>
        <w:rPr>
          <w:sz w:val="26"/>
          <w:szCs w:val="26"/>
        </w:rPr>
      </w:pPr>
    </w:p>
    <w:p w:rsidR="000D6A52" w:rsidRPr="000D6A52" w:rsidRDefault="000D6A52" w:rsidP="000D6A52">
      <w:pPr>
        <w:pStyle w:val="ListParagraph"/>
        <w:numPr>
          <w:ilvl w:val="0"/>
          <w:numId w:val="1"/>
        </w:numPr>
        <w:rPr>
          <w:b/>
          <w:sz w:val="26"/>
          <w:szCs w:val="26"/>
        </w:rPr>
      </w:pPr>
      <w:r w:rsidRPr="000D6A52">
        <w:rPr>
          <w:b/>
          <w:sz w:val="26"/>
          <w:szCs w:val="26"/>
        </w:rPr>
        <w:t>Community Connections</w:t>
      </w:r>
    </w:p>
    <w:p w:rsidR="000D6A52" w:rsidRDefault="000D6A52" w:rsidP="000D6A52">
      <w:pPr>
        <w:pStyle w:val="ListParagraph"/>
        <w:numPr>
          <w:ilvl w:val="0"/>
          <w:numId w:val="9"/>
        </w:numPr>
        <w:rPr>
          <w:sz w:val="26"/>
          <w:szCs w:val="26"/>
        </w:rPr>
      </w:pPr>
      <w:r>
        <w:rPr>
          <w:sz w:val="26"/>
          <w:szCs w:val="26"/>
        </w:rPr>
        <w:t>Engaging with the local community through events, partnership, or fundraisers.</w:t>
      </w:r>
    </w:p>
    <w:p w:rsidR="000D6A52" w:rsidRDefault="000D6A52" w:rsidP="000D6A52">
      <w:pPr>
        <w:pStyle w:val="ListParagraph"/>
        <w:numPr>
          <w:ilvl w:val="0"/>
          <w:numId w:val="9"/>
        </w:numPr>
        <w:rPr>
          <w:sz w:val="26"/>
          <w:szCs w:val="26"/>
        </w:rPr>
      </w:pPr>
      <w:r>
        <w:rPr>
          <w:sz w:val="26"/>
          <w:szCs w:val="26"/>
        </w:rPr>
        <w:t>Offer loyalty programs or discounts for students and regular customer.</w:t>
      </w:r>
    </w:p>
    <w:p w:rsidR="000D6A52" w:rsidRDefault="000D6A52" w:rsidP="000D6A52">
      <w:pPr>
        <w:pStyle w:val="ListParagraph"/>
        <w:numPr>
          <w:ilvl w:val="0"/>
          <w:numId w:val="9"/>
        </w:numPr>
        <w:rPr>
          <w:sz w:val="26"/>
          <w:szCs w:val="26"/>
        </w:rPr>
      </w:pPr>
      <w:r>
        <w:rPr>
          <w:sz w:val="26"/>
          <w:szCs w:val="26"/>
        </w:rPr>
        <w:t>Promote local artist by featuring their work in the shop.</w:t>
      </w:r>
    </w:p>
    <w:p w:rsidR="000D6A52" w:rsidRDefault="000D6A52" w:rsidP="000D6A52">
      <w:pPr>
        <w:pStyle w:val="ListParagraph"/>
        <w:ind w:left="1080"/>
        <w:rPr>
          <w:sz w:val="26"/>
          <w:szCs w:val="26"/>
        </w:rPr>
      </w:pPr>
    </w:p>
    <w:p w:rsidR="000D6A52" w:rsidRDefault="000D6A52" w:rsidP="000D6A52">
      <w:pPr>
        <w:pStyle w:val="ListParagraph"/>
        <w:numPr>
          <w:ilvl w:val="0"/>
          <w:numId w:val="1"/>
        </w:numPr>
        <w:rPr>
          <w:b/>
          <w:sz w:val="26"/>
          <w:szCs w:val="26"/>
        </w:rPr>
      </w:pPr>
      <w:r w:rsidRPr="000D6A52">
        <w:rPr>
          <w:b/>
          <w:sz w:val="26"/>
          <w:szCs w:val="26"/>
        </w:rPr>
        <w:t>Affordability and Accessibility</w:t>
      </w:r>
    </w:p>
    <w:p w:rsidR="00B156FF" w:rsidRDefault="000D6A52" w:rsidP="00B156FF">
      <w:pPr>
        <w:pStyle w:val="ListParagraph"/>
        <w:numPr>
          <w:ilvl w:val="0"/>
          <w:numId w:val="10"/>
        </w:numPr>
        <w:rPr>
          <w:sz w:val="26"/>
          <w:szCs w:val="26"/>
        </w:rPr>
      </w:pPr>
      <w:r w:rsidRPr="000D6A52">
        <w:rPr>
          <w:sz w:val="26"/>
          <w:szCs w:val="26"/>
        </w:rPr>
        <w:t>K</w:t>
      </w:r>
      <w:r>
        <w:rPr>
          <w:sz w:val="26"/>
          <w:szCs w:val="26"/>
        </w:rPr>
        <w:t>eeping prices fair and competitive.</w:t>
      </w:r>
    </w:p>
    <w:p w:rsidR="000D6A52" w:rsidRPr="000D6A52" w:rsidRDefault="000D6A52" w:rsidP="00B156FF">
      <w:pPr>
        <w:pStyle w:val="ListParagraph"/>
        <w:numPr>
          <w:ilvl w:val="0"/>
          <w:numId w:val="10"/>
        </w:numPr>
        <w:rPr>
          <w:sz w:val="26"/>
          <w:szCs w:val="26"/>
        </w:rPr>
      </w:pPr>
      <w:r>
        <w:rPr>
          <w:sz w:val="26"/>
          <w:szCs w:val="26"/>
        </w:rPr>
        <w:t xml:space="preserve">Offering different serving sizes for affordability. </w:t>
      </w:r>
    </w:p>
    <w:sectPr w:rsidR="000D6A52" w:rsidRPr="000D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5F33"/>
    <w:multiLevelType w:val="hybridMultilevel"/>
    <w:tmpl w:val="C40A5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9759A"/>
    <w:multiLevelType w:val="hybridMultilevel"/>
    <w:tmpl w:val="D6786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5C6CFF"/>
    <w:multiLevelType w:val="hybridMultilevel"/>
    <w:tmpl w:val="655E3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802DBE"/>
    <w:multiLevelType w:val="hybridMultilevel"/>
    <w:tmpl w:val="0422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50576"/>
    <w:multiLevelType w:val="hybridMultilevel"/>
    <w:tmpl w:val="823EE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0E51BB"/>
    <w:multiLevelType w:val="hybridMultilevel"/>
    <w:tmpl w:val="97F89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D07BEE"/>
    <w:multiLevelType w:val="hybridMultilevel"/>
    <w:tmpl w:val="3B48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46380"/>
    <w:multiLevelType w:val="hybridMultilevel"/>
    <w:tmpl w:val="BF76A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361D9B"/>
    <w:multiLevelType w:val="hybridMultilevel"/>
    <w:tmpl w:val="CFEE7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CB0885"/>
    <w:multiLevelType w:val="hybridMultilevel"/>
    <w:tmpl w:val="20748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9"/>
  </w:num>
  <w:num w:numId="6">
    <w:abstractNumId w:val="4"/>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FF"/>
    <w:rsid w:val="000D6A52"/>
    <w:rsid w:val="003C1EB2"/>
    <w:rsid w:val="00637DA2"/>
    <w:rsid w:val="00B1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313D"/>
  <w15:chartTrackingRefBased/>
  <w15:docId w15:val="{73E44229-B6ED-41A7-A13B-9A55C2B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2024-12-15T08:54:00Z</dcterms:created>
  <dcterms:modified xsi:type="dcterms:W3CDTF">2024-12-15T09:22:00Z</dcterms:modified>
</cp:coreProperties>
</file>