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2366" w14:textId="2FA2F402" w:rsidR="007A3F59" w:rsidRDefault="00131F7A" w:rsidP="0032322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</w:t>
      </w:r>
      <w:r w:rsidR="0010231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No.</w:t>
      </w:r>
      <w:r w:rsidR="00484283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1.</w:t>
      </w:r>
      <w:r w:rsidR="0010231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9</w:t>
      </w:r>
    </w:p>
    <w:p w14:paraId="68D1CEC2" w14:textId="50B4445F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Student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</w:t>
      </w:r>
      <w:r w:rsidR="00694612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Kumar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UID: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0E9D966E" w14:textId="78E8093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Branch: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Section/Group: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</w:t>
      </w:r>
      <w:r w:rsidR="00820F9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</w:p>
    <w:p w14:paraId="135596FB" w14:textId="3C175068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Semester: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of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Performance: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</w:t>
      </w:r>
      <w:r w:rsidR="00AC7AF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0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="00AC7AF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Nov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46039886" w14:textId="1EDC659E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Business</w:t>
      </w:r>
      <w:r w:rsidR="0006780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Analytics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Code: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22CAH-703</w:t>
      </w:r>
    </w:p>
    <w:p w14:paraId="3F7012F5" w14:textId="77777777" w:rsidR="00BF3DE8" w:rsidRDefault="00BF3DE8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08E6C" w14:textId="77777777" w:rsidR="009173C8" w:rsidRDefault="009173C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7E6F6808" w14:textId="77777777" w:rsidR="00580B88" w:rsidRPr="002B5FEF" w:rsidRDefault="00BF3DE8" w:rsidP="00E73DAB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4C6E334A" w14:textId="5CA964CF" w:rsidR="00165DFE" w:rsidRDefault="00165DFE" w:rsidP="00E028E0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5DFE">
        <w:rPr>
          <w:rFonts w:ascii="Times New Roman" w:eastAsia="Times New Roman" w:hAnsi="Times New Roman" w:cs="Times New Roman"/>
          <w:sz w:val="26"/>
          <w:szCs w:val="26"/>
        </w:rPr>
        <w:t>Implementation of report in Tableau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D25B0F6" w14:textId="77777777" w:rsidR="00206FBD" w:rsidRPr="00E028E0" w:rsidRDefault="00206FBD" w:rsidP="00206FBD">
      <w:pPr>
        <w:pStyle w:val="ListParagraph"/>
        <w:spacing w:after="151" w:line="268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95C86DB" w14:textId="4D5E0D8B" w:rsidR="00C8350B" w:rsidRPr="00230340" w:rsidRDefault="00721FC1" w:rsidP="00230340">
      <w:pPr>
        <w:pStyle w:val="ListParagraph"/>
        <w:numPr>
          <w:ilvl w:val="0"/>
          <w:numId w:val="4"/>
        </w:numPr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143F7A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</w:t>
      </w:r>
      <w:r w:rsidR="00AD6919" w:rsidRPr="00143F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(a)</w:t>
      </w:r>
    </w:p>
    <w:p w14:paraId="0EFF3ABF" w14:textId="3F40E0A6" w:rsidR="00BF688D" w:rsidRDefault="00AE3E36" w:rsidP="00AE3E36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3E36">
        <w:rPr>
          <w:rFonts w:ascii="Times New Roman" w:eastAsia="Times New Roman" w:hAnsi="Times New Roman" w:cs="Times New Roman"/>
          <w:sz w:val="28"/>
          <w:szCs w:val="28"/>
        </w:rPr>
        <w:t>Opening a Tableau Worksheet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655E1E" w14:textId="6C2BC955" w:rsidR="00AE3E36" w:rsidRDefault="00AE3E36" w:rsidP="00AE3E36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3E36">
        <w:rPr>
          <w:rFonts w:ascii="Times New Roman" w:eastAsia="Times New Roman" w:hAnsi="Times New Roman" w:cs="Times New Roman"/>
          <w:sz w:val="28"/>
          <w:szCs w:val="28"/>
        </w:rPr>
        <w:t>It is essential to know the entire Tableau worksheet and its elements. A Tableau worksheet can be seen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3E36">
        <w:rPr>
          <w:rFonts w:ascii="Times New Roman" w:eastAsia="Times New Roman" w:hAnsi="Times New Roman" w:cs="Times New Roman"/>
          <w:sz w:val="28"/>
          <w:szCs w:val="28"/>
        </w:rPr>
        <w:t>as a report canvas or editor, which contains all the tools and functionalities necessary for complete</w:t>
      </w:r>
      <w:r w:rsidRPr="00AE3E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3E36">
        <w:rPr>
          <w:rFonts w:ascii="Times New Roman" w:eastAsia="Times New Roman" w:hAnsi="Times New Roman" w:cs="Times New Roman"/>
          <w:sz w:val="28"/>
          <w:szCs w:val="28"/>
        </w:rPr>
        <w:t>report creation using data</w:t>
      </w:r>
      <w:r w:rsidRPr="00AE3E3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DD4C49" w14:textId="48637ABF" w:rsidR="00405815" w:rsidRPr="00405815" w:rsidRDefault="00E44BDF" w:rsidP="000C4637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815">
        <w:rPr>
          <w:rFonts w:ascii="Times New Roman" w:eastAsia="Times New Roman" w:hAnsi="Times New Roman" w:cs="Times New Roman"/>
          <w:sz w:val="28"/>
          <w:szCs w:val="28"/>
        </w:rPr>
        <w:t>Listed below are all the essential elements in a typical Tableau sheet</w:t>
      </w:r>
      <w:r w:rsidRPr="0040581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3D5A9E" w14:textId="77777777" w:rsidR="00B005B3" w:rsidRDefault="00E217A4" w:rsidP="00B005B3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17A4">
        <w:rPr>
          <w:rFonts w:ascii="Times New Roman" w:eastAsia="Times New Roman" w:hAnsi="Times New Roman" w:cs="Times New Roman"/>
          <w:b/>
          <w:bCs/>
          <w:sz w:val="28"/>
          <w:szCs w:val="28"/>
        </w:rPr>
        <w:t>Data Pane:</w:t>
      </w:r>
      <w:r w:rsidRPr="00E217A4">
        <w:rPr>
          <w:rFonts w:ascii="Times New Roman" w:eastAsia="Times New Roman" w:hAnsi="Times New Roman" w:cs="Times New Roman"/>
          <w:sz w:val="28"/>
          <w:szCs w:val="28"/>
        </w:rPr>
        <w:t xml:space="preserve"> It displays all the available fields from the data sources connected to Tableau</w:t>
      </w:r>
      <w:r w:rsidR="00B005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C25715" w14:textId="72AB0151" w:rsidR="00E44BDF" w:rsidRDefault="00E217A4" w:rsidP="008A78C0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1F">
        <w:rPr>
          <w:rFonts w:ascii="Times New Roman" w:eastAsia="Times New Roman" w:hAnsi="Times New Roman" w:cs="Times New Roman"/>
          <w:b/>
          <w:bCs/>
          <w:sz w:val="28"/>
          <w:szCs w:val="28"/>
        </w:rPr>
        <w:t>Dimensions Section:</w:t>
      </w:r>
      <w:r w:rsidRPr="00A1391F">
        <w:rPr>
          <w:rFonts w:ascii="Times New Roman" w:eastAsia="Times New Roman" w:hAnsi="Times New Roman" w:cs="Times New Roman"/>
          <w:sz w:val="28"/>
          <w:szCs w:val="28"/>
        </w:rPr>
        <w:t xml:space="preserve"> From this section, it is possible to access all the dimension type fields. </w:t>
      </w:r>
      <w:r w:rsidR="00A1391F" w:rsidRPr="00A1391F">
        <w:rPr>
          <w:rFonts w:ascii="Times New Roman" w:eastAsia="Times New Roman" w:hAnsi="Times New Roman" w:cs="Times New Roman"/>
          <w:sz w:val="28"/>
          <w:szCs w:val="28"/>
        </w:rPr>
        <w:t>E.g.,</w:t>
      </w:r>
      <w:r w:rsidR="00A139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1F">
        <w:rPr>
          <w:rFonts w:ascii="Times New Roman" w:eastAsia="Times New Roman" w:hAnsi="Times New Roman" w:cs="Times New Roman"/>
          <w:sz w:val="28"/>
          <w:szCs w:val="28"/>
        </w:rPr>
        <w:t>Order id, Category, Date, Region, City, Sub-category etc</w:t>
      </w:r>
      <w:r w:rsidR="005E45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65468" w14:textId="1F4E8C51" w:rsidR="00524DC0" w:rsidRDefault="00524DC0" w:rsidP="0006740B">
      <w:pPr>
        <w:pStyle w:val="ListParagraph"/>
        <w:spacing w:after="151" w:line="276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524DC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69C8B5" wp14:editId="3C7F0702">
            <wp:extent cx="5950274" cy="3390900"/>
            <wp:effectExtent l="0" t="0" r="0" b="0"/>
            <wp:docPr id="345913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137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002" cy="33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5603" w14:textId="5D1D1395" w:rsidR="00622EBE" w:rsidRDefault="00AA0E79" w:rsidP="00AF7148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2D3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Measures Section:</w:t>
      </w:r>
      <w:r w:rsidRPr="00992D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2D38" w:rsidRPr="00992D38">
        <w:rPr>
          <w:rFonts w:ascii="Times New Roman" w:eastAsia="Times New Roman" w:hAnsi="Times New Roman" w:cs="Times New Roman"/>
          <w:sz w:val="28"/>
          <w:szCs w:val="28"/>
        </w:rPr>
        <w:t>It has got all the measure type fields</w:t>
      </w:r>
      <w:r w:rsidR="00992D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2D38" w:rsidRPr="00992D38">
        <w:rPr>
          <w:rFonts w:ascii="Times New Roman" w:eastAsia="Times New Roman" w:hAnsi="Times New Roman" w:cs="Times New Roman"/>
          <w:sz w:val="28"/>
          <w:szCs w:val="28"/>
        </w:rPr>
        <w:t>e.g., Quantity, Profit, Loss, Sales, etc.</w:t>
      </w:r>
    </w:p>
    <w:p w14:paraId="7BE31D43" w14:textId="1120073A" w:rsidR="00422CA4" w:rsidRPr="00422CA4" w:rsidRDefault="00422CA4" w:rsidP="002321DA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CA4">
        <w:rPr>
          <w:rFonts w:ascii="Times New Roman" w:eastAsia="Times New Roman" w:hAnsi="Times New Roman" w:cs="Times New Roman"/>
          <w:b/>
          <w:bCs/>
          <w:sz w:val="28"/>
          <w:szCs w:val="28"/>
        </w:rPr>
        <w:t>Columns and Rows: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 These sections are where one can drag and drop the required dimension 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>measure fields to create charts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E68BAD" w14:textId="0A0F2DE0" w:rsidR="00422CA4" w:rsidRPr="00422CA4" w:rsidRDefault="00422CA4" w:rsidP="00422CA4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CA4">
        <w:rPr>
          <w:rFonts w:ascii="Times New Roman" w:eastAsia="Times New Roman" w:hAnsi="Times New Roman" w:cs="Times New Roman"/>
          <w:b/>
          <w:bCs/>
          <w:sz w:val="28"/>
          <w:szCs w:val="28"/>
        </w:rPr>
        <w:t>Drag and Drop Area: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 It is the area in the 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>center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 of the sheet where the visual or chart is created.</w:t>
      </w:r>
    </w:p>
    <w:p w14:paraId="39C3A3F5" w14:textId="06B6F5FE" w:rsidR="00422CA4" w:rsidRPr="00422CA4" w:rsidRDefault="00422CA4" w:rsidP="008F70BB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CA4">
        <w:rPr>
          <w:rFonts w:ascii="Times New Roman" w:eastAsia="Times New Roman" w:hAnsi="Times New Roman" w:cs="Times New Roman"/>
          <w:b/>
          <w:bCs/>
          <w:sz w:val="28"/>
          <w:szCs w:val="28"/>
        </w:rPr>
        <w:t>Marks: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 This section has useful tools that make the visuals detailed, presentable, and interactive. The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panel has options like Size, Label, Text, 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>Color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>, Tooltip, etc. The visual can be customized as per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>preference from the options given.</w:t>
      </w:r>
    </w:p>
    <w:p w14:paraId="3C83B208" w14:textId="39B1A732" w:rsidR="00422CA4" w:rsidRPr="00422CA4" w:rsidRDefault="00422CA4" w:rsidP="00422CA4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CA4">
        <w:rPr>
          <w:rFonts w:ascii="Times New Roman" w:eastAsia="Times New Roman" w:hAnsi="Times New Roman" w:cs="Times New Roman"/>
          <w:b/>
          <w:bCs/>
          <w:sz w:val="28"/>
          <w:szCs w:val="28"/>
        </w:rPr>
        <w:t>Show Me: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 This is a rack that has different kinds of visualizations (like charts and graphs) available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>Tableau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DF6EEF" w14:textId="6F6803D3" w:rsidR="00422CA4" w:rsidRPr="00422CA4" w:rsidRDefault="00422CA4" w:rsidP="00422CA4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B24">
        <w:rPr>
          <w:rFonts w:ascii="Times New Roman" w:eastAsia="Times New Roman" w:hAnsi="Times New Roman" w:cs="Times New Roman"/>
          <w:b/>
          <w:bCs/>
          <w:sz w:val="28"/>
          <w:szCs w:val="28"/>
        </w:rPr>
        <w:t>Filters: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 In this section, one can drag and drop fields and apply filters as per the requirements of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>analysis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445588" w14:textId="0734ABED" w:rsidR="00422CA4" w:rsidRPr="00422CA4" w:rsidRDefault="00422CA4" w:rsidP="00422CA4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B24">
        <w:rPr>
          <w:rFonts w:ascii="Times New Roman" w:eastAsia="Times New Roman" w:hAnsi="Times New Roman" w:cs="Times New Roman"/>
          <w:b/>
          <w:bCs/>
          <w:sz w:val="28"/>
          <w:szCs w:val="28"/>
        </w:rPr>
        <w:t>Pages: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 Different fields can be placed in this section and Tableau will generate a report preview based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>on that</w:t>
      </w:r>
    </w:p>
    <w:p w14:paraId="0F6EAABD" w14:textId="2E64B0A5" w:rsidR="00422CA4" w:rsidRPr="00114B24" w:rsidRDefault="00422CA4" w:rsidP="002A5A2D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B24">
        <w:rPr>
          <w:rFonts w:ascii="Times New Roman" w:eastAsia="Times New Roman" w:hAnsi="Times New Roman" w:cs="Times New Roman"/>
          <w:b/>
          <w:bCs/>
          <w:sz w:val="28"/>
          <w:szCs w:val="28"/>
        </w:rPr>
        <w:t>Data Sources:</w:t>
      </w:r>
      <w:r w:rsidRPr="00114B24">
        <w:rPr>
          <w:rFonts w:ascii="Times New Roman" w:eastAsia="Times New Roman" w:hAnsi="Times New Roman" w:cs="Times New Roman"/>
          <w:sz w:val="28"/>
          <w:szCs w:val="28"/>
        </w:rPr>
        <w:t xml:space="preserve"> From this page, one can handle data at the data source level by adding new data</w:t>
      </w:r>
      <w:r w:rsidR="00114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B24">
        <w:rPr>
          <w:rFonts w:ascii="Times New Roman" w:eastAsia="Times New Roman" w:hAnsi="Times New Roman" w:cs="Times New Roman"/>
          <w:sz w:val="28"/>
          <w:szCs w:val="28"/>
        </w:rPr>
        <w:t>sources, editing the old ones, creating joins, etc.</w:t>
      </w:r>
    </w:p>
    <w:p w14:paraId="237FE094" w14:textId="75543A36" w:rsidR="00422CA4" w:rsidRDefault="00422CA4" w:rsidP="00422CA4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0F1E">
        <w:rPr>
          <w:rFonts w:ascii="Times New Roman" w:eastAsia="Times New Roman" w:hAnsi="Times New Roman" w:cs="Times New Roman"/>
          <w:b/>
          <w:bCs/>
          <w:sz w:val="28"/>
          <w:szCs w:val="28"/>
        </w:rPr>
        <w:t>Sheet: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 This tab takes one to an active sheet </w:t>
      </w:r>
      <w:r w:rsidR="005342B4" w:rsidRPr="00422CA4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422CA4">
        <w:rPr>
          <w:rFonts w:ascii="Times New Roman" w:eastAsia="Times New Roman" w:hAnsi="Times New Roman" w:cs="Times New Roman"/>
          <w:sz w:val="28"/>
          <w:szCs w:val="28"/>
        </w:rPr>
        <w:t xml:space="preserve"> allows its naming</w:t>
      </w:r>
      <w:r w:rsidR="005342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6D740D" w14:textId="77777777" w:rsidR="00A2246F" w:rsidRDefault="00A2246F" w:rsidP="00A2246F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23DA9594" w14:textId="375E741B" w:rsidR="005342B4" w:rsidRDefault="00A2246F" w:rsidP="004B61CC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46F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Visualization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4B61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B61CC" w:rsidRPr="004B61CC">
        <w:rPr>
          <w:rFonts w:ascii="Times New Roman" w:eastAsia="Times New Roman" w:hAnsi="Times New Roman" w:cs="Times New Roman"/>
          <w:sz w:val="28"/>
          <w:szCs w:val="28"/>
        </w:rPr>
        <w:t>One can learn to create different visualizations in Tableau from the tutorials available in the Tableau</w:t>
      </w:r>
      <w:r w:rsidR="004B61CC" w:rsidRPr="004B61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61CC" w:rsidRPr="004B61CC">
        <w:rPr>
          <w:rFonts w:ascii="Times New Roman" w:eastAsia="Times New Roman" w:hAnsi="Times New Roman" w:cs="Times New Roman"/>
          <w:sz w:val="28"/>
          <w:szCs w:val="28"/>
        </w:rPr>
        <w:t>tutorial package.</w:t>
      </w:r>
    </w:p>
    <w:p w14:paraId="0DE81D7A" w14:textId="5EC83CE7" w:rsidR="00D643F8" w:rsidRPr="00A107C8" w:rsidRDefault="007E0FC3" w:rsidP="00A107C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0FC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2C0C46D" wp14:editId="5D89E454">
            <wp:extent cx="5828908" cy="3314700"/>
            <wp:effectExtent l="0" t="0" r="635" b="0"/>
            <wp:docPr id="19498356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567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352" cy="33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22AA" w14:textId="0EBF45CF" w:rsidR="007E0FC3" w:rsidRPr="00960AA2" w:rsidRDefault="00F93522" w:rsidP="007E0FC3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352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Creating a Dashboard</w:t>
      </w:r>
      <w:r w:rsidR="00960A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EF1471E" w14:textId="77777777" w:rsidR="00BC3797" w:rsidRPr="00BC3797" w:rsidRDefault="00BC3797" w:rsidP="00BC3797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797">
        <w:rPr>
          <w:rFonts w:ascii="Times New Roman" w:eastAsia="Times New Roman" w:hAnsi="Times New Roman" w:cs="Times New Roman"/>
          <w:sz w:val="28"/>
          <w:szCs w:val="28"/>
        </w:rPr>
        <w:t>Creating dashboards is the best way to represent data through the different visual elements in Tableau.</w:t>
      </w:r>
    </w:p>
    <w:p w14:paraId="098459C9" w14:textId="238FA266" w:rsidR="00BC3797" w:rsidRPr="00BC3797" w:rsidRDefault="00BC3797" w:rsidP="0011119A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797">
        <w:rPr>
          <w:rFonts w:ascii="Times New Roman" w:eastAsia="Times New Roman" w:hAnsi="Times New Roman" w:cs="Times New Roman"/>
          <w:sz w:val="28"/>
          <w:szCs w:val="28"/>
        </w:rPr>
        <w:t>Dashboards help to understand data and the story behind it through tables, graphs, maps, charts,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797">
        <w:rPr>
          <w:rFonts w:ascii="Times New Roman" w:eastAsia="Times New Roman" w:hAnsi="Times New Roman" w:cs="Times New Roman"/>
          <w:sz w:val="28"/>
          <w:szCs w:val="28"/>
        </w:rPr>
        <w:t>other visual objects.</w:t>
      </w:r>
    </w:p>
    <w:p w14:paraId="35751BF5" w14:textId="1937C409" w:rsidR="00BC3797" w:rsidRPr="00BC3797" w:rsidRDefault="00BC3797" w:rsidP="00BC3797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797">
        <w:rPr>
          <w:rFonts w:ascii="Times New Roman" w:eastAsia="Times New Roman" w:hAnsi="Times New Roman" w:cs="Times New Roman"/>
          <w:sz w:val="28"/>
          <w:szCs w:val="28"/>
        </w:rPr>
        <w:t xml:space="preserve">It is also possible to interact with the visuals through selection, filtering, and </w:t>
      </w:r>
      <w:r w:rsidR="00DB3A4D" w:rsidRPr="00BC3797">
        <w:rPr>
          <w:rFonts w:ascii="Times New Roman" w:eastAsia="Times New Roman" w:hAnsi="Times New Roman" w:cs="Times New Roman"/>
          <w:sz w:val="28"/>
          <w:szCs w:val="28"/>
        </w:rPr>
        <w:t>analyzing</w:t>
      </w:r>
      <w:r w:rsidRPr="00BC3797">
        <w:rPr>
          <w:rFonts w:ascii="Times New Roman" w:eastAsia="Times New Roman" w:hAnsi="Times New Roman" w:cs="Times New Roman"/>
          <w:sz w:val="28"/>
          <w:szCs w:val="28"/>
        </w:rPr>
        <w:t xml:space="preserve"> the data trends.</w:t>
      </w:r>
    </w:p>
    <w:p w14:paraId="3E231040" w14:textId="12D54B28" w:rsidR="00960AA2" w:rsidRDefault="00BC3797" w:rsidP="00D6476A">
      <w:pPr>
        <w:pStyle w:val="ListParagraph"/>
        <w:numPr>
          <w:ilvl w:val="1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797">
        <w:rPr>
          <w:rFonts w:ascii="Times New Roman" w:eastAsia="Times New Roman" w:hAnsi="Times New Roman" w:cs="Times New Roman"/>
          <w:sz w:val="28"/>
          <w:szCs w:val="28"/>
        </w:rPr>
        <w:t>Create a new dashboard from the dashboard tab and add visuals to it by dragging and dropping</w:t>
      </w:r>
      <w:r w:rsidRPr="00BC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797">
        <w:rPr>
          <w:rFonts w:ascii="Times New Roman" w:eastAsia="Times New Roman" w:hAnsi="Times New Roman" w:cs="Times New Roman"/>
          <w:sz w:val="28"/>
          <w:szCs w:val="28"/>
        </w:rPr>
        <w:t>them from the list provided in the Sheets section. After adding visuals, they can be adjusted on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797">
        <w:rPr>
          <w:rFonts w:ascii="Times New Roman" w:eastAsia="Times New Roman" w:hAnsi="Times New Roman" w:cs="Times New Roman"/>
          <w:sz w:val="28"/>
          <w:szCs w:val="28"/>
        </w:rPr>
        <w:t>dashboard as per requirements</w:t>
      </w:r>
      <w:r w:rsidR="006A328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31D0FF" w14:textId="6117CBCE" w:rsidR="004F71CF" w:rsidRDefault="004F71CF" w:rsidP="004F71CF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1CF">
        <w:rPr>
          <w:rFonts w:ascii="Times New Roman" w:eastAsia="Times New Roman" w:hAnsi="Times New Roman" w:cs="Times New Roman"/>
          <w:b/>
          <w:bCs/>
          <w:sz w:val="28"/>
          <w:szCs w:val="28"/>
        </w:rPr>
        <w:t>Sharing a Dashboard as a Report</w:t>
      </w:r>
    </w:p>
    <w:p w14:paraId="3EA0BBE3" w14:textId="3CD5F468" w:rsidR="005675D1" w:rsidRDefault="00BF1AF1" w:rsidP="00BF1AF1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1AF1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0E1EB5" wp14:editId="73BCF94A">
            <wp:extent cx="2010056" cy="3591426"/>
            <wp:effectExtent l="0" t="0" r="9525" b="0"/>
            <wp:docPr id="1451308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87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979B" w14:textId="7BC164C3" w:rsidR="00B52419" w:rsidRPr="00ED5666" w:rsidRDefault="00B52419" w:rsidP="00ED5666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5666">
        <w:rPr>
          <w:rFonts w:ascii="Times New Roman" w:eastAsia="Times New Roman" w:hAnsi="Times New Roman" w:cs="Times New Roman"/>
          <w:sz w:val="28"/>
          <w:szCs w:val="28"/>
        </w:rPr>
        <w:t>Once a dashboard is completed with all the required elements in order, it can be shared as a report with</w:t>
      </w:r>
      <w:r w:rsidR="00ED5666" w:rsidRPr="00ED56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666">
        <w:rPr>
          <w:rFonts w:ascii="Times New Roman" w:eastAsia="Times New Roman" w:hAnsi="Times New Roman" w:cs="Times New Roman"/>
          <w:sz w:val="28"/>
          <w:szCs w:val="28"/>
        </w:rPr>
        <w:t>other users. The dashboard is also referred to as a workbook since it contains a collection of worksheets.</w:t>
      </w:r>
    </w:p>
    <w:sectPr w:rsidR="00B52419" w:rsidRPr="00ED5666">
      <w:headerReference w:type="even" r:id="rId11"/>
      <w:headerReference w:type="default" r:id="rId12"/>
      <w:headerReference w:type="first" r:id="rId13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4C495" w14:textId="77777777" w:rsidR="00C0182E" w:rsidRDefault="00C0182E">
      <w:pPr>
        <w:spacing w:after="0" w:line="240" w:lineRule="auto"/>
      </w:pPr>
      <w:r>
        <w:separator/>
      </w:r>
    </w:p>
  </w:endnote>
  <w:endnote w:type="continuationSeparator" w:id="0">
    <w:p w14:paraId="686CBA86" w14:textId="77777777" w:rsidR="00C0182E" w:rsidRDefault="00C0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DCADC" w14:textId="77777777" w:rsidR="00C0182E" w:rsidRDefault="00C0182E">
      <w:pPr>
        <w:spacing w:after="0" w:line="240" w:lineRule="auto"/>
      </w:pPr>
      <w:r>
        <w:separator/>
      </w:r>
    </w:p>
  </w:footnote>
  <w:footnote w:type="continuationSeparator" w:id="0">
    <w:p w14:paraId="59E0B2AD" w14:textId="77777777" w:rsidR="00C0182E" w:rsidRDefault="00C0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E4"/>
    <w:multiLevelType w:val="hybridMultilevel"/>
    <w:tmpl w:val="78B8C56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BCA"/>
    <w:multiLevelType w:val="hybridMultilevel"/>
    <w:tmpl w:val="86FCE9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76D23"/>
    <w:multiLevelType w:val="hybridMultilevel"/>
    <w:tmpl w:val="54F82610"/>
    <w:lvl w:ilvl="0" w:tplc="C04217C2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A19C9"/>
    <w:multiLevelType w:val="hybridMultilevel"/>
    <w:tmpl w:val="B66CD3B8"/>
    <w:lvl w:ilvl="0" w:tplc="E626FD7E">
      <w:start w:val="1"/>
      <w:numFmt w:val="decimal"/>
      <w:lvlText w:val="Step %1 :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B8970D3"/>
    <w:multiLevelType w:val="hybridMultilevel"/>
    <w:tmpl w:val="4B624C00"/>
    <w:lvl w:ilvl="0" w:tplc="E626FD7E">
      <w:start w:val="1"/>
      <w:numFmt w:val="decimal"/>
      <w:lvlText w:val="Step %1 :"/>
      <w:lvlJc w:val="left"/>
      <w:pPr>
        <w:ind w:left="15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370EED"/>
    <w:multiLevelType w:val="hybridMultilevel"/>
    <w:tmpl w:val="0D12E52C"/>
    <w:lvl w:ilvl="0" w:tplc="E626FD7E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883B9C"/>
    <w:multiLevelType w:val="hybridMultilevel"/>
    <w:tmpl w:val="5CE2CC7E"/>
    <w:lvl w:ilvl="0" w:tplc="A0E05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9B2BB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56FF1"/>
    <w:multiLevelType w:val="hybridMultilevel"/>
    <w:tmpl w:val="9982A7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97452E3"/>
    <w:multiLevelType w:val="hybridMultilevel"/>
    <w:tmpl w:val="1312E5D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876155C"/>
    <w:multiLevelType w:val="hybridMultilevel"/>
    <w:tmpl w:val="CD605A0A"/>
    <w:lvl w:ilvl="0" w:tplc="AF96B9C8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E034A6"/>
    <w:multiLevelType w:val="hybridMultilevel"/>
    <w:tmpl w:val="54F82610"/>
    <w:lvl w:ilvl="0" w:tplc="FFFFFFFF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84358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463BA2"/>
    <w:multiLevelType w:val="hybridMultilevel"/>
    <w:tmpl w:val="D21CF61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17885910">
    <w:abstractNumId w:val="6"/>
  </w:num>
  <w:num w:numId="2" w16cid:durableId="1543781512">
    <w:abstractNumId w:val="2"/>
  </w:num>
  <w:num w:numId="3" w16cid:durableId="84811289">
    <w:abstractNumId w:val="8"/>
  </w:num>
  <w:num w:numId="4" w16cid:durableId="1330518817">
    <w:abstractNumId w:val="9"/>
  </w:num>
  <w:num w:numId="5" w16cid:durableId="1333684854">
    <w:abstractNumId w:val="1"/>
  </w:num>
  <w:num w:numId="6" w16cid:durableId="824467762">
    <w:abstractNumId w:val="0"/>
  </w:num>
  <w:num w:numId="7" w16cid:durableId="1640303185">
    <w:abstractNumId w:val="11"/>
  </w:num>
  <w:num w:numId="8" w16cid:durableId="363288431">
    <w:abstractNumId w:val="12"/>
  </w:num>
  <w:num w:numId="9" w16cid:durableId="916481841">
    <w:abstractNumId w:val="3"/>
  </w:num>
  <w:num w:numId="10" w16cid:durableId="1295528531">
    <w:abstractNumId w:val="14"/>
  </w:num>
  <w:num w:numId="11" w16cid:durableId="230385614">
    <w:abstractNumId w:val="13"/>
  </w:num>
  <w:num w:numId="12" w16cid:durableId="1729260686">
    <w:abstractNumId w:val="10"/>
  </w:num>
  <w:num w:numId="13" w16cid:durableId="1390958976">
    <w:abstractNumId w:val="7"/>
  </w:num>
  <w:num w:numId="14" w16cid:durableId="1711225480">
    <w:abstractNumId w:val="5"/>
  </w:num>
  <w:num w:numId="15" w16cid:durableId="1236814876">
    <w:abstractNumId w:val="4"/>
  </w:num>
  <w:num w:numId="16" w16cid:durableId="417794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0175B"/>
    <w:rsid w:val="000028B1"/>
    <w:rsid w:val="00003A91"/>
    <w:rsid w:val="00006707"/>
    <w:rsid w:val="00014491"/>
    <w:rsid w:val="000160F4"/>
    <w:rsid w:val="00020F21"/>
    <w:rsid w:val="00055A5C"/>
    <w:rsid w:val="00055B69"/>
    <w:rsid w:val="00063220"/>
    <w:rsid w:val="00065D9D"/>
    <w:rsid w:val="0006740B"/>
    <w:rsid w:val="0006780A"/>
    <w:rsid w:val="000708DC"/>
    <w:rsid w:val="00073419"/>
    <w:rsid w:val="0007586F"/>
    <w:rsid w:val="000768AB"/>
    <w:rsid w:val="00080089"/>
    <w:rsid w:val="00081558"/>
    <w:rsid w:val="000833F1"/>
    <w:rsid w:val="00083FA5"/>
    <w:rsid w:val="0008488E"/>
    <w:rsid w:val="00084E50"/>
    <w:rsid w:val="00087172"/>
    <w:rsid w:val="0009554A"/>
    <w:rsid w:val="000B1C8F"/>
    <w:rsid w:val="000C41E1"/>
    <w:rsid w:val="000C75B8"/>
    <w:rsid w:val="000D6895"/>
    <w:rsid w:val="000E00CE"/>
    <w:rsid w:val="000E10B3"/>
    <w:rsid w:val="000E778E"/>
    <w:rsid w:val="000F05E0"/>
    <w:rsid w:val="000F2E47"/>
    <w:rsid w:val="000F5A93"/>
    <w:rsid w:val="0010231A"/>
    <w:rsid w:val="00114B24"/>
    <w:rsid w:val="00123793"/>
    <w:rsid w:val="00124CCF"/>
    <w:rsid w:val="00125D34"/>
    <w:rsid w:val="00131F7A"/>
    <w:rsid w:val="00136FE9"/>
    <w:rsid w:val="00137841"/>
    <w:rsid w:val="0014092A"/>
    <w:rsid w:val="00143F7A"/>
    <w:rsid w:val="00146DFB"/>
    <w:rsid w:val="00150684"/>
    <w:rsid w:val="0015351F"/>
    <w:rsid w:val="00153740"/>
    <w:rsid w:val="00153E12"/>
    <w:rsid w:val="0015733D"/>
    <w:rsid w:val="00165DFE"/>
    <w:rsid w:val="00181231"/>
    <w:rsid w:val="00182F3D"/>
    <w:rsid w:val="00183D10"/>
    <w:rsid w:val="00183FD9"/>
    <w:rsid w:val="001976C7"/>
    <w:rsid w:val="001A3420"/>
    <w:rsid w:val="001B0DBB"/>
    <w:rsid w:val="001D0814"/>
    <w:rsid w:val="001D0ED4"/>
    <w:rsid w:val="001D1FA6"/>
    <w:rsid w:val="001D2DA5"/>
    <w:rsid w:val="001F62BD"/>
    <w:rsid w:val="00206FBD"/>
    <w:rsid w:val="00217467"/>
    <w:rsid w:val="00225EE8"/>
    <w:rsid w:val="00230340"/>
    <w:rsid w:val="00232448"/>
    <w:rsid w:val="00240BE2"/>
    <w:rsid w:val="00242355"/>
    <w:rsid w:val="002449DC"/>
    <w:rsid w:val="00252A71"/>
    <w:rsid w:val="00255075"/>
    <w:rsid w:val="00256F68"/>
    <w:rsid w:val="00256F7D"/>
    <w:rsid w:val="00272B4D"/>
    <w:rsid w:val="0027492A"/>
    <w:rsid w:val="00276A25"/>
    <w:rsid w:val="002778DA"/>
    <w:rsid w:val="00287E53"/>
    <w:rsid w:val="0029636A"/>
    <w:rsid w:val="002A775B"/>
    <w:rsid w:val="002B0E49"/>
    <w:rsid w:val="002B2A2E"/>
    <w:rsid w:val="002B4FBB"/>
    <w:rsid w:val="002B5FEF"/>
    <w:rsid w:val="002D4635"/>
    <w:rsid w:val="002D56F4"/>
    <w:rsid w:val="002F4C72"/>
    <w:rsid w:val="00303551"/>
    <w:rsid w:val="00305AC2"/>
    <w:rsid w:val="003060DB"/>
    <w:rsid w:val="00306B7C"/>
    <w:rsid w:val="00312D12"/>
    <w:rsid w:val="003156BD"/>
    <w:rsid w:val="003176DE"/>
    <w:rsid w:val="00320559"/>
    <w:rsid w:val="00321F85"/>
    <w:rsid w:val="0032213C"/>
    <w:rsid w:val="0032315A"/>
    <w:rsid w:val="0032322A"/>
    <w:rsid w:val="00327034"/>
    <w:rsid w:val="003278E9"/>
    <w:rsid w:val="00340F8B"/>
    <w:rsid w:val="00341555"/>
    <w:rsid w:val="00346119"/>
    <w:rsid w:val="00353E76"/>
    <w:rsid w:val="0036040C"/>
    <w:rsid w:val="00360D81"/>
    <w:rsid w:val="003645F4"/>
    <w:rsid w:val="00374162"/>
    <w:rsid w:val="00384E46"/>
    <w:rsid w:val="003B2A5B"/>
    <w:rsid w:val="003B4FB8"/>
    <w:rsid w:val="003B618D"/>
    <w:rsid w:val="003C1560"/>
    <w:rsid w:val="003C5494"/>
    <w:rsid w:val="003C6053"/>
    <w:rsid w:val="003C7B0A"/>
    <w:rsid w:val="003D7C9D"/>
    <w:rsid w:val="003F4C7D"/>
    <w:rsid w:val="00400F1E"/>
    <w:rsid w:val="00405815"/>
    <w:rsid w:val="00417C20"/>
    <w:rsid w:val="00422CA4"/>
    <w:rsid w:val="00423C6D"/>
    <w:rsid w:val="00423CF3"/>
    <w:rsid w:val="00426AD9"/>
    <w:rsid w:val="00431726"/>
    <w:rsid w:val="004333B6"/>
    <w:rsid w:val="0043556E"/>
    <w:rsid w:val="00460E8E"/>
    <w:rsid w:val="004678DD"/>
    <w:rsid w:val="00474A19"/>
    <w:rsid w:val="00477827"/>
    <w:rsid w:val="004809AE"/>
    <w:rsid w:val="00480A4F"/>
    <w:rsid w:val="0048387D"/>
    <w:rsid w:val="00484283"/>
    <w:rsid w:val="00493F14"/>
    <w:rsid w:val="004A0CE6"/>
    <w:rsid w:val="004B5752"/>
    <w:rsid w:val="004B61CC"/>
    <w:rsid w:val="004C0BB9"/>
    <w:rsid w:val="004C7A19"/>
    <w:rsid w:val="004E14C5"/>
    <w:rsid w:val="004F71CF"/>
    <w:rsid w:val="00502AED"/>
    <w:rsid w:val="00510FB5"/>
    <w:rsid w:val="00512F4A"/>
    <w:rsid w:val="00520C4F"/>
    <w:rsid w:val="00524778"/>
    <w:rsid w:val="00524DC0"/>
    <w:rsid w:val="00526844"/>
    <w:rsid w:val="005342B4"/>
    <w:rsid w:val="00543347"/>
    <w:rsid w:val="00545F28"/>
    <w:rsid w:val="0054626C"/>
    <w:rsid w:val="005470F2"/>
    <w:rsid w:val="00547B30"/>
    <w:rsid w:val="00565183"/>
    <w:rsid w:val="005675D1"/>
    <w:rsid w:val="00570618"/>
    <w:rsid w:val="005758C6"/>
    <w:rsid w:val="005761DD"/>
    <w:rsid w:val="005803BA"/>
    <w:rsid w:val="00580B88"/>
    <w:rsid w:val="005913FF"/>
    <w:rsid w:val="00592642"/>
    <w:rsid w:val="00592B20"/>
    <w:rsid w:val="0059309F"/>
    <w:rsid w:val="005B0537"/>
    <w:rsid w:val="005B658C"/>
    <w:rsid w:val="005C1521"/>
    <w:rsid w:val="005C60FB"/>
    <w:rsid w:val="005C6AA9"/>
    <w:rsid w:val="005C7668"/>
    <w:rsid w:val="005E2AE6"/>
    <w:rsid w:val="005E33F0"/>
    <w:rsid w:val="005E459F"/>
    <w:rsid w:val="005F4D04"/>
    <w:rsid w:val="005F5143"/>
    <w:rsid w:val="00606D9C"/>
    <w:rsid w:val="00622EBE"/>
    <w:rsid w:val="00631F68"/>
    <w:rsid w:val="00632C82"/>
    <w:rsid w:val="00634CE5"/>
    <w:rsid w:val="00642864"/>
    <w:rsid w:val="00644372"/>
    <w:rsid w:val="00645598"/>
    <w:rsid w:val="00647BB0"/>
    <w:rsid w:val="006500EB"/>
    <w:rsid w:val="00653F83"/>
    <w:rsid w:val="0065459E"/>
    <w:rsid w:val="00664FC0"/>
    <w:rsid w:val="0066553B"/>
    <w:rsid w:val="00665E28"/>
    <w:rsid w:val="00672F59"/>
    <w:rsid w:val="00694612"/>
    <w:rsid w:val="00697CB8"/>
    <w:rsid w:val="00697E5D"/>
    <w:rsid w:val="006A3283"/>
    <w:rsid w:val="006A5AF6"/>
    <w:rsid w:val="006B4CA0"/>
    <w:rsid w:val="006B58C5"/>
    <w:rsid w:val="006D40D6"/>
    <w:rsid w:val="006D6850"/>
    <w:rsid w:val="006D7B4C"/>
    <w:rsid w:val="006F004E"/>
    <w:rsid w:val="006F4541"/>
    <w:rsid w:val="0070102A"/>
    <w:rsid w:val="00702062"/>
    <w:rsid w:val="007117B3"/>
    <w:rsid w:val="00711C54"/>
    <w:rsid w:val="00711E03"/>
    <w:rsid w:val="00717149"/>
    <w:rsid w:val="00717E39"/>
    <w:rsid w:val="0072107C"/>
    <w:rsid w:val="00721FC1"/>
    <w:rsid w:val="0073001F"/>
    <w:rsid w:val="00736961"/>
    <w:rsid w:val="007459E7"/>
    <w:rsid w:val="00760469"/>
    <w:rsid w:val="00783936"/>
    <w:rsid w:val="00797F60"/>
    <w:rsid w:val="007A3074"/>
    <w:rsid w:val="007A3F59"/>
    <w:rsid w:val="007C1EE1"/>
    <w:rsid w:val="007C7499"/>
    <w:rsid w:val="007D3F2D"/>
    <w:rsid w:val="007E0FC3"/>
    <w:rsid w:val="007E3C67"/>
    <w:rsid w:val="007F661F"/>
    <w:rsid w:val="007F66CD"/>
    <w:rsid w:val="007F77C7"/>
    <w:rsid w:val="00800735"/>
    <w:rsid w:val="00813FDF"/>
    <w:rsid w:val="008146D8"/>
    <w:rsid w:val="0081743C"/>
    <w:rsid w:val="00820F9A"/>
    <w:rsid w:val="008215B8"/>
    <w:rsid w:val="00826DBD"/>
    <w:rsid w:val="00835770"/>
    <w:rsid w:val="008447E5"/>
    <w:rsid w:val="00844D5A"/>
    <w:rsid w:val="00844F6F"/>
    <w:rsid w:val="00852142"/>
    <w:rsid w:val="00856602"/>
    <w:rsid w:val="008601B3"/>
    <w:rsid w:val="00861689"/>
    <w:rsid w:val="00871A3D"/>
    <w:rsid w:val="00881516"/>
    <w:rsid w:val="00881C85"/>
    <w:rsid w:val="00891F18"/>
    <w:rsid w:val="00896D64"/>
    <w:rsid w:val="00897377"/>
    <w:rsid w:val="008A240A"/>
    <w:rsid w:val="008A41E9"/>
    <w:rsid w:val="008B6321"/>
    <w:rsid w:val="008B6BD5"/>
    <w:rsid w:val="008B7001"/>
    <w:rsid w:val="008C284F"/>
    <w:rsid w:val="008C366E"/>
    <w:rsid w:val="008C3B1E"/>
    <w:rsid w:val="008C4C61"/>
    <w:rsid w:val="008C50E6"/>
    <w:rsid w:val="008C6E75"/>
    <w:rsid w:val="008C7150"/>
    <w:rsid w:val="008D1357"/>
    <w:rsid w:val="008E2015"/>
    <w:rsid w:val="008F5E9F"/>
    <w:rsid w:val="00904C93"/>
    <w:rsid w:val="009173C8"/>
    <w:rsid w:val="00922D3C"/>
    <w:rsid w:val="00926392"/>
    <w:rsid w:val="009450C7"/>
    <w:rsid w:val="00954FEF"/>
    <w:rsid w:val="00960AA2"/>
    <w:rsid w:val="00963308"/>
    <w:rsid w:val="009663C2"/>
    <w:rsid w:val="009740EB"/>
    <w:rsid w:val="0097672D"/>
    <w:rsid w:val="00976DC5"/>
    <w:rsid w:val="009838A5"/>
    <w:rsid w:val="00990170"/>
    <w:rsid w:val="00991ADC"/>
    <w:rsid w:val="00992D38"/>
    <w:rsid w:val="00994CB7"/>
    <w:rsid w:val="0099765A"/>
    <w:rsid w:val="009B1CC1"/>
    <w:rsid w:val="009B39E3"/>
    <w:rsid w:val="009B4CC6"/>
    <w:rsid w:val="009C7723"/>
    <w:rsid w:val="009D429F"/>
    <w:rsid w:val="009D6F27"/>
    <w:rsid w:val="009E03D7"/>
    <w:rsid w:val="009E10C6"/>
    <w:rsid w:val="009F3E6E"/>
    <w:rsid w:val="009F68CE"/>
    <w:rsid w:val="009F6A3B"/>
    <w:rsid w:val="00A016BE"/>
    <w:rsid w:val="00A01DF5"/>
    <w:rsid w:val="00A02CDE"/>
    <w:rsid w:val="00A0335C"/>
    <w:rsid w:val="00A066C1"/>
    <w:rsid w:val="00A107C8"/>
    <w:rsid w:val="00A1391F"/>
    <w:rsid w:val="00A14FEC"/>
    <w:rsid w:val="00A16A7D"/>
    <w:rsid w:val="00A175C2"/>
    <w:rsid w:val="00A2246F"/>
    <w:rsid w:val="00A4130C"/>
    <w:rsid w:val="00A429E0"/>
    <w:rsid w:val="00A43AFA"/>
    <w:rsid w:val="00A45767"/>
    <w:rsid w:val="00A461BD"/>
    <w:rsid w:val="00A47C09"/>
    <w:rsid w:val="00A546A5"/>
    <w:rsid w:val="00A54824"/>
    <w:rsid w:val="00A56B5A"/>
    <w:rsid w:val="00A57003"/>
    <w:rsid w:val="00A61DF6"/>
    <w:rsid w:val="00A6554F"/>
    <w:rsid w:val="00A7275B"/>
    <w:rsid w:val="00A73F2E"/>
    <w:rsid w:val="00A9220A"/>
    <w:rsid w:val="00A964FF"/>
    <w:rsid w:val="00AA07D3"/>
    <w:rsid w:val="00AA0E79"/>
    <w:rsid w:val="00AA1213"/>
    <w:rsid w:val="00AA445B"/>
    <w:rsid w:val="00AA7751"/>
    <w:rsid w:val="00AB4D81"/>
    <w:rsid w:val="00AB505B"/>
    <w:rsid w:val="00AB794D"/>
    <w:rsid w:val="00AC7AF1"/>
    <w:rsid w:val="00AD1E77"/>
    <w:rsid w:val="00AD5937"/>
    <w:rsid w:val="00AD6919"/>
    <w:rsid w:val="00AD6A6E"/>
    <w:rsid w:val="00AE3400"/>
    <w:rsid w:val="00AE3E36"/>
    <w:rsid w:val="00AF0FFE"/>
    <w:rsid w:val="00B005B3"/>
    <w:rsid w:val="00B01D01"/>
    <w:rsid w:val="00B17773"/>
    <w:rsid w:val="00B17C10"/>
    <w:rsid w:val="00B205D7"/>
    <w:rsid w:val="00B277F2"/>
    <w:rsid w:val="00B30F37"/>
    <w:rsid w:val="00B40616"/>
    <w:rsid w:val="00B40D7A"/>
    <w:rsid w:val="00B503B4"/>
    <w:rsid w:val="00B52419"/>
    <w:rsid w:val="00B62A84"/>
    <w:rsid w:val="00B7298E"/>
    <w:rsid w:val="00B82BE5"/>
    <w:rsid w:val="00B83A4B"/>
    <w:rsid w:val="00B94E9B"/>
    <w:rsid w:val="00BA76A5"/>
    <w:rsid w:val="00BC2161"/>
    <w:rsid w:val="00BC3797"/>
    <w:rsid w:val="00BC4726"/>
    <w:rsid w:val="00BC75DA"/>
    <w:rsid w:val="00BD5B76"/>
    <w:rsid w:val="00BF1AF1"/>
    <w:rsid w:val="00BF3DE8"/>
    <w:rsid w:val="00BF5C20"/>
    <w:rsid w:val="00BF5E32"/>
    <w:rsid w:val="00BF688D"/>
    <w:rsid w:val="00BF70EC"/>
    <w:rsid w:val="00C0182E"/>
    <w:rsid w:val="00C10A6B"/>
    <w:rsid w:val="00C311E2"/>
    <w:rsid w:val="00C323D7"/>
    <w:rsid w:val="00C32408"/>
    <w:rsid w:val="00C527B4"/>
    <w:rsid w:val="00C62F27"/>
    <w:rsid w:val="00C7286C"/>
    <w:rsid w:val="00C77030"/>
    <w:rsid w:val="00C81ADB"/>
    <w:rsid w:val="00C82D5E"/>
    <w:rsid w:val="00C8350B"/>
    <w:rsid w:val="00C8402E"/>
    <w:rsid w:val="00C8417A"/>
    <w:rsid w:val="00C84D92"/>
    <w:rsid w:val="00C91F61"/>
    <w:rsid w:val="00C9764D"/>
    <w:rsid w:val="00CA15D7"/>
    <w:rsid w:val="00CB3D66"/>
    <w:rsid w:val="00CD45F6"/>
    <w:rsid w:val="00CD7D60"/>
    <w:rsid w:val="00CE015A"/>
    <w:rsid w:val="00CF2921"/>
    <w:rsid w:val="00CF509C"/>
    <w:rsid w:val="00D04021"/>
    <w:rsid w:val="00D053DF"/>
    <w:rsid w:val="00D054EC"/>
    <w:rsid w:val="00D057CF"/>
    <w:rsid w:val="00D061E0"/>
    <w:rsid w:val="00D123C8"/>
    <w:rsid w:val="00D25355"/>
    <w:rsid w:val="00D3265E"/>
    <w:rsid w:val="00D3388F"/>
    <w:rsid w:val="00D44E48"/>
    <w:rsid w:val="00D506D5"/>
    <w:rsid w:val="00D52CBA"/>
    <w:rsid w:val="00D62FB1"/>
    <w:rsid w:val="00D643F8"/>
    <w:rsid w:val="00D76EF3"/>
    <w:rsid w:val="00D77669"/>
    <w:rsid w:val="00D80219"/>
    <w:rsid w:val="00D97079"/>
    <w:rsid w:val="00D972FE"/>
    <w:rsid w:val="00DA0F8E"/>
    <w:rsid w:val="00DA203A"/>
    <w:rsid w:val="00DA27EF"/>
    <w:rsid w:val="00DA2864"/>
    <w:rsid w:val="00DA477D"/>
    <w:rsid w:val="00DA52B0"/>
    <w:rsid w:val="00DB3A4D"/>
    <w:rsid w:val="00DB573B"/>
    <w:rsid w:val="00DC42C2"/>
    <w:rsid w:val="00DD4B35"/>
    <w:rsid w:val="00DD6B5E"/>
    <w:rsid w:val="00DE04CD"/>
    <w:rsid w:val="00DE3CFF"/>
    <w:rsid w:val="00DF094D"/>
    <w:rsid w:val="00E0095D"/>
    <w:rsid w:val="00E028E0"/>
    <w:rsid w:val="00E07102"/>
    <w:rsid w:val="00E17BF6"/>
    <w:rsid w:val="00E217A4"/>
    <w:rsid w:val="00E309DD"/>
    <w:rsid w:val="00E324C5"/>
    <w:rsid w:val="00E33E7E"/>
    <w:rsid w:val="00E3737E"/>
    <w:rsid w:val="00E44BDF"/>
    <w:rsid w:val="00E457A1"/>
    <w:rsid w:val="00E46596"/>
    <w:rsid w:val="00E50FE9"/>
    <w:rsid w:val="00E714F2"/>
    <w:rsid w:val="00E71750"/>
    <w:rsid w:val="00E73DAB"/>
    <w:rsid w:val="00E82616"/>
    <w:rsid w:val="00E973A7"/>
    <w:rsid w:val="00EA29D3"/>
    <w:rsid w:val="00EA4A5E"/>
    <w:rsid w:val="00EB3E7C"/>
    <w:rsid w:val="00EC5362"/>
    <w:rsid w:val="00EC78B1"/>
    <w:rsid w:val="00ED13BD"/>
    <w:rsid w:val="00ED1A8B"/>
    <w:rsid w:val="00ED4DBD"/>
    <w:rsid w:val="00ED5666"/>
    <w:rsid w:val="00EF1A0A"/>
    <w:rsid w:val="00F0056E"/>
    <w:rsid w:val="00F179EA"/>
    <w:rsid w:val="00F2167B"/>
    <w:rsid w:val="00F35D53"/>
    <w:rsid w:val="00F4378B"/>
    <w:rsid w:val="00F56E99"/>
    <w:rsid w:val="00F647E8"/>
    <w:rsid w:val="00F64B1A"/>
    <w:rsid w:val="00F718F8"/>
    <w:rsid w:val="00F74524"/>
    <w:rsid w:val="00F93522"/>
    <w:rsid w:val="00FB0E2A"/>
    <w:rsid w:val="00FB1BCF"/>
    <w:rsid w:val="00FB762D"/>
    <w:rsid w:val="00FD5ED3"/>
    <w:rsid w:val="00FE09F0"/>
    <w:rsid w:val="00FE4C31"/>
    <w:rsid w:val="00FE6426"/>
    <w:rsid w:val="00FF13A1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1568</cp:revision>
  <cp:lastPrinted>2023-08-11T05:43:00Z</cp:lastPrinted>
  <dcterms:created xsi:type="dcterms:W3CDTF">2023-08-11T05:52:00Z</dcterms:created>
  <dcterms:modified xsi:type="dcterms:W3CDTF">2023-11-16T13:55:00Z</dcterms:modified>
</cp:coreProperties>
</file>