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8522C" w:rsidRPr="006C12FD" w:rsidRDefault="006C12FD" w:rsidP="006C12FD">
      <w:pPr>
        <w:jc w:val="center"/>
        <w:rPr>
          <w:b/>
          <w:bCs/>
          <w:sz w:val="40"/>
          <w:szCs w:val="40"/>
          <w:lang w:val="en-US"/>
        </w:rPr>
      </w:pPr>
      <w:r w:rsidRPr="006C12FD">
        <w:rPr>
          <w:b/>
          <w:bCs/>
          <w:sz w:val="40"/>
          <w:szCs w:val="40"/>
          <w:lang w:val="en-US"/>
        </w:rPr>
        <w:t>Crypto and Network Security</w:t>
      </w:r>
    </w:p>
    <w:p w:rsidR="006C12FD" w:rsidRDefault="006C12FD" w:rsidP="006C12FD">
      <w:pPr>
        <w:jc w:val="center"/>
        <w:rPr>
          <w:b/>
          <w:bCs/>
          <w:sz w:val="40"/>
          <w:szCs w:val="40"/>
          <w:lang w:val="en-US"/>
        </w:rPr>
      </w:pPr>
      <w:r w:rsidRPr="006C12FD">
        <w:rPr>
          <w:b/>
          <w:bCs/>
          <w:sz w:val="40"/>
          <w:szCs w:val="40"/>
          <w:lang w:val="en-US"/>
        </w:rPr>
        <w:t>Lab 4</w:t>
      </w:r>
    </w:p>
    <w:p w:rsidR="006C12FD" w:rsidRPr="006C12FD" w:rsidRDefault="006C12FD" w:rsidP="006C12FD">
      <w:pPr>
        <w:rPr>
          <w:b/>
          <w:bCs/>
          <w:sz w:val="28"/>
          <w:szCs w:val="28"/>
          <w:lang w:val="en-US"/>
        </w:rPr>
      </w:pPr>
      <w:r w:rsidRPr="006C12FD">
        <w:rPr>
          <w:b/>
          <w:bCs/>
          <w:sz w:val="28"/>
          <w:szCs w:val="28"/>
          <w:lang w:val="en-US"/>
        </w:rPr>
        <w:t>Name: Gaurav Setty</w:t>
      </w:r>
    </w:p>
    <w:p w:rsidR="006C12FD" w:rsidRDefault="006C12FD" w:rsidP="006C12FD">
      <w:pPr>
        <w:rPr>
          <w:b/>
          <w:bCs/>
          <w:sz w:val="28"/>
          <w:szCs w:val="28"/>
          <w:lang w:val="en-US"/>
        </w:rPr>
      </w:pPr>
      <w:r w:rsidRPr="006C12FD">
        <w:rPr>
          <w:b/>
          <w:bCs/>
          <w:sz w:val="28"/>
          <w:szCs w:val="28"/>
          <w:lang w:val="en-US"/>
        </w:rPr>
        <w:t xml:space="preserve">Email: </w:t>
      </w:r>
      <w:hyperlink r:id="rId4" w:history="1">
        <w:r w:rsidRPr="0018765B">
          <w:rPr>
            <w:rStyle w:val="Hyperlink"/>
            <w:b/>
            <w:bCs/>
            <w:sz w:val="28"/>
            <w:szCs w:val="28"/>
            <w:lang w:val="en-US"/>
          </w:rPr>
          <w:t>settgm01@pfw.edu</w:t>
        </w:r>
      </w:hyperlink>
    </w:p>
    <w:p w:rsidR="006C12FD" w:rsidRDefault="006C12FD" w:rsidP="006C12FD">
      <w:pPr>
        <w:rPr>
          <w:sz w:val="24"/>
          <w:szCs w:val="24"/>
          <w:lang w:val="en-US"/>
        </w:rPr>
      </w:pPr>
    </w:p>
    <w:p w:rsidR="006C12FD" w:rsidRPr="006C12FD" w:rsidRDefault="006C12FD" w:rsidP="006C12FD">
      <w:pPr>
        <w:rPr>
          <w:b/>
          <w:sz w:val="24"/>
          <w:szCs w:val="24"/>
        </w:rPr>
      </w:pPr>
      <w:r w:rsidRPr="006C12FD">
        <w:rPr>
          <w:b/>
          <w:sz w:val="24"/>
          <w:szCs w:val="24"/>
        </w:rPr>
        <w:t>Task 1: SYN Flooding attack</w:t>
      </w:r>
    </w:p>
    <w:p w:rsidR="006C12FD" w:rsidRDefault="006C12FD" w:rsidP="006C12FD">
      <w:pPr>
        <w:rPr>
          <w:b/>
          <w:sz w:val="24"/>
          <w:szCs w:val="24"/>
        </w:rPr>
      </w:pPr>
      <w:r w:rsidRPr="006C12FD">
        <w:rPr>
          <w:b/>
          <w:sz w:val="24"/>
          <w:szCs w:val="24"/>
        </w:rPr>
        <w:t>Task 1.1: Launching the attack using python</w:t>
      </w:r>
    </w:p>
    <w:p w:rsidR="006C12FD" w:rsidRDefault="006C12FD" w:rsidP="006C12FD">
      <w:pPr>
        <w:rPr>
          <w:b/>
          <w:sz w:val="24"/>
          <w:szCs w:val="24"/>
        </w:rPr>
      </w:pPr>
      <w:r>
        <w:rPr>
          <w:b/>
          <w:sz w:val="24"/>
          <w:szCs w:val="24"/>
        </w:rPr>
        <w:t>Synflood.py:</w:t>
      </w:r>
    </w:p>
    <w:p w:rsidR="006C12FD" w:rsidRDefault="00135670" w:rsidP="006C12FD">
      <w:pPr>
        <w:rPr>
          <w:b/>
          <w:sz w:val="24"/>
          <w:szCs w:val="24"/>
        </w:rPr>
      </w:pPr>
      <w:r>
        <w:rPr>
          <w:noProof/>
        </w:rPr>
        <w:drawing>
          <wp:inline distT="0" distB="0" distL="0" distR="0" wp14:anchorId="3CF3CCFE" wp14:editId="79747E05">
            <wp:extent cx="5248275" cy="2914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48275" cy="2914650"/>
                    </a:xfrm>
                    <a:prstGeom prst="rect">
                      <a:avLst/>
                    </a:prstGeom>
                  </pic:spPr>
                </pic:pic>
              </a:graphicData>
            </a:graphic>
          </wp:inline>
        </w:drawing>
      </w:r>
    </w:p>
    <w:p w:rsidR="00135670" w:rsidRDefault="00135670" w:rsidP="00135670">
      <w:pPr>
        <w:rPr>
          <w:bCs/>
          <w:sz w:val="24"/>
          <w:szCs w:val="24"/>
        </w:rPr>
      </w:pPr>
      <w:r w:rsidRPr="00135670">
        <w:rPr>
          <w:bCs/>
          <w:sz w:val="24"/>
          <w:szCs w:val="24"/>
        </w:rPr>
        <w:t>To overflow the victim's cache with false half-open connections, the code above bombards the victim server</w:t>
      </w:r>
      <w:r>
        <w:rPr>
          <w:bCs/>
          <w:sz w:val="24"/>
          <w:szCs w:val="24"/>
        </w:rPr>
        <w:t xml:space="preserve"> </w:t>
      </w:r>
      <w:r w:rsidRPr="00135670">
        <w:rPr>
          <w:bCs/>
          <w:sz w:val="24"/>
          <w:szCs w:val="24"/>
        </w:rPr>
        <w:t>IP=10.9.0.5 with SYN flag enabled TCP packets.</w:t>
      </w:r>
    </w:p>
    <w:p w:rsidR="00674716" w:rsidRPr="00135670" w:rsidRDefault="00674716" w:rsidP="00135670">
      <w:pPr>
        <w:rPr>
          <w:bCs/>
          <w:sz w:val="24"/>
          <w:szCs w:val="24"/>
        </w:rPr>
      </w:pPr>
    </w:p>
    <w:p w:rsidR="00135670" w:rsidRPr="00135670" w:rsidRDefault="00135670" w:rsidP="006C12FD">
      <w:pPr>
        <w:rPr>
          <w:bCs/>
          <w:sz w:val="24"/>
          <w:szCs w:val="24"/>
        </w:rPr>
      </w:pPr>
      <w:r>
        <w:rPr>
          <w:bCs/>
          <w:sz w:val="24"/>
          <w:szCs w:val="24"/>
        </w:rPr>
        <w:t xml:space="preserve">We first check if victim’s </w:t>
      </w:r>
      <w:proofErr w:type="spellStart"/>
      <w:r>
        <w:rPr>
          <w:bCs/>
          <w:sz w:val="24"/>
          <w:szCs w:val="24"/>
        </w:rPr>
        <w:t>syncookies</w:t>
      </w:r>
      <w:proofErr w:type="spellEnd"/>
      <w:r>
        <w:rPr>
          <w:bCs/>
          <w:sz w:val="24"/>
          <w:szCs w:val="24"/>
        </w:rPr>
        <w:t xml:space="preserve"> is active and make sure it is not active. </w:t>
      </w:r>
    </w:p>
    <w:p w:rsidR="00135670" w:rsidRDefault="00135670" w:rsidP="006C12FD">
      <w:pPr>
        <w:rPr>
          <w:b/>
          <w:sz w:val="24"/>
          <w:szCs w:val="24"/>
        </w:rPr>
      </w:pPr>
      <w:r>
        <w:rPr>
          <w:b/>
          <w:noProof/>
          <w:sz w:val="24"/>
          <w:szCs w:val="24"/>
        </w:rPr>
        <w:drawing>
          <wp:inline distT="0" distB="0" distL="0" distR="0">
            <wp:extent cx="5731510" cy="13696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731510" cy="1369695"/>
                    </a:xfrm>
                    <a:prstGeom prst="rect">
                      <a:avLst/>
                    </a:prstGeom>
                  </pic:spPr>
                </pic:pic>
              </a:graphicData>
            </a:graphic>
          </wp:inline>
        </w:drawing>
      </w:r>
    </w:p>
    <w:p w:rsidR="00674716" w:rsidRDefault="00674716" w:rsidP="006C12FD">
      <w:pPr>
        <w:rPr>
          <w:bCs/>
          <w:sz w:val="24"/>
          <w:szCs w:val="24"/>
        </w:rPr>
      </w:pPr>
    </w:p>
    <w:p w:rsidR="00135670" w:rsidRDefault="00135670" w:rsidP="006C12FD">
      <w:pPr>
        <w:rPr>
          <w:bCs/>
          <w:sz w:val="24"/>
          <w:szCs w:val="24"/>
        </w:rPr>
      </w:pPr>
      <w:r>
        <w:rPr>
          <w:bCs/>
          <w:sz w:val="24"/>
          <w:szCs w:val="24"/>
        </w:rPr>
        <w:lastRenderedPageBreak/>
        <w:t>Then we run the code:</w:t>
      </w:r>
    </w:p>
    <w:p w:rsidR="00674716" w:rsidRPr="00135670" w:rsidRDefault="00135670" w:rsidP="00674716">
      <w:pPr>
        <w:rPr>
          <w:bCs/>
          <w:sz w:val="24"/>
          <w:szCs w:val="24"/>
        </w:rPr>
      </w:pPr>
      <w:r>
        <w:rPr>
          <w:noProof/>
          <w:sz w:val="24"/>
          <w:szCs w:val="24"/>
          <w:lang w:val="en-US"/>
        </w:rPr>
        <w:drawing>
          <wp:inline distT="0" distB="0" distL="0" distR="0" wp14:anchorId="5F40ADBA" wp14:editId="4F55AA03">
            <wp:extent cx="5344271" cy="704948"/>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5344271" cy="704948"/>
                    </a:xfrm>
                    <a:prstGeom prst="rect">
                      <a:avLst/>
                    </a:prstGeom>
                  </pic:spPr>
                </pic:pic>
              </a:graphicData>
            </a:graphic>
          </wp:inline>
        </w:drawing>
      </w:r>
    </w:p>
    <w:p w:rsidR="00674716" w:rsidRDefault="00674716" w:rsidP="00674716">
      <w:pPr>
        <w:rPr>
          <w:bCs/>
          <w:sz w:val="24"/>
          <w:szCs w:val="24"/>
        </w:rPr>
      </w:pPr>
      <w:r w:rsidRPr="00135670">
        <w:rPr>
          <w:bCs/>
          <w:sz w:val="24"/>
          <w:szCs w:val="24"/>
        </w:rPr>
        <w:t>The Synflood.py attack is now launched from the attacker machine. Try to telnet into the victim container from user1 after a little delay.</w:t>
      </w:r>
    </w:p>
    <w:p w:rsidR="00135670" w:rsidRDefault="00674716" w:rsidP="006C12FD">
      <w:pPr>
        <w:rPr>
          <w:b/>
          <w:sz w:val="24"/>
          <w:szCs w:val="24"/>
        </w:rPr>
      </w:pPr>
      <w:r>
        <w:rPr>
          <w:b/>
          <w:noProof/>
          <w:sz w:val="24"/>
          <w:szCs w:val="24"/>
        </w:rPr>
        <w:drawing>
          <wp:inline distT="0" distB="0" distL="0" distR="0">
            <wp:extent cx="5706271" cy="1228896"/>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5706271" cy="1228896"/>
                    </a:xfrm>
                    <a:prstGeom prst="rect">
                      <a:avLst/>
                    </a:prstGeom>
                  </pic:spPr>
                </pic:pic>
              </a:graphicData>
            </a:graphic>
          </wp:inline>
        </w:drawing>
      </w:r>
    </w:p>
    <w:p w:rsidR="00674716" w:rsidRDefault="00674716" w:rsidP="006C12FD">
      <w:pPr>
        <w:rPr>
          <w:bCs/>
          <w:sz w:val="24"/>
          <w:szCs w:val="24"/>
        </w:rPr>
      </w:pPr>
      <w:r>
        <w:rPr>
          <w:bCs/>
          <w:sz w:val="24"/>
          <w:szCs w:val="24"/>
        </w:rPr>
        <w:t>The connection is clearly failed.</w:t>
      </w:r>
    </w:p>
    <w:p w:rsidR="00674716" w:rsidRDefault="00674716" w:rsidP="006C12FD">
      <w:pPr>
        <w:rPr>
          <w:bCs/>
          <w:sz w:val="24"/>
          <w:szCs w:val="24"/>
        </w:rPr>
      </w:pPr>
    </w:p>
    <w:p w:rsidR="00674716" w:rsidRDefault="00674716" w:rsidP="006C12FD">
      <w:pPr>
        <w:rPr>
          <w:bCs/>
          <w:sz w:val="24"/>
          <w:szCs w:val="24"/>
        </w:rPr>
      </w:pPr>
      <w:r>
        <w:rPr>
          <w:bCs/>
          <w:sz w:val="24"/>
          <w:szCs w:val="24"/>
        </w:rPr>
        <w:t xml:space="preserve">Now, we’ll check the count of network connection count. The screenshot shows the connection is flooded. </w:t>
      </w:r>
      <w:r w:rsidRPr="00674716">
        <w:rPr>
          <w:sz w:val="24"/>
          <w:szCs w:val="24"/>
        </w:rPr>
        <w:t>About one fourth of the connections are reserved and the rest have been flooded by bogus connection requests</w:t>
      </w:r>
      <w:r>
        <w:rPr>
          <w:sz w:val="24"/>
          <w:szCs w:val="24"/>
        </w:rPr>
        <w:t>.</w:t>
      </w:r>
    </w:p>
    <w:p w:rsidR="00674716" w:rsidRPr="00674716" w:rsidRDefault="00674716" w:rsidP="006C12FD">
      <w:pPr>
        <w:rPr>
          <w:bCs/>
          <w:sz w:val="24"/>
          <w:szCs w:val="24"/>
        </w:rPr>
      </w:pPr>
      <w:r>
        <w:rPr>
          <w:b/>
          <w:noProof/>
          <w:sz w:val="24"/>
          <w:szCs w:val="24"/>
        </w:rPr>
        <w:drawing>
          <wp:inline distT="0" distB="0" distL="0" distR="0" wp14:anchorId="25ED5DCC" wp14:editId="1E3432C7">
            <wp:extent cx="5731510" cy="4057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1510" cy="405765"/>
                    </a:xfrm>
                    <a:prstGeom prst="rect">
                      <a:avLst/>
                    </a:prstGeom>
                  </pic:spPr>
                </pic:pic>
              </a:graphicData>
            </a:graphic>
          </wp:inline>
        </w:drawing>
      </w:r>
    </w:p>
    <w:p w:rsidR="006C12FD" w:rsidRDefault="006C12FD" w:rsidP="006C12FD">
      <w:pPr>
        <w:rPr>
          <w:sz w:val="24"/>
          <w:szCs w:val="24"/>
          <w:lang w:val="en-US"/>
        </w:rPr>
      </w:pPr>
    </w:p>
    <w:p w:rsidR="00674716" w:rsidRDefault="00674716" w:rsidP="006C12FD">
      <w:pPr>
        <w:rPr>
          <w:sz w:val="24"/>
          <w:szCs w:val="24"/>
          <w:lang w:val="en-US"/>
        </w:rPr>
      </w:pPr>
      <w:r>
        <w:rPr>
          <w:sz w:val="24"/>
          <w:szCs w:val="24"/>
          <w:lang w:val="en-US"/>
        </w:rPr>
        <w:t>The same process was tested by changing the connection backlog to 80.</w:t>
      </w:r>
    </w:p>
    <w:p w:rsidR="00135670" w:rsidRDefault="00135670" w:rsidP="006C12FD">
      <w:pPr>
        <w:rPr>
          <w:sz w:val="24"/>
          <w:szCs w:val="24"/>
          <w:lang w:val="en-US"/>
        </w:rPr>
      </w:pPr>
      <w:r>
        <w:rPr>
          <w:noProof/>
          <w:sz w:val="24"/>
          <w:szCs w:val="24"/>
          <w:lang w:val="en-US"/>
        </w:rPr>
        <w:drawing>
          <wp:inline distT="0" distB="0" distL="0" distR="0">
            <wp:extent cx="5731510" cy="14865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1510" cy="1486535"/>
                    </a:xfrm>
                    <a:prstGeom prst="rect">
                      <a:avLst/>
                    </a:prstGeom>
                  </pic:spPr>
                </pic:pic>
              </a:graphicData>
            </a:graphic>
          </wp:inline>
        </w:drawing>
      </w:r>
    </w:p>
    <w:p w:rsidR="00674716" w:rsidRDefault="00674716" w:rsidP="006C12FD">
      <w:pPr>
        <w:rPr>
          <w:sz w:val="24"/>
          <w:szCs w:val="24"/>
          <w:lang w:val="en-US"/>
        </w:rPr>
      </w:pPr>
    </w:p>
    <w:p w:rsidR="00674716" w:rsidRDefault="00674716" w:rsidP="00674716">
      <w:pPr>
        <w:rPr>
          <w:b/>
        </w:rPr>
      </w:pPr>
    </w:p>
    <w:p w:rsidR="00674716" w:rsidRDefault="00674716" w:rsidP="00674716">
      <w:pPr>
        <w:rPr>
          <w:b/>
        </w:rPr>
      </w:pPr>
    </w:p>
    <w:p w:rsidR="00674716" w:rsidRDefault="00674716" w:rsidP="00674716">
      <w:pPr>
        <w:rPr>
          <w:b/>
        </w:rPr>
      </w:pPr>
    </w:p>
    <w:p w:rsidR="00674716" w:rsidRDefault="00674716" w:rsidP="00674716">
      <w:pPr>
        <w:rPr>
          <w:b/>
        </w:rPr>
      </w:pPr>
    </w:p>
    <w:p w:rsidR="00674716" w:rsidRDefault="00674716" w:rsidP="00674716">
      <w:pPr>
        <w:rPr>
          <w:b/>
        </w:rPr>
      </w:pPr>
    </w:p>
    <w:p w:rsidR="00674716" w:rsidRPr="00674716" w:rsidRDefault="00674716" w:rsidP="00674716">
      <w:pPr>
        <w:rPr>
          <w:b/>
          <w:sz w:val="24"/>
          <w:szCs w:val="24"/>
        </w:rPr>
      </w:pPr>
      <w:r w:rsidRPr="00674716">
        <w:rPr>
          <w:b/>
          <w:sz w:val="24"/>
          <w:szCs w:val="24"/>
        </w:rPr>
        <w:lastRenderedPageBreak/>
        <w:t>Task 1.2: Launch the attack using C</w:t>
      </w:r>
    </w:p>
    <w:p w:rsidR="00135670" w:rsidRDefault="00BE6FA4" w:rsidP="006C12FD">
      <w:pPr>
        <w:rPr>
          <w:sz w:val="24"/>
          <w:szCs w:val="24"/>
          <w:lang w:val="en-US"/>
        </w:rPr>
      </w:pPr>
      <w:r>
        <w:rPr>
          <w:noProof/>
        </w:rPr>
        <w:drawing>
          <wp:inline distT="0" distB="0" distL="0" distR="0" wp14:anchorId="3D839510" wp14:editId="4FDC1285">
            <wp:extent cx="4762500" cy="527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2500" cy="5276850"/>
                    </a:xfrm>
                    <a:prstGeom prst="rect">
                      <a:avLst/>
                    </a:prstGeom>
                  </pic:spPr>
                </pic:pic>
              </a:graphicData>
            </a:graphic>
          </wp:inline>
        </w:drawing>
      </w:r>
    </w:p>
    <w:p w:rsidR="00BE6FA4" w:rsidRDefault="00BE6FA4" w:rsidP="006C12FD">
      <w:pPr>
        <w:rPr>
          <w:sz w:val="24"/>
          <w:szCs w:val="24"/>
          <w:lang w:val="en-US"/>
        </w:rPr>
      </w:pPr>
      <w:r>
        <w:rPr>
          <w:noProof/>
        </w:rPr>
        <w:drawing>
          <wp:inline distT="0" distB="0" distL="0" distR="0" wp14:anchorId="443BB671" wp14:editId="69054250">
            <wp:extent cx="4579253" cy="2733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6418" cy="2737953"/>
                    </a:xfrm>
                    <a:prstGeom prst="rect">
                      <a:avLst/>
                    </a:prstGeom>
                  </pic:spPr>
                </pic:pic>
              </a:graphicData>
            </a:graphic>
          </wp:inline>
        </w:drawing>
      </w:r>
    </w:p>
    <w:p w:rsidR="00BE6FA4" w:rsidRDefault="00BE6FA4" w:rsidP="006C12FD">
      <w:pPr>
        <w:rPr>
          <w:sz w:val="24"/>
          <w:szCs w:val="24"/>
          <w:lang w:val="en-US"/>
        </w:rPr>
      </w:pPr>
    </w:p>
    <w:p w:rsidR="00BE6FA4" w:rsidRDefault="00BE6FA4" w:rsidP="006C12FD">
      <w:pPr>
        <w:rPr>
          <w:sz w:val="24"/>
          <w:szCs w:val="24"/>
          <w:lang w:val="en-US"/>
        </w:rPr>
      </w:pPr>
      <w:r>
        <w:rPr>
          <w:noProof/>
        </w:rPr>
        <w:lastRenderedPageBreak/>
        <w:drawing>
          <wp:inline distT="0" distB="0" distL="0" distR="0" wp14:anchorId="1E9B1C64" wp14:editId="0AC62E41">
            <wp:extent cx="4505325" cy="400494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0969" cy="4009962"/>
                    </a:xfrm>
                    <a:prstGeom prst="rect">
                      <a:avLst/>
                    </a:prstGeom>
                  </pic:spPr>
                </pic:pic>
              </a:graphicData>
            </a:graphic>
          </wp:inline>
        </w:drawing>
      </w:r>
    </w:p>
    <w:p w:rsidR="00BE6FA4" w:rsidRDefault="00BE6FA4" w:rsidP="006C12FD">
      <w:pPr>
        <w:rPr>
          <w:sz w:val="24"/>
          <w:szCs w:val="24"/>
          <w:lang w:val="en-US"/>
        </w:rPr>
      </w:pPr>
      <w:r>
        <w:rPr>
          <w:noProof/>
        </w:rPr>
        <w:drawing>
          <wp:inline distT="0" distB="0" distL="0" distR="0" wp14:anchorId="6A3CDE2F" wp14:editId="615F3FC3">
            <wp:extent cx="4400550" cy="4495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1856" cy="4517567"/>
                    </a:xfrm>
                    <a:prstGeom prst="rect">
                      <a:avLst/>
                    </a:prstGeom>
                  </pic:spPr>
                </pic:pic>
              </a:graphicData>
            </a:graphic>
          </wp:inline>
        </w:drawing>
      </w:r>
    </w:p>
    <w:p w:rsidR="00BE6FA4" w:rsidRDefault="00BE6FA4" w:rsidP="006C12FD">
      <w:pPr>
        <w:rPr>
          <w:sz w:val="24"/>
          <w:szCs w:val="24"/>
          <w:lang w:val="en-US"/>
        </w:rPr>
      </w:pPr>
      <w:r>
        <w:rPr>
          <w:noProof/>
        </w:rPr>
        <w:lastRenderedPageBreak/>
        <w:drawing>
          <wp:inline distT="0" distB="0" distL="0" distR="0" wp14:anchorId="756E5614" wp14:editId="232173C2">
            <wp:extent cx="4038600" cy="6057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8600" cy="6057900"/>
                    </a:xfrm>
                    <a:prstGeom prst="rect">
                      <a:avLst/>
                    </a:prstGeom>
                  </pic:spPr>
                </pic:pic>
              </a:graphicData>
            </a:graphic>
          </wp:inline>
        </w:drawing>
      </w:r>
    </w:p>
    <w:p w:rsidR="00BE6FA4" w:rsidRDefault="00BE6FA4" w:rsidP="006C12FD">
      <w:pPr>
        <w:rPr>
          <w:sz w:val="24"/>
          <w:szCs w:val="24"/>
          <w:lang w:val="en-US"/>
        </w:rPr>
      </w:pPr>
      <w:r w:rsidRPr="00BE6FA4">
        <w:rPr>
          <w:sz w:val="24"/>
          <w:szCs w:val="24"/>
          <w:lang w:val="en-US"/>
        </w:rPr>
        <w:t xml:space="preserve">Although written in C, the </w:t>
      </w:r>
      <w:r>
        <w:rPr>
          <w:sz w:val="24"/>
          <w:szCs w:val="24"/>
          <w:lang w:val="en-US"/>
        </w:rPr>
        <w:t>above</w:t>
      </w:r>
      <w:r w:rsidRPr="00BE6FA4">
        <w:rPr>
          <w:sz w:val="24"/>
          <w:szCs w:val="24"/>
          <w:lang w:val="en-US"/>
        </w:rPr>
        <w:t xml:space="preserve"> code performs the SYN flooding attack as well. It operates a lot more quickly than Python.</w:t>
      </w:r>
    </w:p>
    <w:p w:rsidR="00BE6FA4" w:rsidRDefault="00BE6FA4" w:rsidP="006C12FD">
      <w:pPr>
        <w:rPr>
          <w:sz w:val="24"/>
          <w:szCs w:val="24"/>
          <w:lang w:val="en-US"/>
        </w:rPr>
      </w:pPr>
      <w:r>
        <w:rPr>
          <w:sz w:val="24"/>
          <w:szCs w:val="24"/>
          <w:lang w:val="en-US"/>
        </w:rPr>
        <w:t>Run the attack code through attacker:</w:t>
      </w:r>
    </w:p>
    <w:p w:rsidR="00BE6FA4" w:rsidRDefault="00BE6FA4" w:rsidP="006C12FD">
      <w:pPr>
        <w:rPr>
          <w:sz w:val="24"/>
          <w:szCs w:val="24"/>
          <w:lang w:val="en-US"/>
        </w:rPr>
      </w:pPr>
      <w:r>
        <w:rPr>
          <w:noProof/>
          <w:sz w:val="24"/>
          <w:szCs w:val="24"/>
          <w:lang w:val="en-US"/>
        </w:rPr>
        <w:drawing>
          <wp:inline distT="0" distB="0" distL="0" distR="0">
            <wp:extent cx="5731510" cy="7721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731510" cy="772160"/>
                    </a:xfrm>
                    <a:prstGeom prst="rect">
                      <a:avLst/>
                    </a:prstGeom>
                  </pic:spPr>
                </pic:pic>
              </a:graphicData>
            </a:graphic>
          </wp:inline>
        </w:drawing>
      </w:r>
    </w:p>
    <w:p w:rsidR="00BE6FA4" w:rsidRDefault="00BE6FA4" w:rsidP="006C12FD">
      <w:pPr>
        <w:rPr>
          <w:sz w:val="24"/>
          <w:szCs w:val="24"/>
          <w:lang w:val="en-US"/>
        </w:rPr>
      </w:pPr>
    </w:p>
    <w:p w:rsidR="00BE6FA4" w:rsidRDefault="00BE6FA4" w:rsidP="006C12FD">
      <w:pPr>
        <w:rPr>
          <w:sz w:val="24"/>
          <w:szCs w:val="24"/>
          <w:lang w:val="en-US"/>
        </w:rPr>
      </w:pPr>
    </w:p>
    <w:p w:rsidR="00BE6FA4" w:rsidRDefault="00BE6FA4" w:rsidP="006C12FD">
      <w:pPr>
        <w:rPr>
          <w:sz w:val="24"/>
          <w:szCs w:val="24"/>
          <w:lang w:val="en-US"/>
        </w:rPr>
      </w:pPr>
    </w:p>
    <w:p w:rsidR="00BE6FA4" w:rsidRPr="00BE6FA4" w:rsidRDefault="00BE6FA4" w:rsidP="006C12FD">
      <w:pPr>
        <w:rPr>
          <w:bCs/>
          <w:sz w:val="24"/>
          <w:szCs w:val="24"/>
        </w:rPr>
      </w:pPr>
      <w:r w:rsidRPr="00135670">
        <w:rPr>
          <w:bCs/>
          <w:sz w:val="24"/>
          <w:szCs w:val="24"/>
        </w:rPr>
        <w:lastRenderedPageBreak/>
        <w:t xml:space="preserve">The </w:t>
      </w:r>
      <w:proofErr w:type="spellStart"/>
      <w:r w:rsidRPr="00135670">
        <w:rPr>
          <w:bCs/>
          <w:sz w:val="24"/>
          <w:szCs w:val="24"/>
        </w:rPr>
        <w:t>Synflood.</w:t>
      </w:r>
      <w:r>
        <w:rPr>
          <w:bCs/>
          <w:sz w:val="24"/>
          <w:szCs w:val="24"/>
        </w:rPr>
        <w:t>c</w:t>
      </w:r>
      <w:proofErr w:type="spellEnd"/>
      <w:r w:rsidRPr="00135670">
        <w:rPr>
          <w:bCs/>
          <w:sz w:val="24"/>
          <w:szCs w:val="24"/>
        </w:rPr>
        <w:t xml:space="preserve"> attack is now launched from the attacker machine. Try to telnet into the victim container from user1 after a little delay.</w:t>
      </w:r>
    </w:p>
    <w:p w:rsidR="00BE6FA4" w:rsidRDefault="00BE6FA4" w:rsidP="006C12FD">
      <w:pPr>
        <w:rPr>
          <w:sz w:val="24"/>
          <w:szCs w:val="24"/>
          <w:lang w:val="en-US"/>
        </w:rPr>
      </w:pPr>
      <w:r>
        <w:rPr>
          <w:noProof/>
          <w:sz w:val="24"/>
          <w:szCs w:val="24"/>
          <w:lang w:val="en-US"/>
        </w:rPr>
        <w:drawing>
          <wp:inline distT="0" distB="0" distL="0" distR="0">
            <wp:extent cx="5296639" cy="130510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296639" cy="1305107"/>
                    </a:xfrm>
                    <a:prstGeom prst="rect">
                      <a:avLst/>
                    </a:prstGeom>
                  </pic:spPr>
                </pic:pic>
              </a:graphicData>
            </a:graphic>
          </wp:inline>
        </w:drawing>
      </w:r>
    </w:p>
    <w:p w:rsidR="00BE6FA4" w:rsidRDefault="00BE6FA4" w:rsidP="006C12FD">
      <w:pPr>
        <w:rPr>
          <w:sz w:val="24"/>
          <w:szCs w:val="24"/>
          <w:lang w:val="en-US"/>
        </w:rPr>
      </w:pPr>
      <w:r>
        <w:rPr>
          <w:bCs/>
          <w:sz w:val="24"/>
          <w:szCs w:val="24"/>
        </w:rPr>
        <w:t>Now, we’ll check the count of network connection count. The screenshot shows the connection is flooded.</w:t>
      </w:r>
    </w:p>
    <w:p w:rsidR="00BE6FA4" w:rsidRDefault="00BE6FA4" w:rsidP="006C12FD">
      <w:pPr>
        <w:rPr>
          <w:sz w:val="24"/>
          <w:szCs w:val="24"/>
          <w:lang w:val="en-US"/>
        </w:rPr>
      </w:pPr>
      <w:r>
        <w:rPr>
          <w:noProof/>
          <w:sz w:val="24"/>
          <w:szCs w:val="24"/>
          <w:lang w:val="en-US"/>
        </w:rPr>
        <w:drawing>
          <wp:inline distT="0" distB="0" distL="0" distR="0">
            <wp:extent cx="5731510" cy="9982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731510" cy="998220"/>
                    </a:xfrm>
                    <a:prstGeom prst="rect">
                      <a:avLst/>
                    </a:prstGeom>
                  </pic:spPr>
                </pic:pic>
              </a:graphicData>
            </a:graphic>
          </wp:inline>
        </w:drawing>
      </w:r>
    </w:p>
    <w:p w:rsidR="00BE6FA4" w:rsidRDefault="00BE6FA4" w:rsidP="006C12FD">
      <w:pPr>
        <w:rPr>
          <w:sz w:val="24"/>
          <w:szCs w:val="24"/>
          <w:lang w:val="en-US"/>
        </w:rPr>
      </w:pPr>
    </w:p>
    <w:p w:rsidR="00BE6FA4" w:rsidRPr="005809A1" w:rsidRDefault="005809A1" w:rsidP="006C12FD">
      <w:pPr>
        <w:rPr>
          <w:sz w:val="24"/>
          <w:szCs w:val="24"/>
          <w:lang w:val="en-US"/>
        </w:rPr>
      </w:pPr>
      <w:r w:rsidRPr="005809A1">
        <w:rPr>
          <w:b/>
          <w:sz w:val="24"/>
          <w:szCs w:val="24"/>
        </w:rPr>
        <w:t>Task 1.3: Enable the SYN Cookie</w:t>
      </w:r>
    </w:p>
    <w:p w:rsidR="00135670" w:rsidRDefault="005809A1" w:rsidP="006C12FD">
      <w:pPr>
        <w:rPr>
          <w:sz w:val="24"/>
          <w:szCs w:val="24"/>
          <w:lang w:val="en-US"/>
        </w:rPr>
      </w:pPr>
      <w:r>
        <w:rPr>
          <w:noProof/>
          <w:sz w:val="24"/>
          <w:szCs w:val="24"/>
          <w:lang w:val="en-US"/>
        </w:rPr>
        <w:drawing>
          <wp:inline distT="0" distB="0" distL="0" distR="0">
            <wp:extent cx="5731510" cy="11493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731510" cy="1149350"/>
                    </a:xfrm>
                    <a:prstGeom prst="rect">
                      <a:avLst/>
                    </a:prstGeom>
                  </pic:spPr>
                </pic:pic>
              </a:graphicData>
            </a:graphic>
          </wp:inline>
        </w:drawing>
      </w:r>
    </w:p>
    <w:p w:rsidR="005809A1" w:rsidRDefault="005809A1" w:rsidP="006C12FD">
      <w:pPr>
        <w:rPr>
          <w:sz w:val="24"/>
          <w:szCs w:val="24"/>
          <w:lang w:val="en-US"/>
        </w:rPr>
      </w:pPr>
      <w:r w:rsidRPr="005809A1">
        <w:rPr>
          <w:sz w:val="24"/>
          <w:szCs w:val="24"/>
          <w:lang w:val="en-US"/>
        </w:rPr>
        <w:t>The countermeasure kicks in, and the half open attacks are not put to the SYN Queue until SYN-ACK answer is received, therefore even after waiting for a long period after running the Python code, the attack still fails.</w:t>
      </w:r>
    </w:p>
    <w:p w:rsidR="00135670" w:rsidRDefault="005809A1" w:rsidP="006C12FD">
      <w:pPr>
        <w:rPr>
          <w:sz w:val="24"/>
          <w:szCs w:val="24"/>
          <w:lang w:val="en-US"/>
        </w:rPr>
      </w:pPr>
      <w:r>
        <w:rPr>
          <w:noProof/>
          <w:sz w:val="24"/>
          <w:szCs w:val="24"/>
          <w:lang w:val="en-US"/>
        </w:rPr>
        <w:drawing>
          <wp:inline distT="0" distB="0" distL="0" distR="0">
            <wp:extent cx="5731510" cy="25577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731510" cy="2557780"/>
                    </a:xfrm>
                    <a:prstGeom prst="rect">
                      <a:avLst/>
                    </a:prstGeom>
                  </pic:spPr>
                </pic:pic>
              </a:graphicData>
            </a:graphic>
          </wp:inline>
        </w:drawing>
      </w:r>
    </w:p>
    <w:p w:rsidR="005809A1" w:rsidRDefault="005809A1" w:rsidP="005809A1">
      <w:pPr>
        <w:rPr>
          <w:b/>
          <w:sz w:val="24"/>
          <w:szCs w:val="24"/>
        </w:rPr>
      </w:pPr>
      <w:r w:rsidRPr="005809A1">
        <w:rPr>
          <w:b/>
          <w:sz w:val="24"/>
          <w:szCs w:val="24"/>
        </w:rPr>
        <w:lastRenderedPageBreak/>
        <w:t xml:space="preserve">Task 2: TCP RST Attacks on </w:t>
      </w:r>
      <w:r w:rsidRPr="005809A1">
        <w:rPr>
          <w:b/>
          <w:iCs/>
          <w:sz w:val="24"/>
          <w:szCs w:val="24"/>
        </w:rPr>
        <w:t xml:space="preserve">telnet </w:t>
      </w:r>
      <w:r w:rsidRPr="005809A1">
        <w:rPr>
          <w:b/>
          <w:sz w:val="24"/>
          <w:szCs w:val="24"/>
        </w:rPr>
        <w:t>c</w:t>
      </w:r>
      <w:r w:rsidRPr="005809A1">
        <w:rPr>
          <w:b/>
          <w:sz w:val="24"/>
          <w:szCs w:val="24"/>
        </w:rPr>
        <w:t>onnections</w:t>
      </w:r>
    </w:p>
    <w:p w:rsidR="005809A1" w:rsidRDefault="005809A1" w:rsidP="005809A1">
      <w:pPr>
        <w:rPr>
          <w:b/>
          <w:sz w:val="24"/>
          <w:szCs w:val="24"/>
        </w:rPr>
      </w:pPr>
      <w:r>
        <w:rPr>
          <w:b/>
          <w:sz w:val="24"/>
          <w:szCs w:val="24"/>
        </w:rPr>
        <w:t>Reset.py:</w:t>
      </w:r>
    </w:p>
    <w:p w:rsidR="005809A1" w:rsidRDefault="005809A1" w:rsidP="005809A1">
      <w:pPr>
        <w:rPr>
          <w:b/>
          <w:sz w:val="24"/>
          <w:szCs w:val="24"/>
        </w:rPr>
      </w:pPr>
      <w:r>
        <w:rPr>
          <w:noProof/>
        </w:rPr>
        <w:drawing>
          <wp:inline distT="0" distB="0" distL="0" distR="0" wp14:anchorId="5AB36DAB" wp14:editId="19240700">
            <wp:extent cx="5172075" cy="1838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2075" cy="1838325"/>
                    </a:xfrm>
                    <a:prstGeom prst="rect">
                      <a:avLst/>
                    </a:prstGeom>
                  </pic:spPr>
                </pic:pic>
              </a:graphicData>
            </a:graphic>
          </wp:inline>
        </w:drawing>
      </w:r>
    </w:p>
    <w:p w:rsidR="005809A1" w:rsidRDefault="005809A1" w:rsidP="005809A1">
      <w:pPr>
        <w:rPr>
          <w:b/>
          <w:sz w:val="24"/>
          <w:szCs w:val="24"/>
        </w:rPr>
      </w:pPr>
    </w:p>
    <w:p w:rsidR="005809A1" w:rsidRPr="005809A1" w:rsidRDefault="005809A1" w:rsidP="005809A1">
      <w:r w:rsidRPr="005809A1">
        <w:rPr>
          <w:bCs/>
          <w:sz w:val="24"/>
          <w:szCs w:val="24"/>
        </w:rPr>
        <w:t xml:space="preserve">The </w:t>
      </w:r>
      <w:proofErr w:type="spellStart"/>
      <w:r w:rsidRPr="005809A1">
        <w:rPr>
          <w:bCs/>
          <w:sz w:val="24"/>
          <w:szCs w:val="24"/>
        </w:rPr>
        <w:t>wireshark</w:t>
      </w:r>
      <w:proofErr w:type="spellEnd"/>
      <w:r w:rsidRPr="005809A1">
        <w:rPr>
          <w:bCs/>
          <w:sz w:val="24"/>
          <w:szCs w:val="24"/>
        </w:rPr>
        <w:t xml:space="preserve"> </w:t>
      </w:r>
      <w:r>
        <w:rPr>
          <w:bCs/>
          <w:sz w:val="24"/>
          <w:szCs w:val="24"/>
        </w:rPr>
        <w:t xml:space="preserve">is used to sniff the packets coming from user1 going to victim. By which we get sequence number and source port number to use it for the code </w:t>
      </w:r>
      <w:r>
        <w:t>to generate a valid TCP RST packet.</w:t>
      </w:r>
    </w:p>
    <w:p w:rsidR="005809A1" w:rsidRDefault="005809A1" w:rsidP="005809A1">
      <w:pPr>
        <w:rPr>
          <w:b/>
          <w:sz w:val="24"/>
          <w:szCs w:val="24"/>
        </w:rPr>
      </w:pPr>
      <w:r>
        <w:rPr>
          <w:b/>
          <w:noProof/>
          <w:sz w:val="24"/>
          <w:szCs w:val="24"/>
        </w:rPr>
        <w:drawing>
          <wp:inline distT="0" distB="0" distL="0" distR="0" wp14:anchorId="1756A478" wp14:editId="71F05D24">
            <wp:extent cx="5731510" cy="17754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5731510" cy="1775460"/>
                    </a:xfrm>
                    <a:prstGeom prst="rect">
                      <a:avLst/>
                    </a:prstGeom>
                  </pic:spPr>
                </pic:pic>
              </a:graphicData>
            </a:graphic>
          </wp:inline>
        </w:drawing>
      </w:r>
    </w:p>
    <w:p w:rsidR="000B6FB0" w:rsidRDefault="000B6FB0" w:rsidP="005809A1">
      <w:pPr>
        <w:rPr>
          <w:b/>
          <w:sz w:val="24"/>
          <w:szCs w:val="24"/>
        </w:rPr>
      </w:pPr>
    </w:p>
    <w:p w:rsidR="000B6FB0" w:rsidRPr="000B6FB0" w:rsidRDefault="000B6FB0" w:rsidP="005809A1">
      <w:pPr>
        <w:rPr>
          <w:bCs/>
          <w:sz w:val="24"/>
          <w:szCs w:val="24"/>
        </w:rPr>
      </w:pPr>
      <w:r>
        <w:rPr>
          <w:bCs/>
          <w:sz w:val="24"/>
          <w:szCs w:val="24"/>
        </w:rPr>
        <w:t>Now, we run the code through attacker machine to perform reset attack.</w:t>
      </w:r>
    </w:p>
    <w:p w:rsidR="005809A1" w:rsidRDefault="000B6FB0" w:rsidP="005809A1">
      <w:pPr>
        <w:rPr>
          <w:b/>
          <w:sz w:val="24"/>
          <w:szCs w:val="24"/>
        </w:rPr>
      </w:pPr>
      <w:r>
        <w:rPr>
          <w:b/>
          <w:noProof/>
          <w:sz w:val="24"/>
          <w:szCs w:val="24"/>
        </w:rPr>
        <w:drawing>
          <wp:inline distT="0" distB="0" distL="0" distR="0">
            <wp:extent cx="5731510" cy="26860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5731510" cy="2686050"/>
                    </a:xfrm>
                    <a:prstGeom prst="rect">
                      <a:avLst/>
                    </a:prstGeom>
                  </pic:spPr>
                </pic:pic>
              </a:graphicData>
            </a:graphic>
          </wp:inline>
        </w:drawing>
      </w:r>
    </w:p>
    <w:p w:rsidR="000B6FB0" w:rsidRPr="000B6FB0" w:rsidRDefault="000B6FB0" w:rsidP="005809A1">
      <w:pPr>
        <w:rPr>
          <w:bCs/>
          <w:sz w:val="24"/>
          <w:szCs w:val="24"/>
        </w:rPr>
      </w:pPr>
      <w:r w:rsidRPr="000B6FB0">
        <w:rPr>
          <w:bCs/>
          <w:sz w:val="24"/>
          <w:szCs w:val="24"/>
        </w:rPr>
        <w:lastRenderedPageBreak/>
        <w:t>As soon as I pressed a key on the telnet shell to conduct the reset attack, I noticed that the connection had been cut off by the foreign host. The TCP RST attack was thus effective since we were able to persuade the victim container to cut off communication with the attacker machine.</w:t>
      </w:r>
    </w:p>
    <w:p w:rsidR="005809A1" w:rsidRDefault="005809A1" w:rsidP="005809A1">
      <w:pPr>
        <w:rPr>
          <w:b/>
          <w:sz w:val="24"/>
          <w:szCs w:val="24"/>
        </w:rPr>
      </w:pPr>
      <w:r>
        <w:rPr>
          <w:b/>
          <w:noProof/>
          <w:sz w:val="24"/>
          <w:szCs w:val="24"/>
        </w:rPr>
        <w:drawing>
          <wp:inline distT="0" distB="0" distL="0" distR="0">
            <wp:extent cx="5731510" cy="4279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5731510" cy="427990"/>
                    </a:xfrm>
                    <a:prstGeom prst="rect">
                      <a:avLst/>
                    </a:prstGeom>
                  </pic:spPr>
                </pic:pic>
              </a:graphicData>
            </a:graphic>
          </wp:inline>
        </w:drawing>
      </w:r>
    </w:p>
    <w:p w:rsidR="000B6FB0" w:rsidRDefault="000B6FB0" w:rsidP="005809A1">
      <w:pPr>
        <w:rPr>
          <w:b/>
          <w:sz w:val="24"/>
          <w:szCs w:val="24"/>
        </w:rPr>
      </w:pPr>
    </w:p>
    <w:p w:rsidR="000B6FB0" w:rsidRDefault="000B6FB0" w:rsidP="000B6FB0">
      <w:pPr>
        <w:rPr>
          <w:b/>
          <w:sz w:val="24"/>
          <w:szCs w:val="24"/>
        </w:rPr>
      </w:pPr>
      <w:r w:rsidRPr="000B6FB0">
        <w:rPr>
          <w:b/>
          <w:sz w:val="24"/>
          <w:szCs w:val="24"/>
        </w:rPr>
        <w:t>Task 3: TCP Session Hijacking</w:t>
      </w:r>
    </w:p>
    <w:p w:rsidR="000B6FB0" w:rsidRPr="000B6FB0" w:rsidRDefault="000B6FB0" w:rsidP="000B6FB0">
      <w:pPr>
        <w:rPr>
          <w:bCs/>
          <w:sz w:val="24"/>
          <w:szCs w:val="24"/>
        </w:rPr>
      </w:pPr>
      <w:r w:rsidRPr="000B6FB0">
        <w:rPr>
          <w:bCs/>
          <w:sz w:val="24"/>
          <w:szCs w:val="24"/>
        </w:rPr>
        <w:t>We must first create a scenario in order to simulate a session hijacking assault.</w:t>
      </w:r>
    </w:p>
    <w:p w:rsidR="0012184C" w:rsidRDefault="000B6FB0" w:rsidP="000B6FB0">
      <w:pPr>
        <w:rPr>
          <w:bCs/>
          <w:sz w:val="24"/>
          <w:szCs w:val="24"/>
        </w:rPr>
      </w:pPr>
      <w:r w:rsidRPr="000B6FB0">
        <w:rPr>
          <w:bCs/>
          <w:sz w:val="24"/>
          <w:szCs w:val="24"/>
        </w:rPr>
        <w:t>Let's assume that the victim container's root directory contains</w:t>
      </w:r>
      <w:r>
        <w:rPr>
          <w:bCs/>
          <w:sz w:val="24"/>
          <w:szCs w:val="24"/>
        </w:rPr>
        <w:t xml:space="preserve"> secret text</w:t>
      </w:r>
      <w:r w:rsidRPr="000B6FB0">
        <w:rPr>
          <w:bCs/>
          <w:sz w:val="24"/>
          <w:szCs w:val="24"/>
        </w:rPr>
        <w:t>, which the attacker is aware of. Let's create the confidential document that will be taken:</w:t>
      </w:r>
    </w:p>
    <w:p w:rsidR="000B6FB0" w:rsidRDefault="000B6FB0" w:rsidP="000B6FB0">
      <w:pPr>
        <w:rPr>
          <w:bCs/>
          <w:sz w:val="24"/>
          <w:szCs w:val="24"/>
        </w:rPr>
      </w:pPr>
      <w:r>
        <w:rPr>
          <w:bCs/>
          <w:noProof/>
          <w:sz w:val="24"/>
          <w:szCs w:val="24"/>
        </w:rPr>
        <w:drawing>
          <wp:inline distT="0" distB="0" distL="0" distR="0">
            <wp:extent cx="5731510" cy="100584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5731510" cy="1005840"/>
                    </a:xfrm>
                    <a:prstGeom prst="rect">
                      <a:avLst/>
                    </a:prstGeom>
                  </pic:spPr>
                </pic:pic>
              </a:graphicData>
            </a:graphic>
          </wp:inline>
        </w:drawing>
      </w:r>
    </w:p>
    <w:p w:rsidR="0012184C" w:rsidRDefault="0012184C" w:rsidP="000B6FB0">
      <w:pPr>
        <w:rPr>
          <w:bCs/>
          <w:sz w:val="24"/>
          <w:szCs w:val="24"/>
        </w:rPr>
      </w:pPr>
      <w:r>
        <w:rPr>
          <w:bCs/>
          <w:sz w:val="24"/>
          <w:szCs w:val="24"/>
        </w:rPr>
        <w:t>This screenshot below is to verify from destination if the secret text is accessible.</w:t>
      </w:r>
    </w:p>
    <w:p w:rsidR="0012184C" w:rsidRDefault="0012184C" w:rsidP="000B6FB0">
      <w:pPr>
        <w:rPr>
          <w:bCs/>
          <w:sz w:val="24"/>
          <w:szCs w:val="24"/>
        </w:rPr>
      </w:pPr>
      <w:r>
        <w:rPr>
          <w:bCs/>
          <w:noProof/>
          <w:sz w:val="24"/>
          <w:szCs w:val="24"/>
        </w:rPr>
        <w:drawing>
          <wp:inline distT="0" distB="0" distL="0" distR="0">
            <wp:extent cx="4601217" cy="809738"/>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4601217" cy="809738"/>
                    </a:xfrm>
                    <a:prstGeom prst="rect">
                      <a:avLst/>
                    </a:prstGeom>
                  </pic:spPr>
                </pic:pic>
              </a:graphicData>
            </a:graphic>
          </wp:inline>
        </w:drawing>
      </w:r>
      <w:r>
        <w:rPr>
          <w:bCs/>
          <w:sz w:val="24"/>
          <w:szCs w:val="24"/>
        </w:rPr>
        <w:t xml:space="preserve"> </w:t>
      </w:r>
    </w:p>
    <w:p w:rsidR="0012184C" w:rsidRDefault="0012184C" w:rsidP="000B6FB0">
      <w:pPr>
        <w:rPr>
          <w:bCs/>
          <w:sz w:val="24"/>
          <w:szCs w:val="24"/>
        </w:rPr>
      </w:pPr>
    </w:p>
    <w:p w:rsidR="0012184C" w:rsidRDefault="0012184C" w:rsidP="0012184C">
      <w:r w:rsidRPr="005809A1">
        <w:rPr>
          <w:bCs/>
          <w:sz w:val="24"/>
          <w:szCs w:val="24"/>
        </w:rPr>
        <w:t xml:space="preserve">The </w:t>
      </w:r>
      <w:proofErr w:type="spellStart"/>
      <w:r w:rsidRPr="005809A1">
        <w:rPr>
          <w:bCs/>
          <w:sz w:val="24"/>
          <w:szCs w:val="24"/>
        </w:rPr>
        <w:t>wireshark</w:t>
      </w:r>
      <w:proofErr w:type="spellEnd"/>
      <w:r w:rsidRPr="005809A1">
        <w:rPr>
          <w:bCs/>
          <w:sz w:val="24"/>
          <w:szCs w:val="24"/>
        </w:rPr>
        <w:t xml:space="preserve"> </w:t>
      </w:r>
      <w:r>
        <w:rPr>
          <w:bCs/>
          <w:sz w:val="24"/>
          <w:szCs w:val="24"/>
        </w:rPr>
        <w:t>is used to sniff the packets coming from user1 going to victim. By which we get sequence number</w:t>
      </w:r>
      <w:r>
        <w:rPr>
          <w:bCs/>
          <w:sz w:val="24"/>
          <w:szCs w:val="24"/>
        </w:rPr>
        <w:t>, acknowledgment number</w:t>
      </w:r>
      <w:r>
        <w:rPr>
          <w:bCs/>
          <w:sz w:val="24"/>
          <w:szCs w:val="24"/>
        </w:rPr>
        <w:t xml:space="preserve"> and source port number to use it for the code </w:t>
      </w:r>
      <w:r>
        <w:t xml:space="preserve">to generate a valid TCP </w:t>
      </w:r>
      <w:r>
        <w:t>hijacking</w:t>
      </w:r>
      <w:r>
        <w:t xml:space="preserve"> </w:t>
      </w:r>
      <w:r>
        <w:t>attack</w:t>
      </w:r>
      <w:r>
        <w:t>.</w:t>
      </w:r>
    </w:p>
    <w:p w:rsidR="0012184C" w:rsidRPr="005809A1" w:rsidRDefault="0012184C" w:rsidP="0012184C">
      <w:r>
        <w:rPr>
          <w:noProof/>
        </w:rPr>
        <w:drawing>
          <wp:inline distT="0" distB="0" distL="0" distR="0">
            <wp:extent cx="5731510" cy="21621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5731510" cy="2162175"/>
                    </a:xfrm>
                    <a:prstGeom prst="rect">
                      <a:avLst/>
                    </a:prstGeom>
                  </pic:spPr>
                </pic:pic>
              </a:graphicData>
            </a:graphic>
          </wp:inline>
        </w:drawing>
      </w:r>
    </w:p>
    <w:p w:rsidR="0012184C" w:rsidRDefault="0012184C" w:rsidP="000B6FB0">
      <w:pPr>
        <w:rPr>
          <w:bCs/>
          <w:sz w:val="24"/>
          <w:szCs w:val="24"/>
        </w:rPr>
      </w:pPr>
    </w:p>
    <w:p w:rsidR="0012184C" w:rsidRDefault="0012184C" w:rsidP="000B6FB0">
      <w:pPr>
        <w:rPr>
          <w:b/>
          <w:sz w:val="24"/>
          <w:szCs w:val="24"/>
        </w:rPr>
      </w:pPr>
      <w:r w:rsidRPr="0012184C">
        <w:rPr>
          <w:b/>
          <w:sz w:val="24"/>
          <w:szCs w:val="24"/>
        </w:rPr>
        <w:lastRenderedPageBreak/>
        <w:t>Hijacking.py</w:t>
      </w:r>
      <w:r>
        <w:rPr>
          <w:b/>
          <w:sz w:val="24"/>
          <w:szCs w:val="24"/>
        </w:rPr>
        <w:t>:</w:t>
      </w:r>
    </w:p>
    <w:p w:rsidR="0012184C" w:rsidRDefault="0012184C" w:rsidP="000B6FB0">
      <w:pPr>
        <w:rPr>
          <w:b/>
          <w:sz w:val="24"/>
          <w:szCs w:val="24"/>
        </w:rPr>
      </w:pPr>
      <w:r>
        <w:rPr>
          <w:noProof/>
        </w:rPr>
        <w:drawing>
          <wp:inline distT="0" distB="0" distL="0" distR="0" wp14:anchorId="14E1E73F" wp14:editId="249F1D07">
            <wp:extent cx="5731510" cy="171386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713865"/>
                    </a:xfrm>
                    <a:prstGeom prst="rect">
                      <a:avLst/>
                    </a:prstGeom>
                  </pic:spPr>
                </pic:pic>
              </a:graphicData>
            </a:graphic>
          </wp:inline>
        </w:drawing>
      </w:r>
    </w:p>
    <w:p w:rsidR="0012184C" w:rsidRDefault="0012184C" w:rsidP="000B6FB0">
      <w:pPr>
        <w:rPr>
          <w:b/>
          <w:sz w:val="24"/>
          <w:szCs w:val="24"/>
        </w:rPr>
      </w:pPr>
    </w:p>
    <w:p w:rsidR="0012184C" w:rsidRDefault="0012184C" w:rsidP="0012184C">
      <w:pPr>
        <w:rPr>
          <w:sz w:val="24"/>
          <w:szCs w:val="24"/>
        </w:rPr>
      </w:pPr>
      <w:r w:rsidRPr="0012184C">
        <w:rPr>
          <w:sz w:val="24"/>
          <w:szCs w:val="24"/>
        </w:rPr>
        <w:t xml:space="preserve">Now we start a listener on the attacker machine using </w:t>
      </w:r>
      <w:proofErr w:type="spellStart"/>
      <w:r w:rsidRPr="0012184C">
        <w:rPr>
          <w:sz w:val="24"/>
          <w:szCs w:val="24"/>
        </w:rPr>
        <w:t>netcat</w:t>
      </w:r>
      <w:proofErr w:type="spellEnd"/>
      <w:r w:rsidRPr="0012184C">
        <w:rPr>
          <w:sz w:val="24"/>
          <w:szCs w:val="24"/>
        </w:rPr>
        <w:t>:</w:t>
      </w:r>
    </w:p>
    <w:p w:rsidR="0012184C" w:rsidRDefault="004C0509" w:rsidP="0012184C">
      <w:pPr>
        <w:rPr>
          <w:sz w:val="24"/>
          <w:szCs w:val="24"/>
        </w:rPr>
      </w:pPr>
      <w:r>
        <w:rPr>
          <w:noProof/>
          <w:sz w:val="24"/>
          <w:szCs w:val="24"/>
        </w:rPr>
        <w:drawing>
          <wp:inline distT="0" distB="0" distL="0" distR="0">
            <wp:extent cx="5731510" cy="56832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5731510" cy="568325"/>
                    </a:xfrm>
                    <a:prstGeom prst="rect">
                      <a:avLst/>
                    </a:prstGeom>
                  </pic:spPr>
                </pic:pic>
              </a:graphicData>
            </a:graphic>
          </wp:inline>
        </w:drawing>
      </w:r>
    </w:p>
    <w:p w:rsidR="004C0509" w:rsidRPr="004C0509" w:rsidRDefault="004C0509" w:rsidP="004C0509">
      <w:pPr>
        <w:rPr>
          <w:sz w:val="24"/>
          <w:szCs w:val="24"/>
        </w:rPr>
      </w:pPr>
      <w:r w:rsidRPr="004C0509">
        <w:rPr>
          <w:sz w:val="24"/>
          <w:szCs w:val="24"/>
        </w:rPr>
        <w:t>Now we launch the session hijacking python code:</w:t>
      </w:r>
    </w:p>
    <w:p w:rsidR="004C0509" w:rsidRDefault="004C0509" w:rsidP="0012184C">
      <w:pPr>
        <w:rPr>
          <w:sz w:val="24"/>
          <w:szCs w:val="24"/>
        </w:rPr>
      </w:pPr>
      <w:r>
        <w:rPr>
          <w:noProof/>
          <w:sz w:val="24"/>
          <w:szCs w:val="24"/>
        </w:rPr>
        <w:drawing>
          <wp:inline distT="0" distB="0" distL="0" distR="0">
            <wp:extent cx="5731510" cy="25050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a:extLst>
                        <a:ext uri="{28A0092B-C50C-407E-A947-70E740481C1C}">
                          <a14:useLocalDpi xmlns:a14="http://schemas.microsoft.com/office/drawing/2010/main" val="0"/>
                        </a:ext>
                      </a:extLst>
                    </a:blip>
                    <a:stretch>
                      <a:fillRect/>
                    </a:stretch>
                  </pic:blipFill>
                  <pic:spPr>
                    <a:xfrm>
                      <a:off x="0" y="0"/>
                      <a:ext cx="5731510" cy="2505075"/>
                    </a:xfrm>
                    <a:prstGeom prst="rect">
                      <a:avLst/>
                    </a:prstGeom>
                  </pic:spPr>
                </pic:pic>
              </a:graphicData>
            </a:graphic>
          </wp:inline>
        </w:drawing>
      </w:r>
    </w:p>
    <w:p w:rsidR="004C0509" w:rsidRDefault="004C0509" w:rsidP="004C0509">
      <w:r>
        <w:t xml:space="preserve">Let us look at the output of the </w:t>
      </w:r>
      <w:proofErr w:type="spellStart"/>
      <w:r>
        <w:t>Netcat</w:t>
      </w:r>
      <w:proofErr w:type="spellEnd"/>
      <w:r>
        <w:t xml:space="preserve"> listener:</w:t>
      </w:r>
    </w:p>
    <w:p w:rsidR="004C0509" w:rsidRDefault="004C0509" w:rsidP="004C0509">
      <w:r>
        <w:rPr>
          <w:noProof/>
        </w:rPr>
        <w:drawing>
          <wp:inline distT="0" distB="0" distL="0" distR="0">
            <wp:extent cx="5610225" cy="172421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a:extLst>
                        <a:ext uri="{28A0092B-C50C-407E-A947-70E740481C1C}">
                          <a14:useLocalDpi xmlns:a14="http://schemas.microsoft.com/office/drawing/2010/main" val="0"/>
                        </a:ext>
                      </a:extLst>
                    </a:blip>
                    <a:stretch>
                      <a:fillRect/>
                    </a:stretch>
                  </pic:blipFill>
                  <pic:spPr>
                    <a:xfrm>
                      <a:off x="0" y="0"/>
                      <a:ext cx="5637931" cy="1732730"/>
                    </a:xfrm>
                    <a:prstGeom prst="rect">
                      <a:avLst/>
                    </a:prstGeom>
                  </pic:spPr>
                </pic:pic>
              </a:graphicData>
            </a:graphic>
          </wp:inline>
        </w:drawing>
      </w:r>
    </w:p>
    <w:p w:rsidR="005809A1" w:rsidRDefault="004C0509" w:rsidP="006C12FD">
      <w:r>
        <w:t xml:space="preserve">Session hijacking attack is successfully executed and the contents of </w:t>
      </w:r>
      <w:r>
        <w:t>secret text</w:t>
      </w:r>
      <w:r>
        <w:t xml:space="preserve"> were stolen by the attacker</w:t>
      </w:r>
      <w:r>
        <w:t>.</w:t>
      </w:r>
    </w:p>
    <w:p w:rsidR="004C0509" w:rsidRDefault="004C0509" w:rsidP="004C0509">
      <w:pPr>
        <w:rPr>
          <w:b/>
          <w:sz w:val="24"/>
          <w:szCs w:val="24"/>
        </w:rPr>
      </w:pPr>
      <w:r w:rsidRPr="004C0509">
        <w:rPr>
          <w:b/>
          <w:sz w:val="24"/>
          <w:szCs w:val="24"/>
        </w:rPr>
        <w:lastRenderedPageBreak/>
        <w:t>Task 4: Creating Reverse Shell using TCP Session Hijacking</w:t>
      </w:r>
    </w:p>
    <w:p w:rsidR="004C0509" w:rsidRDefault="004C0509" w:rsidP="004C0509">
      <w:pPr>
        <w:rPr>
          <w:bCs/>
          <w:sz w:val="24"/>
          <w:szCs w:val="24"/>
        </w:rPr>
      </w:pPr>
      <w:r>
        <w:rPr>
          <w:bCs/>
          <w:sz w:val="24"/>
          <w:szCs w:val="24"/>
        </w:rPr>
        <w:t>We launch telnet connection between user1 and victim so that we can sniff the connection to gather information to run the code.</w:t>
      </w:r>
    </w:p>
    <w:p w:rsidR="004C0509" w:rsidRDefault="004C0509" w:rsidP="004C0509">
      <w:pPr>
        <w:rPr>
          <w:bCs/>
          <w:sz w:val="24"/>
          <w:szCs w:val="24"/>
        </w:rPr>
      </w:pPr>
      <w:r>
        <w:rPr>
          <w:bCs/>
          <w:noProof/>
          <w:sz w:val="24"/>
          <w:szCs w:val="24"/>
        </w:rPr>
        <w:drawing>
          <wp:inline distT="0" distB="0" distL="0" distR="0">
            <wp:extent cx="5731510" cy="199771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a:extLst>
                        <a:ext uri="{28A0092B-C50C-407E-A947-70E740481C1C}">
                          <a14:useLocalDpi xmlns:a14="http://schemas.microsoft.com/office/drawing/2010/main" val="0"/>
                        </a:ext>
                      </a:extLst>
                    </a:blip>
                    <a:stretch>
                      <a:fillRect/>
                    </a:stretch>
                  </pic:blipFill>
                  <pic:spPr>
                    <a:xfrm>
                      <a:off x="0" y="0"/>
                      <a:ext cx="5731510" cy="1997710"/>
                    </a:xfrm>
                    <a:prstGeom prst="rect">
                      <a:avLst/>
                    </a:prstGeom>
                  </pic:spPr>
                </pic:pic>
              </a:graphicData>
            </a:graphic>
          </wp:inline>
        </w:drawing>
      </w:r>
    </w:p>
    <w:p w:rsidR="004C0509" w:rsidRDefault="004C0509" w:rsidP="006C12FD">
      <w:pPr>
        <w:rPr>
          <w:bCs/>
          <w:sz w:val="24"/>
          <w:szCs w:val="24"/>
        </w:rPr>
      </w:pPr>
    </w:p>
    <w:p w:rsidR="004C0509" w:rsidRDefault="004C0509" w:rsidP="004C0509">
      <w:r w:rsidRPr="005809A1">
        <w:rPr>
          <w:bCs/>
          <w:sz w:val="24"/>
          <w:szCs w:val="24"/>
        </w:rPr>
        <w:t xml:space="preserve">The </w:t>
      </w:r>
      <w:proofErr w:type="spellStart"/>
      <w:r w:rsidRPr="005809A1">
        <w:rPr>
          <w:bCs/>
          <w:sz w:val="24"/>
          <w:szCs w:val="24"/>
        </w:rPr>
        <w:t>wireshark</w:t>
      </w:r>
      <w:proofErr w:type="spellEnd"/>
      <w:r w:rsidRPr="005809A1">
        <w:rPr>
          <w:bCs/>
          <w:sz w:val="24"/>
          <w:szCs w:val="24"/>
        </w:rPr>
        <w:t xml:space="preserve"> </w:t>
      </w:r>
      <w:r>
        <w:rPr>
          <w:bCs/>
          <w:sz w:val="24"/>
          <w:szCs w:val="24"/>
        </w:rPr>
        <w:t xml:space="preserve">is used to sniff the packets coming from user1 going to victim. By which we get </w:t>
      </w:r>
      <w:r w:rsidRPr="004C0509">
        <w:rPr>
          <w:bCs/>
          <w:sz w:val="24"/>
          <w:szCs w:val="24"/>
        </w:rPr>
        <w:t>sequence number, acknowledgment number</w:t>
      </w:r>
      <w:r w:rsidRPr="004C0509">
        <w:rPr>
          <w:bCs/>
          <w:sz w:val="24"/>
          <w:szCs w:val="24"/>
        </w:rPr>
        <w:t>, destination port number</w:t>
      </w:r>
      <w:r w:rsidRPr="004C0509">
        <w:rPr>
          <w:bCs/>
          <w:sz w:val="24"/>
          <w:szCs w:val="24"/>
        </w:rPr>
        <w:t xml:space="preserve"> and source port number to use it for the code </w:t>
      </w:r>
      <w:r w:rsidRPr="004C0509">
        <w:rPr>
          <w:sz w:val="24"/>
          <w:szCs w:val="24"/>
        </w:rPr>
        <w:t xml:space="preserve">to generate </w:t>
      </w:r>
      <w:r w:rsidRPr="004C0509">
        <w:rPr>
          <w:sz w:val="24"/>
          <w:szCs w:val="24"/>
        </w:rPr>
        <w:t xml:space="preserve">reverse shell using </w:t>
      </w:r>
      <w:r w:rsidRPr="004C0509">
        <w:rPr>
          <w:sz w:val="24"/>
          <w:szCs w:val="24"/>
        </w:rPr>
        <w:t>TCP hijacking attack.</w:t>
      </w:r>
    </w:p>
    <w:p w:rsidR="004C0509" w:rsidRDefault="004C0509" w:rsidP="004C0509">
      <w:r>
        <w:rPr>
          <w:noProof/>
        </w:rPr>
        <w:drawing>
          <wp:inline distT="0" distB="0" distL="0" distR="0">
            <wp:extent cx="5731510" cy="1699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a:extLst>
                        <a:ext uri="{28A0092B-C50C-407E-A947-70E740481C1C}">
                          <a14:useLocalDpi xmlns:a14="http://schemas.microsoft.com/office/drawing/2010/main" val="0"/>
                        </a:ext>
                      </a:extLst>
                    </a:blip>
                    <a:stretch>
                      <a:fillRect/>
                    </a:stretch>
                  </pic:blipFill>
                  <pic:spPr>
                    <a:xfrm>
                      <a:off x="0" y="0"/>
                      <a:ext cx="5731510" cy="1699895"/>
                    </a:xfrm>
                    <a:prstGeom prst="rect">
                      <a:avLst/>
                    </a:prstGeom>
                  </pic:spPr>
                </pic:pic>
              </a:graphicData>
            </a:graphic>
          </wp:inline>
        </w:drawing>
      </w:r>
    </w:p>
    <w:p w:rsidR="004C0509" w:rsidRDefault="004C0509" w:rsidP="004C0509"/>
    <w:p w:rsidR="004C0509" w:rsidRDefault="004C0509" w:rsidP="004C0509">
      <w:r>
        <w:t>reverseShell.py:</w:t>
      </w:r>
    </w:p>
    <w:p w:rsidR="004C0509" w:rsidRDefault="00D36CC9" w:rsidP="004C0509">
      <w:r>
        <w:rPr>
          <w:noProof/>
        </w:rPr>
        <w:drawing>
          <wp:inline distT="0" distB="0" distL="0" distR="0" wp14:anchorId="2C3E6D65" wp14:editId="0321C6C8">
            <wp:extent cx="5731510" cy="17748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774825"/>
                    </a:xfrm>
                    <a:prstGeom prst="rect">
                      <a:avLst/>
                    </a:prstGeom>
                  </pic:spPr>
                </pic:pic>
              </a:graphicData>
            </a:graphic>
          </wp:inline>
        </w:drawing>
      </w:r>
    </w:p>
    <w:p w:rsidR="00D36CC9" w:rsidRDefault="00D36CC9" w:rsidP="004C0509"/>
    <w:p w:rsidR="00D36CC9" w:rsidRDefault="00D36CC9" w:rsidP="004C0509"/>
    <w:p w:rsidR="00D36CC9" w:rsidRPr="00D36CC9" w:rsidRDefault="00D36CC9" w:rsidP="00D36CC9">
      <w:pPr>
        <w:rPr>
          <w:sz w:val="24"/>
          <w:szCs w:val="24"/>
        </w:rPr>
      </w:pPr>
      <w:r w:rsidRPr="00D36CC9">
        <w:rPr>
          <w:sz w:val="24"/>
          <w:szCs w:val="24"/>
        </w:rPr>
        <w:lastRenderedPageBreak/>
        <w:t>Let’s run the above code to hijack the telnet session:</w:t>
      </w:r>
    </w:p>
    <w:p w:rsidR="00D36CC9" w:rsidRDefault="00D36CC9" w:rsidP="004C0509">
      <w:r>
        <w:rPr>
          <w:noProof/>
        </w:rPr>
        <w:drawing>
          <wp:inline distT="0" distB="0" distL="0" distR="0">
            <wp:extent cx="5731510" cy="306324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5">
                      <a:extLst>
                        <a:ext uri="{28A0092B-C50C-407E-A947-70E740481C1C}">
                          <a14:useLocalDpi xmlns:a14="http://schemas.microsoft.com/office/drawing/2010/main" val="0"/>
                        </a:ext>
                      </a:extLst>
                    </a:blip>
                    <a:stretch>
                      <a:fillRect/>
                    </a:stretch>
                  </pic:blipFill>
                  <pic:spPr>
                    <a:xfrm>
                      <a:off x="0" y="0"/>
                      <a:ext cx="5731510" cy="3063240"/>
                    </a:xfrm>
                    <a:prstGeom prst="rect">
                      <a:avLst/>
                    </a:prstGeom>
                  </pic:spPr>
                </pic:pic>
              </a:graphicData>
            </a:graphic>
          </wp:inline>
        </w:drawing>
      </w:r>
    </w:p>
    <w:p w:rsidR="00D36CC9" w:rsidRPr="00E51E6E" w:rsidRDefault="00D36CC9" w:rsidP="004C0509">
      <w:pPr>
        <w:rPr>
          <w:sz w:val="24"/>
          <w:szCs w:val="24"/>
        </w:rPr>
      </w:pPr>
    </w:p>
    <w:p w:rsidR="00E51E6E" w:rsidRPr="00E51E6E" w:rsidRDefault="00E51E6E" w:rsidP="00E51E6E">
      <w:pPr>
        <w:rPr>
          <w:sz w:val="24"/>
          <w:szCs w:val="24"/>
        </w:rPr>
      </w:pPr>
      <w:r w:rsidRPr="00E51E6E">
        <w:rPr>
          <w:sz w:val="24"/>
          <w:szCs w:val="24"/>
        </w:rPr>
        <w:t>Now let us look at the shell of the victim to see if these commands were executed.</w:t>
      </w:r>
    </w:p>
    <w:p w:rsidR="00D36CC9" w:rsidRDefault="00E51E6E" w:rsidP="004C0509">
      <w:r>
        <w:rPr>
          <w:noProof/>
        </w:rPr>
        <w:drawing>
          <wp:inline distT="0" distB="0" distL="0" distR="0">
            <wp:extent cx="5731510" cy="144399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6">
                      <a:extLst>
                        <a:ext uri="{28A0092B-C50C-407E-A947-70E740481C1C}">
                          <a14:useLocalDpi xmlns:a14="http://schemas.microsoft.com/office/drawing/2010/main" val="0"/>
                        </a:ext>
                      </a:extLst>
                    </a:blip>
                    <a:stretch>
                      <a:fillRect/>
                    </a:stretch>
                  </pic:blipFill>
                  <pic:spPr>
                    <a:xfrm>
                      <a:off x="0" y="0"/>
                      <a:ext cx="5731510" cy="1443990"/>
                    </a:xfrm>
                    <a:prstGeom prst="rect">
                      <a:avLst/>
                    </a:prstGeom>
                  </pic:spPr>
                </pic:pic>
              </a:graphicData>
            </a:graphic>
          </wp:inline>
        </w:drawing>
      </w:r>
    </w:p>
    <w:p w:rsidR="00E51E6E" w:rsidRPr="00E51E6E" w:rsidRDefault="00E51E6E" w:rsidP="004C0509">
      <w:pPr>
        <w:rPr>
          <w:sz w:val="24"/>
          <w:szCs w:val="24"/>
        </w:rPr>
      </w:pPr>
      <w:r w:rsidRPr="00E51E6E">
        <w:rPr>
          <w:sz w:val="24"/>
          <w:szCs w:val="24"/>
        </w:rPr>
        <w:t>Reverse shell attack has been successfully executed</w:t>
      </w:r>
      <w:r w:rsidRPr="00E51E6E">
        <w:rPr>
          <w:sz w:val="24"/>
          <w:szCs w:val="24"/>
        </w:rPr>
        <w:t>.</w:t>
      </w:r>
    </w:p>
    <w:p w:rsidR="004C0509" w:rsidRPr="004C0509" w:rsidRDefault="004C0509" w:rsidP="006C12FD"/>
    <w:sectPr w:rsidR="004C0509" w:rsidRPr="004C05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2FD"/>
    <w:rsid w:val="000B6FB0"/>
    <w:rsid w:val="0012184C"/>
    <w:rsid w:val="00135670"/>
    <w:rsid w:val="004C0509"/>
    <w:rsid w:val="005809A1"/>
    <w:rsid w:val="00674716"/>
    <w:rsid w:val="006C12FD"/>
    <w:rsid w:val="00BE6FA4"/>
    <w:rsid w:val="00D36CC9"/>
    <w:rsid w:val="00D8522C"/>
    <w:rsid w:val="00E51E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84651"/>
  <w15:chartTrackingRefBased/>
  <w15:docId w15:val="{E54275A8-A98E-47E9-9BF7-5E7C33406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C12FD"/>
    <w:rPr>
      <w:color w:val="0563C1" w:themeColor="hyperlink"/>
      <w:u w:val="single"/>
    </w:rPr>
  </w:style>
  <w:style w:type="character" w:styleId="UnresolvedMention">
    <w:name w:val="Unresolved Mention"/>
    <w:basedOn w:val="DefaultParagraphFont"/>
    <w:uiPriority w:val="99"/>
    <w:semiHidden/>
    <w:unhideWhenUsed/>
    <w:rsid w:val="006C12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047">
      <w:bodyDiv w:val="1"/>
      <w:marLeft w:val="0"/>
      <w:marRight w:val="0"/>
      <w:marTop w:val="0"/>
      <w:marBottom w:val="0"/>
      <w:divBdr>
        <w:top w:val="none" w:sz="0" w:space="0" w:color="auto"/>
        <w:left w:val="none" w:sz="0" w:space="0" w:color="auto"/>
        <w:bottom w:val="none" w:sz="0" w:space="0" w:color="auto"/>
        <w:right w:val="none" w:sz="0" w:space="0" w:color="auto"/>
      </w:divBdr>
    </w:div>
    <w:div w:id="291793149">
      <w:bodyDiv w:val="1"/>
      <w:marLeft w:val="0"/>
      <w:marRight w:val="0"/>
      <w:marTop w:val="0"/>
      <w:marBottom w:val="0"/>
      <w:divBdr>
        <w:top w:val="none" w:sz="0" w:space="0" w:color="auto"/>
        <w:left w:val="none" w:sz="0" w:space="0" w:color="auto"/>
        <w:bottom w:val="none" w:sz="0" w:space="0" w:color="auto"/>
        <w:right w:val="none" w:sz="0" w:space="0" w:color="auto"/>
      </w:divBdr>
    </w:div>
    <w:div w:id="1023092482">
      <w:bodyDiv w:val="1"/>
      <w:marLeft w:val="0"/>
      <w:marRight w:val="0"/>
      <w:marTop w:val="0"/>
      <w:marBottom w:val="0"/>
      <w:divBdr>
        <w:top w:val="none" w:sz="0" w:space="0" w:color="auto"/>
        <w:left w:val="none" w:sz="0" w:space="0" w:color="auto"/>
        <w:bottom w:val="none" w:sz="0" w:space="0" w:color="auto"/>
        <w:right w:val="none" w:sz="0" w:space="0" w:color="auto"/>
      </w:divBdr>
    </w:div>
    <w:div w:id="1108696977">
      <w:bodyDiv w:val="1"/>
      <w:marLeft w:val="0"/>
      <w:marRight w:val="0"/>
      <w:marTop w:val="0"/>
      <w:marBottom w:val="0"/>
      <w:divBdr>
        <w:top w:val="none" w:sz="0" w:space="0" w:color="auto"/>
        <w:left w:val="none" w:sz="0" w:space="0" w:color="auto"/>
        <w:bottom w:val="none" w:sz="0" w:space="0" w:color="auto"/>
        <w:right w:val="none" w:sz="0" w:space="0" w:color="auto"/>
      </w:divBdr>
    </w:div>
    <w:div w:id="1221746673">
      <w:bodyDiv w:val="1"/>
      <w:marLeft w:val="0"/>
      <w:marRight w:val="0"/>
      <w:marTop w:val="0"/>
      <w:marBottom w:val="0"/>
      <w:divBdr>
        <w:top w:val="none" w:sz="0" w:space="0" w:color="auto"/>
        <w:left w:val="none" w:sz="0" w:space="0" w:color="auto"/>
        <w:bottom w:val="none" w:sz="0" w:space="0" w:color="auto"/>
        <w:right w:val="none" w:sz="0" w:space="0" w:color="auto"/>
      </w:divBdr>
    </w:div>
    <w:div w:id="1256743912">
      <w:bodyDiv w:val="1"/>
      <w:marLeft w:val="0"/>
      <w:marRight w:val="0"/>
      <w:marTop w:val="0"/>
      <w:marBottom w:val="0"/>
      <w:divBdr>
        <w:top w:val="none" w:sz="0" w:space="0" w:color="auto"/>
        <w:left w:val="none" w:sz="0" w:space="0" w:color="auto"/>
        <w:bottom w:val="none" w:sz="0" w:space="0" w:color="auto"/>
        <w:right w:val="none" w:sz="0" w:space="0" w:color="auto"/>
      </w:divBdr>
    </w:div>
    <w:div w:id="1883403692">
      <w:bodyDiv w:val="1"/>
      <w:marLeft w:val="0"/>
      <w:marRight w:val="0"/>
      <w:marTop w:val="0"/>
      <w:marBottom w:val="0"/>
      <w:divBdr>
        <w:top w:val="none" w:sz="0" w:space="0" w:color="auto"/>
        <w:left w:val="none" w:sz="0" w:space="0" w:color="auto"/>
        <w:bottom w:val="none" w:sz="0" w:space="0" w:color="auto"/>
        <w:right w:val="none" w:sz="0" w:space="0" w:color="auto"/>
      </w:divBdr>
    </w:div>
    <w:div w:id="1960182471">
      <w:bodyDiv w:val="1"/>
      <w:marLeft w:val="0"/>
      <w:marRight w:val="0"/>
      <w:marTop w:val="0"/>
      <w:marBottom w:val="0"/>
      <w:divBdr>
        <w:top w:val="none" w:sz="0" w:space="0" w:color="auto"/>
        <w:left w:val="none" w:sz="0" w:space="0" w:color="auto"/>
        <w:bottom w:val="none" w:sz="0" w:space="0" w:color="auto"/>
        <w:right w:val="none" w:sz="0" w:space="0" w:color="auto"/>
      </w:divBdr>
    </w:div>
    <w:div w:id="2031253534">
      <w:bodyDiv w:val="1"/>
      <w:marLeft w:val="0"/>
      <w:marRight w:val="0"/>
      <w:marTop w:val="0"/>
      <w:marBottom w:val="0"/>
      <w:divBdr>
        <w:top w:val="none" w:sz="0" w:space="0" w:color="auto"/>
        <w:left w:val="none" w:sz="0" w:space="0" w:color="auto"/>
        <w:bottom w:val="none" w:sz="0" w:space="0" w:color="auto"/>
        <w:right w:val="none" w:sz="0" w:space="0" w:color="auto"/>
      </w:divBdr>
    </w:div>
    <w:div w:id="2060015218">
      <w:bodyDiv w:val="1"/>
      <w:marLeft w:val="0"/>
      <w:marRight w:val="0"/>
      <w:marTop w:val="0"/>
      <w:marBottom w:val="0"/>
      <w:divBdr>
        <w:top w:val="none" w:sz="0" w:space="0" w:color="auto"/>
        <w:left w:val="none" w:sz="0" w:space="0" w:color="auto"/>
        <w:bottom w:val="none" w:sz="0" w:space="0" w:color="auto"/>
        <w:right w:val="none" w:sz="0" w:space="0" w:color="auto"/>
      </w:divBdr>
    </w:div>
    <w:div w:id="2101678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hyperlink" Target="mailto:settgm01@pfw.edu"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11</Pages>
  <Words>572</Words>
  <Characters>3261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M G</dc:creator>
  <cp:keywords/>
  <dc:description/>
  <cp:lastModifiedBy>Gaurav M G</cp:lastModifiedBy>
  <cp:revision>1</cp:revision>
  <dcterms:created xsi:type="dcterms:W3CDTF">2023-02-09T02:15:00Z</dcterms:created>
  <dcterms:modified xsi:type="dcterms:W3CDTF">2023-02-09T04:09:00Z</dcterms:modified>
</cp:coreProperties>
</file>