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3" w:name="content"/>
    <w:bookmarkStart w:id="72" w:name="Xe91c266527b45d507e9139684b0b9b7d65e1302"/>
    <w:p>
      <w:pPr>
        <w:pStyle w:val="Heading1"/>
      </w:pPr>
      <w:r>
        <w:t xml:space="preserve">Implementation Strategy: Smart Tourist Safety System</w:t>
      </w:r>
    </w:p>
    <w:p>
      <w:pPr>
        <w:pStyle w:val="FirstParagraph"/>
      </w:pPr>
      <w:r>
        <w:rPr>
          <w:b/>
          <w:bCs/>
        </w:rPr>
        <w:t xml:space="preserve">Executive Summary:</w:t>
      </w:r>
      <w:r>
        <w:t xml:space="preserve"> </w:t>
      </w:r>
      <w:r>
        <w:t xml:space="preserve">The proposed system integrates</w:t>
      </w:r>
      <w:r>
        <w:t xml:space="preserve"> </w:t>
      </w:r>
      <w:r>
        <w:rPr>
          <w:b/>
          <w:bCs/>
        </w:rPr>
        <w:t xml:space="preserve">blockchain-based digital IDs</w:t>
      </w:r>
      <w:r>
        <w:t xml:space="preserve">, a</w:t>
      </w:r>
      <w:r>
        <w:t xml:space="preserve"> </w:t>
      </w:r>
      <w:r>
        <w:rPr>
          <w:b/>
          <w:bCs/>
        </w:rPr>
        <w:t xml:space="preserve">geofencing-capable mobile app</w:t>
      </w:r>
      <w:r>
        <w:t xml:space="preserve"> </w:t>
      </w:r>
      <w:r>
        <w:t xml:space="preserve">(with SOS and location tracking),</w:t>
      </w:r>
      <w:r>
        <w:t xml:space="preserve"> </w:t>
      </w:r>
      <w:r>
        <w:rPr>
          <w:b/>
          <w:bCs/>
        </w:rPr>
        <w:t xml:space="preserve">AI-powered anomaly detection</w:t>
      </w:r>
      <w:r>
        <w:t xml:space="preserve">,</w:t>
      </w:r>
      <w:r>
        <w:t xml:space="preserve"> </w:t>
      </w:r>
      <w:r>
        <w:rPr>
          <w:b/>
          <w:bCs/>
        </w:rPr>
        <w:t xml:space="preserve">IoT wearables</w:t>
      </w:r>
      <w:r>
        <w:t xml:space="preserve">, and a</w:t>
      </w:r>
      <w:r>
        <w:t xml:space="preserve"> </w:t>
      </w:r>
      <w:r>
        <w:rPr>
          <w:b/>
          <w:bCs/>
        </w:rPr>
        <w:t xml:space="preserve">secure authority dashboard</w:t>
      </w:r>
      <w:r>
        <w:t xml:space="preserve"> </w:t>
      </w:r>
      <w:r>
        <w:t xml:space="preserve">to improve tourist safety</w:t>
      </w:r>
      <w:hyperlink r:id="rId21">
        <w:r>
          <w:rPr>
            <w:rStyle w:val="Hyperlink"/>
          </w:rPr>
          <w:t xml:space="preserve">[1]</w:t>
        </w:r>
      </w:hyperlink>
      <w:r>
        <w:t xml:space="preserve">. Tourists register via KYC and receive a tamper-proof ID on a permissioned blockchain; this ID is used for login and can be verified by police or tourism officials</w:t>
      </w:r>
      <w:hyperlink r:id="rId22">
        <w:r>
          <w:rPr>
            <w:rStyle w:val="Hyperlink"/>
          </w:rPr>
          <w:t xml:space="preserve">[2]</w:t>
        </w:r>
      </w:hyperlink>
      <w:r>
        <w:t xml:space="preserve">. The smartphone app (Android/iOS via Flutter) continuously monitors location and computes a “safety score” (e.g. penalizing visits to remote or high-risk areas)</w:t>
      </w:r>
      <w:hyperlink r:id="rId23">
        <w:r>
          <w:rPr>
            <w:rStyle w:val="Hyperlink"/>
          </w:rPr>
          <w:t xml:space="preserve">[3]</w:t>
        </w:r>
      </w:hyperlink>
      <w:r>
        <w:t xml:space="preserve">. It generates</w:t>
      </w:r>
      <w:r>
        <w:t xml:space="preserve"> </w:t>
      </w:r>
      <w:r>
        <w:rPr>
          <w:b/>
          <w:bCs/>
        </w:rPr>
        <w:t xml:space="preserve">geo-fence alerts</w:t>
      </w:r>
      <w:r>
        <w:t xml:space="preserve"> </w:t>
      </w:r>
      <w:r>
        <w:t xml:space="preserve">when crossing into restricted zones</w:t>
      </w:r>
      <w:hyperlink r:id="rId24">
        <w:r>
          <w:rPr>
            <w:rStyle w:val="Hyperlink"/>
          </w:rPr>
          <w:t xml:space="preserve">[4]</w:t>
        </w:r>
      </w:hyperlink>
      <w:r>
        <w:t xml:space="preserve">, and has an emergency SOS button that sends live GPS and ID to authorities (akin to India’s 112 app)</w:t>
      </w:r>
      <w:hyperlink r:id="rId25">
        <w:r>
          <w:rPr>
            <w:rStyle w:val="Hyperlink"/>
          </w:rPr>
          <w:t xml:space="preserve">[5]</w:t>
        </w:r>
      </w:hyperlink>
      <w:r>
        <w:t xml:space="preserve">. For demonstrative purposes, all core features will run on sample data (e.g. hard-coded zones and test users) but built with production-grade APIs (e.g. Google Maps for location services</w:t>
      </w:r>
      <w:hyperlink r:id="rId26">
        <w:r>
          <w:rPr>
            <w:rStyle w:val="Hyperlink"/>
          </w:rPr>
          <w:t xml:space="preserve">[6]</w:t>
        </w:r>
      </w:hyperlink>
      <w:r>
        <w:t xml:space="preserve"> </w:t>
      </w:r>
      <w:r>
        <w:t xml:space="preserve">and multilingual UIs</w:t>
      </w:r>
      <w:hyperlink r:id="rId27">
        <w:r>
          <w:rPr>
            <w:rStyle w:val="Hyperlink"/>
          </w:rPr>
          <w:t xml:space="preserve">[7]</w:t>
        </w:r>
      </w:hyperlink>
      <w:r>
        <w:t xml:space="preserve">). Data flows are privacy-centric: all communications use HTTPS/TLS, sensitive PII (passport scans, etc.) are encrypted at rest, and</w:t>
      </w:r>
      <w:r>
        <w:t xml:space="preserve"> </w:t>
      </w:r>
      <w:r>
        <w:rPr>
          <w:b/>
          <w:bCs/>
        </w:rPr>
        <w:t xml:space="preserve">only a hash or index (not raw personal data) goes on-chain</w:t>
      </w:r>
      <w:hyperlink r:id="rId28">
        <w:r>
          <w:rPr>
            <w:rStyle w:val="Hyperlink"/>
          </w:rPr>
          <w:t xml:space="preserve">[8]</w:t>
        </w:r>
      </w:hyperlink>
      <w:r>
        <w:t xml:space="preserve">. Officials access data via a</w:t>
      </w:r>
      <w:r>
        <w:t xml:space="preserve"> </w:t>
      </w:r>
      <w:r>
        <w:rPr>
          <w:b/>
          <w:bCs/>
        </w:rPr>
        <w:t xml:space="preserve">role-based, audited dashboard</w:t>
      </w:r>
      <w:r>
        <w:t xml:space="preserve"> </w:t>
      </w:r>
      <w:r>
        <w:t xml:space="preserve">where they see a live map of tourists and active incidents</w:t>
      </w:r>
      <w:hyperlink r:id="rId26">
        <w:r>
          <w:rPr>
            <w:rStyle w:val="Hyperlink"/>
          </w:rPr>
          <w:t xml:space="preserve">[6]</w:t>
        </w:r>
      </w:hyperlink>
      <w:hyperlink r:id="rId29">
        <w:r>
          <w:rPr>
            <w:rStyle w:val="Hyperlink"/>
          </w:rPr>
          <w:t xml:space="preserve">[9]</w:t>
        </w:r>
      </w:hyperlink>
      <w:r>
        <w:t xml:space="preserve">. The hardware demo uses an</w:t>
      </w:r>
      <w:r>
        <w:t xml:space="preserve"> </w:t>
      </w:r>
      <w:r>
        <w:rPr>
          <w:b/>
          <w:bCs/>
        </w:rPr>
        <w:t xml:space="preserve">ESP32-based wearable</w:t>
      </w:r>
      <w:r>
        <w:t xml:space="preserve"> </w:t>
      </w:r>
      <w:r>
        <w:t xml:space="preserve">streaming simulated vitals and SOS signals</w:t>
      </w:r>
      <w:hyperlink r:id="rId30">
        <w:r>
          <w:rPr>
            <w:rStyle w:val="Hyperlink"/>
          </w:rPr>
          <w:t xml:space="preserve">[10]</w:t>
        </w:r>
      </w:hyperlink>
      <w:hyperlink r:id="rId31">
        <w:r>
          <w:rPr>
            <w:rStyle w:val="Hyperlink"/>
          </w:rPr>
          <w:t xml:space="preserve">[11]</w:t>
        </w:r>
      </w:hyperlink>
      <w:r>
        <w:t xml:space="preserve">. For hosting, we will evaluate NIC/MeghRaj cloud versus commercial public clouds: NIC offers govt-managed infrastructure with local data residency</w:t>
      </w:r>
      <w:hyperlink r:id="rId32">
        <w:r>
          <w:rPr>
            <w:rStyle w:val="Hyperlink"/>
          </w:rPr>
          <w:t xml:space="preserve">[12]</w:t>
        </w:r>
      </w:hyperlink>
      <w:r>
        <w:t xml:space="preserve"> </w:t>
      </w:r>
      <w:r>
        <w:t xml:space="preserve">and preferential procurement</w:t>
      </w:r>
      <w:hyperlink r:id="rId33">
        <w:r>
          <w:rPr>
            <w:rStyle w:val="Hyperlink"/>
          </w:rPr>
          <w:t xml:space="preserve">[13]</w:t>
        </w:r>
      </w:hyperlink>
      <w:r>
        <w:t xml:space="preserve">, while AWS/Azure/GCP provide more mature services (and are already empanelled for Indian government use</w:t>
      </w:r>
      <w:hyperlink r:id="rId34">
        <w:r>
          <w:rPr>
            <w:rStyle w:val="Hyperlink"/>
          </w:rPr>
          <w:t xml:space="preserve">[14]</w:t>
        </w:r>
      </w:hyperlink>
      <w:r>
        <w:t xml:space="preserve">). Finally, a phased roadmap leads from the MVP to full deployment, with future expansions (e.g. richer AI models, global ID adoption, agency collaboration) planned</w:t>
      </w:r>
      <w:hyperlink r:id="rId35">
        <w:r>
          <w:rPr>
            <w:rStyle w:val="Hyperlink"/>
          </w:rPr>
          <w:t xml:space="preserve">[15]</w:t>
        </w:r>
      </w:hyperlink>
      <w:r>
        <w:t xml:space="preserve">.</w:t>
      </w:r>
    </w:p>
    <w:bookmarkStart w:id="44" w:name="deployment-plan"/>
    <w:p>
      <w:pPr>
        <w:pStyle w:val="Heading2"/>
      </w:pPr>
      <w:r>
        <w:t xml:space="preserve">Deployment Plan</w:t>
      </w:r>
    </w:p>
    <w:p>
      <w:pPr>
        <w:pStyle w:val="FirstParagraph"/>
      </w:pPr>
      <w:r>
        <w:t xml:space="preserve">We adopt an agile, phased rollout that delivers incremental MVP functionality</w:t>
      </w:r>
      <w:hyperlink r:id="rId36">
        <w:r>
          <w:rPr>
            <w:rStyle w:val="Hyperlink"/>
          </w:rPr>
          <w:t xml:space="preserve">[16]</w:t>
        </w:r>
      </w:hyperlink>
      <w:hyperlink r:id="rId37">
        <w:r>
          <w:rPr>
            <w:rStyle w:val="Hyperlink"/>
          </w:rPr>
          <w:t xml:space="preserve">[17]</w:t>
        </w:r>
      </w:hyperlink>
      <w:r>
        <w:t xml:space="preserve">. Key steps include:</w:t>
      </w:r>
    </w:p>
    <w:p>
      <w:pPr>
        <w:pStyle w:val="Compact"/>
        <w:numPr>
          <w:ilvl w:val="0"/>
          <w:numId w:val="1001"/>
        </w:numPr>
      </w:pPr>
      <w:r>
        <w:rPr>
          <w:b/>
          <w:bCs/>
        </w:rPr>
        <w:t xml:space="preserve">Infrastructure Setup:</w:t>
      </w:r>
      <w:r>
        <w:t xml:space="preserve"> </w:t>
      </w:r>
      <w:r>
        <w:t xml:space="preserve">Provision the backend (cloud VMs or containers on NIC/AWS/Azure) and database. Set up networking, TLS certificates, and an authentication system (e.g. Keycloak). Prepare sample data: a few dummy tourist profiles and itineraries, plus mock “high-risk” zones.</w:t>
      </w:r>
    </w:p>
    <w:p>
      <w:pPr>
        <w:pStyle w:val="Compact"/>
        <w:numPr>
          <w:ilvl w:val="0"/>
          <w:numId w:val="1001"/>
        </w:numPr>
      </w:pPr>
      <w:r>
        <w:rPr>
          <w:b/>
          <w:bCs/>
        </w:rPr>
        <w:t xml:space="preserve">Phase 1 – Core Components:</w:t>
      </w:r>
      <w:r>
        <w:t xml:space="preserve"> </w:t>
      </w:r>
      <w:r>
        <w:t xml:space="preserve">Implement a simple</w:t>
      </w:r>
      <w:r>
        <w:t xml:space="preserve"> </w:t>
      </w:r>
      <w:r>
        <w:rPr>
          <w:b/>
          <w:bCs/>
        </w:rPr>
        <w:t xml:space="preserve">ID issuance tool</w:t>
      </w:r>
      <w:r>
        <w:t xml:space="preserve"> </w:t>
      </w:r>
      <w:r>
        <w:t xml:space="preserve">(web form or CLI) that registers a tourist’s name and KYC info and generates a unique ID (UUID or QR code). Log this ID to the blockchain (e.g. via an Ethereum smart contract) as proof of issuance</w:t>
      </w:r>
      <w:hyperlink r:id="rId36">
        <w:r>
          <w:rPr>
            <w:rStyle w:val="Hyperlink"/>
          </w:rPr>
          <w:t xml:space="preserve">[16]</w:t>
        </w:r>
      </w:hyperlink>
      <w:r>
        <w:t xml:space="preserve">. Develop the</w:t>
      </w:r>
      <w:r>
        <w:t xml:space="preserve"> </w:t>
      </w:r>
      <w:r>
        <w:rPr>
          <w:b/>
          <w:bCs/>
        </w:rPr>
        <w:t xml:space="preserve">mobile app</w:t>
      </w:r>
      <w:r>
        <w:t xml:space="preserve"> </w:t>
      </w:r>
      <w:r>
        <w:t xml:space="preserve">so that a tourist can “log in” with their ID and the app sends periodic GPS coordinates to the server. Include the</w:t>
      </w:r>
      <w:r>
        <w:t xml:space="preserve"> </w:t>
      </w:r>
      <w:r>
        <w:rPr>
          <w:b/>
          <w:bCs/>
        </w:rPr>
        <w:t xml:space="preserve">SOS button</w:t>
      </w:r>
      <w:r>
        <w:t xml:space="preserve"> </w:t>
      </w:r>
      <w:r>
        <w:t xml:space="preserve">which, when pressed, sends the user’s ID and location to a server endpoint</w:t>
      </w:r>
      <w:hyperlink r:id="rId38">
        <w:r>
          <w:rPr>
            <w:rStyle w:val="Hyperlink"/>
          </w:rPr>
          <w:t xml:space="preserve">[18]</w:t>
        </w:r>
      </w:hyperlink>
      <w:r>
        <w:t xml:space="preserve">. Hard-code one geofence (e.g. a dummy danger zone) and trigger a server alert if the GPS ping enters it. Build a minimal</w:t>
      </w:r>
      <w:r>
        <w:t xml:space="preserve"> </w:t>
      </w:r>
      <w:r>
        <w:rPr>
          <w:b/>
          <w:bCs/>
        </w:rPr>
        <w:t xml:space="preserve">web dashboard</w:t>
      </w:r>
      <w:r>
        <w:t xml:space="preserve"> </w:t>
      </w:r>
      <w:r>
        <w:t xml:space="preserve">that lists active tourists and incoming alerts (SOS or geofence) in real-time (using WebSockets or polling)</w:t>
      </w:r>
      <w:hyperlink r:id="rId39">
        <w:r>
          <w:rPr>
            <w:rStyle w:val="Hyperlink"/>
          </w:rPr>
          <w:t xml:space="preserve">[19]</w:t>
        </w:r>
      </w:hyperlink>
      <w:r>
        <w:t xml:space="preserve">.</w:t>
      </w:r>
    </w:p>
    <w:p>
      <w:pPr>
        <w:pStyle w:val="Compact"/>
        <w:numPr>
          <w:ilvl w:val="0"/>
          <w:numId w:val="1001"/>
        </w:numPr>
      </w:pPr>
      <w:r>
        <w:rPr>
          <w:b/>
          <w:bCs/>
        </w:rPr>
        <w:t xml:space="preserve">Phase 2 – Enhanced Features:</w:t>
      </w:r>
      <w:r>
        <w:t xml:space="preserve"> </w:t>
      </w:r>
      <w:r>
        <w:t xml:space="preserve">Add the</w:t>
      </w:r>
      <w:r>
        <w:t xml:space="preserve"> </w:t>
      </w:r>
      <w:r>
        <w:rPr>
          <w:b/>
          <w:bCs/>
        </w:rPr>
        <w:t xml:space="preserve">geofencing engine</w:t>
      </w:r>
      <w:r>
        <w:t xml:space="preserve"> </w:t>
      </w:r>
      <w:r>
        <w:t xml:space="preserve">properly. Store multiple geofence polygons in the backend; the app can download these or register them locally via the OS’s geofencing APIs. Implement the</w:t>
      </w:r>
      <w:r>
        <w:t xml:space="preserve"> </w:t>
      </w:r>
      <w:r>
        <w:rPr>
          <w:b/>
          <w:bCs/>
        </w:rPr>
        <w:t xml:space="preserve">safety score</w:t>
      </w:r>
      <w:r>
        <w:t xml:space="preserve"> </w:t>
      </w:r>
      <w:r>
        <w:t xml:space="preserve">logic in the app and backend (e.g. starting from 100 and deducting points for risk factors)</w:t>
      </w:r>
      <w:hyperlink r:id="rId40">
        <w:r>
          <w:rPr>
            <w:rStyle w:val="Hyperlink"/>
          </w:rPr>
          <w:t xml:space="preserve">[20]</w:t>
        </w:r>
      </w:hyperlink>
      <w:r>
        <w:t xml:space="preserve">. Build the</w:t>
      </w:r>
      <w:r>
        <w:t xml:space="preserve"> </w:t>
      </w:r>
      <w:r>
        <w:rPr>
          <w:b/>
          <w:bCs/>
        </w:rPr>
        <w:t xml:space="preserve">AI/anomaly module</w:t>
      </w:r>
      <w:r>
        <w:t xml:space="preserve">: a background service checks for patterns such as “no location update for &gt;1 hour” or “off-route by &gt;X km” and generates alerts</w:t>
      </w:r>
      <w:hyperlink r:id="rId41">
        <w:r>
          <w:rPr>
            <w:rStyle w:val="Hyperlink"/>
          </w:rPr>
          <w:t xml:space="preserve">[21]</w:t>
        </w:r>
      </w:hyperlink>
      <w:r>
        <w:t xml:space="preserve">. Meanwhile, integrate the</w:t>
      </w:r>
      <w:r>
        <w:t xml:space="preserve"> </w:t>
      </w:r>
      <w:r>
        <w:rPr>
          <w:b/>
          <w:bCs/>
        </w:rPr>
        <w:t xml:space="preserve">IoT wearable</w:t>
      </w:r>
      <w:r>
        <w:t xml:space="preserve"> </w:t>
      </w:r>
      <w:r>
        <w:t xml:space="preserve">(ESP32) into the system: the device firmware will periodically send mock vitals (heart rate, accelerometer) to an</w:t>
      </w:r>
      <w:r>
        <w:t xml:space="preserve"> </w:t>
      </w:r>
      <w:r>
        <w:rPr>
          <w:rStyle w:val="VerbatimChar"/>
        </w:rPr>
        <w:t xml:space="preserve">/iot</w:t>
      </w:r>
      <w:r>
        <w:t xml:space="preserve"> </w:t>
      </w:r>
      <w:r>
        <w:t xml:space="preserve">endpoint or MQTT broker, and its SOS button will post to the same alert API as the app</w:t>
      </w:r>
      <w:hyperlink r:id="rId42">
        <w:r>
          <w:rPr>
            <w:rStyle w:val="Hyperlink"/>
          </w:rPr>
          <w:t xml:space="preserve">[22]</w:t>
        </w:r>
      </w:hyperlink>
      <w:r>
        <w:t xml:space="preserve">.</w:t>
      </w:r>
    </w:p>
    <w:p>
      <w:pPr>
        <w:pStyle w:val="Compact"/>
        <w:numPr>
          <w:ilvl w:val="0"/>
          <w:numId w:val="1001"/>
        </w:numPr>
      </w:pPr>
      <w:r>
        <w:rPr>
          <w:b/>
          <w:bCs/>
        </w:rPr>
        <w:t xml:space="preserve">Testing &amp; Validation:</w:t>
      </w:r>
      <w:r>
        <w:t xml:space="preserve"> </w:t>
      </w:r>
      <w:r>
        <w:t xml:space="preserve">Throughout, perform end-to-end tests. For example, simulate a tourist: register them, send a few location pings, then press SOS – confirm the dashboard immediately shows the alert and the tourist’s profile</w:t>
      </w:r>
      <w:hyperlink r:id="rId43">
        <w:r>
          <w:rPr>
            <w:rStyle w:val="Hyperlink"/>
          </w:rPr>
          <w:t xml:space="preserve">[23]</w:t>
        </w:r>
      </w:hyperlink>
      <w:r>
        <w:t xml:space="preserve">. Walk into the test geofence to verify auto-alert. Ensure each phase’s functionality is logged and auditable.</w:t>
      </w:r>
    </w:p>
    <w:p>
      <w:pPr>
        <w:pStyle w:val="Compact"/>
        <w:numPr>
          <w:ilvl w:val="0"/>
          <w:numId w:val="1001"/>
        </w:numPr>
      </w:pPr>
      <w:r>
        <w:rPr>
          <w:b/>
          <w:bCs/>
        </w:rPr>
        <w:t xml:space="preserve">Deployment &amp; Demo:</w:t>
      </w:r>
      <w:r>
        <w:t xml:space="preserve"> </w:t>
      </w:r>
      <w:r>
        <w:t xml:space="preserve">Deploy the MVP on the chosen cloud environment. Provide a demo using fake data to Ministry of Tourism and Home Affairs stakeholders: show logging in as a tourist, triggering SOS, and seeing the response on the police dashboard. Gather feedback for improvements.</w:t>
      </w:r>
    </w:p>
    <w:bookmarkEnd w:id="44"/>
    <w:bookmarkStart w:id="56" w:name="X60b28fb3909a40a207d642afba6195de2e5b141"/>
    <w:p>
      <w:pPr>
        <w:pStyle w:val="Heading2"/>
      </w:pPr>
      <w:r>
        <w:t xml:space="preserve">System Component Walkthrough (mapped to architecture diagram)</w:t>
      </w:r>
    </w:p>
    <w:p>
      <w:pPr>
        <w:pStyle w:val="FirstParagraph"/>
      </w:pPr>
      <w:r>
        <w:t xml:space="preserve">The architecture (above) consists of interconnected modules:</w:t>
      </w:r>
    </w:p>
    <w:p>
      <w:pPr>
        <w:numPr>
          <w:ilvl w:val="0"/>
          <w:numId w:val="1002"/>
        </w:numPr>
      </w:pPr>
      <w:r>
        <w:rPr>
          <w:b/>
          <w:bCs/>
        </w:rPr>
        <w:t xml:space="preserve">Tourist Registration &amp; Digital ID (Blockchain):</w:t>
      </w:r>
      <w:r>
        <w:t xml:space="preserve"> </w:t>
      </w:r>
      <w:r>
        <w:t xml:space="preserve">Entry-point apps (at airports, hotels, or tourism websites) collect a tourist’s KYC (e.g. passport/Aadhaar, visit dates, emergency contact). A secure digital ID is issued on a</w:t>
      </w:r>
      <w:r>
        <w:t xml:space="preserve"> </w:t>
      </w:r>
      <w:r>
        <w:rPr>
          <w:i/>
          <w:iCs/>
        </w:rPr>
        <w:t xml:space="preserve">permissioned blockchain</w:t>
      </w:r>
      <w:r>
        <w:t xml:space="preserve"> </w:t>
      </w:r>
      <w:r>
        <w:t xml:space="preserve">(e.g. Hyperledger Fabric), recording only a hash or reference of the data</w:t>
      </w:r>
      <w:hyperlink r:id="rId22">
        <w:r>
          <w:rPr>
            <w:rStyle w:val="Hyperlink"/>
          </w:rPr>
          <w:t xml:space="preserve">[2]</w:t>
        </w:r>
      </w:hyperlink>
      <w:r>
        <w:t xml:space="preserve">. This ID might be encoded as a QR code or token sent to the tourist’s phone. Authorities can later verify an ID on-chain, while raw personal details are kept off-chain for privacy</w:t>
      </w:r>
      <w:hyperlink r:id="rId22">
        <w:r>
          <w:rPr>
            <w:rStyle w:val="Hyperlink"/>
          </w:rPr>
          <w:t xml:space="preserve">[2]</w:t>
        </w:r>
      </w:hyperlink>
      <w:hyperlink r:id="rId28">
        <w:r>
          <w:rPr>
            <w:rStyle w:val="Hyperlink"/>
          </w:rPr>
          <w:t xml:space="preserve">[8]</w:t>
        </w:r>
      </w:hyperlink>
      <w:r>
        <w:t xml:space="preserve">.</w:t>
      </w:r>
    </w:p>
    <w:p>
      <w:pPr>
        <w:numPr>
          <w:ilvl w:val="0"/>
          <w:numId w:val="1002"/>
        </w:numPr>
      </w:pPr>
      <w:r>
        <w:rPr>
          <w:b/>
          <w:bCs/>
        </w:rPr>
        <w:t xml:space="preserve">Mobile App (Tourist Companion):</w:t>
      </w:r>
      <w:r>
        <w:t xml:space="preserve"> </w:t>
      </w:r>
      <w:r>
        <w:t xml:space="preserve">An Android/iOS app (built in Flutter) is the main user interface for tourists</w:t>
      </w:r>
      <w:hyperlink r:id="rId45">
        <w:r>
          <w:rPr>
            <w:rStyle w:val="Hyperlink"/>
          </w:rPr>
          <w:t xml:space="preserve">[24]</w:t>
        </w:r>
      </w:hyperlink>
      <w:r>
        <w:t xml:space="preserve">. After login (using the blockchain ID or an OTP), the app works in the background to</w:t>
      </w:r>
      <w:r>
        <w:t xml:space="preserve"> </w:t>
      </w:r>
      <w:r>
        <w:rPr>
          <w:b/>
          <w:bCs/>
        </w:rPr>
        <w:t xml:space="preserve">track GPS location</w:t>
      </w:r>
      <w:r>
        <w:t xml:space="preserve"> </w:t>
      </w:r>
      <w:r>
        <w:t xml:space="preserve">and send updates to the server. It computes a real-time</w:t>
      </w:r>
      <w:r>
        <w:t xml:space="preserve"> </w:t>
      </w:r>
      <w:r>
        <w:rPr>
          <w:i/>
          <w:iCs/>
        </w:rPr>
        <w:t xml:space="preserve">Safety Score</w:t>
      </w:r>
      <w:r>
        <w:t xml:space="preserve"> </w:t>
      </w:r>
      <w:r>
        <w:t xml:space="preserve">(starting from 100 and deducting points for late-night or off-route behavior)</w:t>
      </w:r>
      <w:hyperlink r:id="rId23">
        <w:r>
          <w:rPr>
            <w:rStyle w:val="Hyperlink"/>
          </w:rPr>
          <w:t xml:space="preserve">[3]</w:t>
        </w:r>
      </w:hyperlink>
      <w:r>
        <w:t xml:space="preserve">. If the tourist enters any</w:t>
      </w:r>
      <w:r>
        <w:t xml:space="preserve"> </w:t>
      </w:r>
      <w:r>
        <w:rPr>
          <w:i/>
          <w:iCs/>
        </w:rPr>
        <w:t xml:space="preserve">geo-fenced zone</w:t>
      </w:r>
      <w:r>
        <w:t xml:space="preserve"> </w:t>
      </w:r>
      <w:r>
        <w:t xml:space="preserve">(predefined high-risk or prohibited area), the app immediately notifies the user (“Danger: restricted area”) and also sends an alert to the backend</w:t>
      </w:r>
      <w:hyperlink r:id="rId24">
        <w:r>
          <w:rPr>
            <w:rStyle w:val="Hyperlink"/>
          </w:rPr>
          <w:t xml:space="preserve">[4]</w:t>
        </w:r>
      </w:hyperlink>
      <w:r>
        <w:t xml:space="preserve">. A prominent</w:t>
      </w:r>
      <w:r>
        <w:t xml:space="preserve"> </w:t>
      </w:r>
      <w:r>
        <w:rPr>
          <w:b/>
          <w:bCs/>
        </w:rPr>
        <w:t xml:space="preserve">SOS/Panic Button</w:t>
      </w:r>
      <w:r>
        <w:t xml:space="preserve"> </w:t>
      </w:r>
      <w:r>
        <w:t xml:space="preserve">allows the tourist to call for help: when pressed, the app transmits the user’s current GPS and ID to the nearest police (via the backend) and sounds a local alarm</w:t>
      </w:r>
      <w:hyperlink r:id="rId25">
        <w:r>
          <w:rPr>
            <w:rStyle w:val="Hyperlink"/>
          </w:rPr>
          <w:t xml:space="preserve">[5]</w:t>
        </w:r>
      </w:hyperlink>
      <w:r>
        <w:t xml:space="preserve">. The app also supports optional live-sharing of location (if the user opts in) so that family or officials can track the journey. The UI is</w:t>
      </w:r>
      <w:r>
        <w:t xml:space="preserve"> </w:t>
      </w:r>
      <w:r>
        <w:rPr>
          <w:b/>
          <w:bCs/>
        </w:rPr>
        <w:t xml:space="preserve">multilingual</w:t>
      </w:r>
      <w:r>
        <w:t xml:space="preserve"> </w:t>
      </w:r>
      <w:r>
        <w:t xml:space="preserve">(English plus regional languages like Hindi, Assamese, Bengali) using locale-based resources</w:t>
      </w:r>
      <w:hyperlink r:id="rId27">
        <w:r>
          <w:rPr>
            <w:rStyle w:val="Hyperlink"/>
          </w:rPr>
          <w:t xml:space="preserve">[7]</w:t>
        </w:r>
      </w:hyperlink>
      <w:r>
        <w:t xml:space="preserve">, and includes accessibility features (e.g. voice-activated SOS).</w:t>
      </w:r>
    </w:p>
    <w:p>
      <w:pPr>
        <w:numPr>
          <w:ilvl w:val="0"/>
          <w:numId w:val="1002"/>
        </w:numPr>
      </w:pPr>
      <w:r>
        <w:rPr>
          <w:b/>
          <w:bCs/>
        </w:rPr>
        <w:t xml:space="preserve">IoT Wearable Integration:</w:t>
      </w:r>
      <w:r>
        <w:t xml:space="preserve"> </w:t>
      </w:r>
      <w:r>
        <w:t xml:space="preserve">As an optional safety band, a small</w:t>
      </w:r>
      <w:r>
        <w:t xml:space="preserve"> </w:t>
      </w:r>
      <w:r>
        <w:rPr>
          <w:b/>
          <w:bCs/>
        </w:rPr>
        <w:t xml:space="preserve">ESP32-based device</w:t>
      </w:r>
      <w:r>
        <w:t xml:space="preserve"> </w:t>
      </w:r>
      <w:r>
        <w:t xml:space="preserve">pairs with the tourist’s phone (via BLE) or uses Wi-Fi to connect to the internet</w:t>
      </w:r>
      <w:hyperlink r:id="rId30">
        <w:r>
          <w:rPr>
            <w:rStyle w:val="Hyperlink"/>
          </w:rPr>
          <w:t xml:space="preserve">[10]</w:t>
        </w:r>
      </w:hyperlink>
      <w:r>
        <w:t xml:space="preserve">. The band includes a physical SOS button and a basic sensor (e.g. accelerometer or simulated heart-rate). It streams sensor readings (e.g. heart rate = 72 bpm) to the backend at intervals, and listens for sudden changes (like a fall or abnormal vitals) that trigger an automatic alert</w:t>
      </w:r>
      <w:hyperlink r:id="rId46">
        <w:r>
          <w:rPr>
            <w:rStyle w:val="Hyperlink"/>
          </w:rPr>
          <w:t xml:space="preserve">[25]</w:t>
        </w:r>
      </w:hyperlink>
      <w:r>
        <w:t xml:space="preserve">. Pressing the band’s SOS button makes the ESP32 send an HTTP (or MQTT) message to the server with the device’s ID</w:t>
      </w:r>
      <w:hyperlink r:id="rId31">
        <w:r>
          <w:rPr>
            <w:rStyle w:val="Hyperlink"/>
          </w:rPr>
          <w:t xml:space="preserve">[11]</w:t>
        </w:r>
      </w:hyperlink>
      <w:r>
        <w:t xml:space="preserve">. The backend maintains a</w:t>
      </w:r>
      <w:r>
        <w:t xml:space="preserve"> </w:t>
      </w:r>
      <w:r>
        <w:rPr>
          <w:b/>
          <w:bCs/>
        </w:rPr>
        <w:t xml:space="preserve">Device Registry</w:t>
      </w:r>
      <w:r>
        <w:t xml:space="preserve"> </w:t>
      </w:r>
      <w:r>
        <w:t xml:space="preserve">mapping each device ID to a tourist’s digital ID (configured during registration)</w:t>
      </w:r>
      <w:hyperlink r:id="rId31">
        <w:r>
          <w:rPr>
            <w:rStyle w:val="Hyperlink"/>
          </w:rPr>
          <w:t xml:space="preserve">[11]</w:t>
        </w:r>
      </w:hyperlink>
      <w:r>
        <w:t xml:space="preserve">. Thus, an SOS from the band is treated identically to one from the phone, showing up on the dashboard with the associated tourist’s profile. In the demo, we will use two ESP32 boards: one as the wearable and another as a potential gateway or secondary device</w:t>
      </w:r>
      <w:hyperlink r:id="rId47">
        <w:r>
          <w:rPr>
            <w:rStyle w:val="Hyperlink"/>
          </w:rPr>
          <w:t xml:space="preserve">[26]</w:t>
        </w:r>
      </w:hyperlink>
      <w:r>
        <w:t xml:space="preserve">. The firmware (Arduino/C++) will use secure TLS/HTTPS or MQTT to communicate (to prevent spoofing)</w:t>
      </w:r>
      <w:hyperlink r:id="rId48">
        <w:r>
          <w:rPr>
            <w:rStyle w:val="Hyperlink"/>
          </w:rPr>
          <w:t xml:space="preserve">[27]</w:t>
        </w:r>
      </w:hyperlink>
      <w:r>
        <w:t xml:space="preserve">.</w:t>
      </w:r>
    </w:p>
    <w:p>
      <w:pPr>
        <w:numPr>
          <w:ilvl w:val="0"/>
          <w:numId w:val="1002"/>
        </w:numPr>
      </w:pPr>
      <w:r>
        <w:rPr>
          <w:b/>
          <w:bCs/>
        </w:rPr>
        <w:t xml:space="preserve">Backend &amp; AI Services:</w:t>
      </w:r>
      <w:r>
        <w:t xml:space="preserve"> </w:t>
      </w:r>
      <w:r>
        <w:t xml:space="preserve">A cloud server (Node.js/Express or Python/FastAPI) provides the core logic</w:t>
      </w:r>
      <w:hyperlink r:id="rId49">
        <w:r>
          <w:rPr>
            <w:rStyle w:val="Hyperlink"/>
          </w:rPr>
          <w:t xml:space="preserve">[28]</w:t>
        </w:r>
      </w:hyperlink>
      <w:r>
        <w:t xml:space="preserve">. It exposes APIs (REST/WebSocket/MQTT) to ingest data from the app and devices. It enforces authentication/authorization (using Keycloak or OAuth) for all requests. Incoming location and sensor data are fed into a processing pipeline: first a simple</w:t>
      </w:r>
      <w:r>
        <w:t xml:space="preserve"> </w:t>
      </w:r>
      <w:r>
        <w:rPr>
          <w:b/>
          <w:bCs/>
        </w:rPr>
        <w:t xml:space="preserve">rules engine</w:t>
      </w:r>
      <w:r>
        <w:t xml:space="preserve"> </w:t>
      </w:r>
      <w:r>
        <w:t xml:space="preserve">checks for conditions like “geofence breach” or “SOS signal” and generates immediate alerts. In parallel, an</w:t>
      </w:r>
      <w:r>
        <w:t xml:space="preserve"> </w:t>
      </w:r>
      <w:r>
        <w:rPr>
          <w:b/>
          <w:bCs/>
        </w:rPr>
        <w:t xml:space="preserve">anomaly detection module</w:t>
      </w:r>
      <w:r>
        <w:t xml:space="preserve"> </w:t>
      </w:r>
      <w:r>
        <w:t xml:space="preserve">(initially rule-based, later ML) periodically analyzes each tourist’s trail for issues (e.g. long inactivity, off-itinerary movement)</w:t>
      </w:r>
      <w:hyperlink r:id="rId50">
        <w:r>
          <w:rPr>
            <w:rStyle w:val="Hyperlink"/>
          </w:rPr>
          <w:t xml:space="preserve">[29]</w:t>
        </w:r>
      </w:hyperlink>
      <w:r>
        <w:t xml:space="preserve">. When an incident is detected (SOS or AI alert), the backend creates an incident record, notifies on-duty responders (push/PWA/SMS to 112) and logs the event. It can also auto-generate a digital “First Information Report” PDF for missing-person cases, pre-filled with the tourist’s ID, last known location, and credentials</w:t>
      </w:r>
      <w:hyperlink r:id="rId51">
        <w:r>
          <w:rPr>
            <w:rStyle w:val="Hyperlink"/>
          </w:rPr>
          <w:t xml:space="preserve">[30]</w:t>
        </w:r>
      </w:hyperlink>
      <w:r>
        <w:t xml:space="preserve">. The backend ensures all actions are audited and that</w:t>
      </w:r>
      <w:r>
        <w:t xml:space="preserve"> </w:t>
      </w:r>
      <w:r>
        <w:rPr>
          <w:b/>
          <w:bCs/>
        </w:rPr>
        <w:t xml:space="preserve">consent/retention policies</w:t>
      </w:r>
      <w:r>
        <w:t xml:space="preserve"> </w:t>
      </w:r>
      <w:r>
        <w:t xml:space="preserve">are enforced (e.g. stopping tracking if the tourist opts out, deleting data after trip).</w:t>
      </w:r>
    </w:p>
    <w:p>
      <w:pPr>
        <w:numPr>
          <w:ilvl w:val="0"/>
          <w:numId w:val="1002"/>
        </w:numPr>
      </w:pPr>
      <w:r>
        <w:rPr>
          <w:b/>
          <w:bCs/>
        </w:rPr>
        <w:t xml:space="preserve">Data Storage:</w:t>
      </w:r>
      <w:r>
        <w:t xml:space="preserve"> </w:t>
      </w:r>
      <w:r>
        <w:t xml:space="preserve">We will use a</w:t>
      </w:r>
      <w:r>
        <w:t xml:space="preserve"> </w:t>
      </w:r>
      <w:r>
        <w:rPr>
          <w:b/>
          <w:bCs/>
        </w:rPr>
        <w:t xml:space="preserve">relational database</w:t>
      </w:r>
      <w:r>
        <w:t xml:space="preserve"> </w:t>
      </w:r>
      <w:r>
        <w:t xml:space="preserve">(PostgreSQL, extended with PostGIS) to store user profiles, itineraries, and alerts</w:t>
      </w:r>
      <w:hyperlink r:id="rId52">
        <w:r>
          <w:rPr>
            <w:rStyle w:val="Hyperlink"/>
          </w:rPr>
          <w:t xml:space="preserve">[31]</w:t>
        </w:r>
      </w:hyperlink>
      <w:r>
        <w:t xml:space="preserve">. Geofences can be stored as polygon tables for fast spatial queries. High-frequency time-series data (continuous location pings, sensor streams) may be offloaded to a scalable store like TimescaleDB or ClickHouse. A simple NoSQL store (MongoDB) might be used for unstructured logs or to buffer device messages. An</w:t>
      </w:r>
      <w:r>
        <w:t xml:space="preserve"> </w:t>
      </w:r>
      <w:r>
        <w:rPr>
          <w:b/>
          <w:bCs/>
        </w:rPr>
        <w:t xml:space="preserve">object storage</w:t>
      </w:r>
      <w:r>
        <w:t xml:space="preserve"> </w:t>
      </w:r>
      <w:r>
        <w:t xml:space="preserve">(e.g. S3 or NIC’s equivalent) will hold bulk files: encrypted scans of KYC documents and generated FIR PDFs.</w:t>
      </w:r>
    </w:p>
    <w:p>
      <w:pPr>
        <w:numPr>
          <w:ilvl w:val="0"/>
          <w:numId w:val="1002"/>
        </w:numPr>
      </w:pPr>
      <w:r>
        <w:rPr>
          <w:b/>
          <w:bCs/>
        </w:rPr>
        <w:t xml:space="preserve">Authority Dashboard:</w:t>
      </w:r>
      <w:r>
        <w:t xml:space="preserve"> </w:t>
      </w:r>
      <w:r>
        <w:t xml:space="preserve">A secure web app (React or Angular) provides real-time situational awareness for officials</w:t>
      </w:r>
      <w:hyperlink r:id="rId53">
        <w:r>
          <w:rPr>
            <w:rStyle w:val="Hyperlink"/>
          </w:rPr>
          <w:t xml:space="preserve">[32]</w:t>
        </w:r>
      </w:hyperlink>
      <w:r>
        <w:t xml:space="preserve">. After logging in with multi-factor authentication and role-based access, a tourism or police officer sees a</w:t>
      </w:r>
      <w:r>
        <w:t xml:space="preserve"> </w:t>
      </w:r>
      <w:r>
        <w:rPr>
          <w:b/>
          <w:bCs/>
        </w:rPr>
        <w:t xml:space="preserve">live map</w:t>
      </w:r>
      <w:r>
        <w:t xml:space="preserve"> </w:t>
      </w:r>
      <w:r>
        <w:t xml:space="preserve">(Google Maps or Leaflet) of all tourists</w:t>
      </w:r>
      <w:hyperlink r:id="rId26">
        <w:r>
          <w:rPr>
            <w:rStyle w:val="Hyperlink"/>
          </w:rPr>
          <w:t xml:space="preserve">[6]</w:t>
        </w:r>
      </w:hyperlink>
      <w:r>
        <w:t xml:space="preserve">. Each tourist is shown as an icon (color-coded by safety score or alert status); clusters and heatmaps indicate concentrations. An</w:t>
      </w:r>
      <w:r>
        <w:t xml:space="preserve"> </w:t>
      </w:r>
      <w:r>
        <w:rPr>
          <w:b/>
          <w:bCs/>
        </w:rPr>
        <w:t xml:space="preserve">Alerts panel</w:t>
      </w:r>
      <w:r>
        <w:t xml:space="preserve"> </w:t>
      </w:r>
      <w:r>
        <w:t xml:space="preserve">lists active incidents (SOS calls, geo-fence triggers, anomalies) with timestamps. Clicking an alert zooms the map to that tourist and displays their profile. Officers can query a tourist by ID to pull up their digital ID details (via a blockchain lookup) and KYC documents</w:t>
      </w:r>
      <w:hyperlink r:id="rId29">
        <w:r>
          <w:rPr>
            <w:rStyle w:val="Hyperlink"/>
          </w:rPr>
          <w:t xml:space="preserve">[9]</w:t>
        </w:r>
      </w:hyperlink>
      <w:r>
        <w:t xml:space="preserve">. They can also edit geofence definitions on a map and send emergency broadcast messages to all tourists in a region</w:t>
      </w:r>
      <w:hyperlink r:id="rId54">
        <w:r>
          <w:rPr>
            <w:rStyle w:val="Hyperlink"/>
          </w:rPr>
          <w:t xml:space="preserve">[33]</w:t>
        </w:r>
      </w:hyperlink>
      <w:r>
        <w:t xml:space="preserve">. All dashboard actions (acknowledge alert, resolve incident, edit zone) are logged for audit</w:t>
      </w:r>
      <w:hyperlink r:id="rId55">
        <w:r>
          <w:rPr>
            <w:rStyle w:val="Hyperlink"/>
          </w:rPr>
          <w:t xml:space="preserve">[34]</w:t>
        </w:r>
      </w:hyperlink>
      <w:r>
        <w:t xml:space="preserve">.</w:t>
      </w:r>
    </w:p>
    <w:bookmarkEnd w:id="56"/>
    <w:bookmarkStart w:id="64" w:name="technology-stack-justification"/>
    <w:p>
      <w:pPr>
        <w:pStyle w:val="Heading2"/>
      </w:pPr>
      <w:r>
        <w:t xml:space="preserve">Technology Stack Justification</w:t>
      </w:r>
    </w:p>
    <w:p>
      <w:pPr>
        <w:pStyle w:val="Compact"/>
        <w:numPr>
          <w:ilvl w:val="0"/>
          <w:numId w:val="1003"/>
        </w:numPr>
      </w:pPr>
      <w:r>
        <w:rPr>
          <w:b/>
          <w:bCs/>
        </w:rPr>
        <w:t xml:space="preserve">Blockchain Identity:</w:t>
      </w:r>
      <w:r>
        <w:t xml:space="preserve"> </w:t>
      </w:r>
      <w:r>
        <w:t xml:space="preserve">We recommend a</w:t>
      </w:r>
      <w:r>
        <w:t xml:space="preserve"> </w:t>
      </w:r>
      <w:r>
        <w:rPr>
          <w:b/>
          <w:bCs/>
        </w:rPr>
        <w:t xml:space="preserve">permissioned blockchain</w:t>
      </w:r>
      <w:r>
        <w:t xml:space="preserve"> </w:t>
      </w:r>
      <w:r>
        <w:t xml:space="preserve">(e.g. Hyperledger Fabric) for issuing IDs</w:t>
      </w:r>
      <w:hyperlink r:id="rId57">
        <w:r>
          <w:rPr>
            <w:rStyle w:val="Hyperlink"/>
          </w:rPr>
          <w:t xml:space="preserve">[35]</w:t>
        </w:r>
      </w:hyperlink>
      <w:r>
        <w:t xml:space="preserve">. Fabric provides high throughput, fine-grained access control, and is already used in Indian government projects</w:t>
      </w:r>
      <w:hyperlink r:id="rId57">
        <w:r>
          <w:rPr>
            <w:rStyle w:val="Hyperlink"/>
          </w:rPr>
          <w:t xml:space="preserve">[35]</w:t>
        </w:r>
      </w:hyperlink>
      <w:r>
        <w:t xml:space="preserve">. (For rapid prototyping, we can simulate this on an Ethereum testnet using a simple smart contract that records ID hashes</w:t>
      </w:r>
      <w:hyperlink r:id="rId58">
        <w:r>
          <w:rPr>
            <w:rStyle w:val="Hyperlink"/>
          </w:rPr>
          <w:t xml:space="preserve">[36]</w:t>
        </w:r>
      </w:hyperlink>
      <w:r>
        <w:t xml:space="preserve">.) In either case, we only store hashes or pointers on-chain, ensuring personal data remains off-chain</w:t>
      </w:r>
      <w:hyperlink r:id="rId28">
        <w:r>
          <w:rPr>
            <w:rStyle w:val="Hyperlink"/>
          </w:rPr>
          <w:t xml:space="preserve">[8]</w:t>
        </w:r>
      </w:hyperlink>
      <w:r>
        <w:t xml:space="preserve">.</w:t>
      </w:r>
    </w:p>
    <w:p>
      <w:pPr>
        <w:pStyle w:val="Compact"/>
        <w:numPr>
          <w:ilvl w:val="0"/>
          <w:numId w:val="1003"/>
        </w:numPr>
      </w:pPr>
      <w:r>
        <w:rPr>
          <w:b/>
          <w:bCs/>
        </w:rPr>
        <w:t xml:space="preserve">Backend Framework:</w:t>
      </w:r>
      <w:r>
        <w:t xml:space="preserve"> </w:t>
      </w:r>
      <w:r>
        <w:t xml:space="preserve">A</w:t>
      </w:r>
      <w:r>
        <w:t xml:space="preserve"> </w:t>
      </w:r>
      <w:r>
        <w:rPr>
          <w:b/>
          <w:bCs/>
        </w:rPr>
        <w:t xml:space="preserve">Node.js/Express</w:t>
      </w:r>
      <w:r>
        <w:t xml:space="preserve"> </w:t>
      </w:r>
      <w:r>
        <w:t xml:space="preserve">or</w:t>
      </w:r>
      <w:r>
        <w:t xml:space="preserve"> </w:t>
      </w:r>
      <w:r>
        <w:rPr>
          <w:b/>
          <w:bCs/>
        </w:rPr>
        <w:t xml:space="preserve">Python (FastAPI/Flask)</w:t>
      </w:r>
      <w:r>
        <w:t xml:space="preserve"> </w:t>
      </w:r>
      <w:r>
        <w:t xml:space="preserve">server is appropriate</w:t>
      </w:r>
      <w:hyperlink r:id="rId49">
        <w:r>
          <w:rPr>
            <w:rStyle w:val="Hyperlink"/>
          </w:rPr>
          <w:t xml:space="preserve">[28]</w:t>
        </w:r>
      </w:hyperlink>
      <w:r>
        <w:t xml:space="preserve">. Node.js excels at handling JSON APIs and WebSockets (for real-time updates) and has mature blockchain SDKs. Python offers rapid development for the AI logic. We might split roles: Node.js for the main API layer and a Python microservice for anomaly analysis</w:t>
      </w:r>
      <w:hyperlink r:id="rId49">
        <w:r>
          <w:rPr>
            <w:rStyle w:val="Hyperlink"/>
          </w:rPr>
          <w:t xml:space="preserve">[28]</w:t>
        </w:r>
      </w:hyperlink>
      <w:hyperlink r:id="rId59">
        <w:r>
          <w:rPr>
            <w:rStyle w:val="Hyperlink"/>
          </w:rPr>
          <w:t xml:space="preserve">[37]</w:t>
        </w:r>
      </w:hyperlink>
      <w:r>
        <w:t xml:space="preserve">.</w:t>
      </w:r>
    </w:p>
    <w:p>
      <w:pPr>
        <w:pStyle w:val="Compact"/>
        <w:numPr>
          <w:ilvl w:val="0"/>
          <w:numId w:val="1003"/>
        </w:numPr>
      </w:pPr>
      <w:r>
        <w:rPr>
          <w:b/>
          <w:bCs/>
        </w:rPr>
        <w:t xml:space="preserve">Databases:</w:t>
      </w:r>
      <w:r>
        <w:t xml:space="preserve"> </w:t>
      </w:r>
      <w:r>
        <w:t xml:space="preserve">We will use</w:t>
      </w:r>
      <w:r>
        <w:t xml:space="preserve"> </w:t>
      </w:r>
      <w:r>
        <w:rPr>
          <w:b/>
          <w:bCs/>
        </w:rPr>
        <w:t xml:space="preserve">PostgreSQL</w:t>
      </w:r>
      <w:r>
        <w:t xml:space="preserve"> </w:t>
      </w:r>
      <w:r>
        <w:t xml:space="preserve">(or MariaDB) for core data</w:t>
      </w:r>
      <w:hyperlink r:id="rId52">
        <w:r>
          <w:rPr>
            <w:rStyle w:val="Hyperlink"/>
          </w:rPr>
          <w:t xml:space="preserve">[31]</w:t>
        </w:r>
      </w:hyperlink>
      <w:r>
        <w:t xml:space="preserve">. With the PostGIS extension, spatial queries (e.g. “find all points in this polygon”) become easy. Time-series data (position logs) can go into</w:t>
      </w:r>
      <w:r>
        <w:t xml:space="preserve"> </w:t>
      </w:r>
      <w:r>
        <w:rPr>
          <w:b/>
          <w:bCs/>
        </w:rPr>
        <w:t xml:space="preserve">TimescaleDB</w:t>
      </w:r>
      <w:r>
        <w:t xml:space="preserve"> </w:t>
      </w:r>
      <w:r>
        <w:t xml:space="preserve">or</w:t>
      </w:r>
      <w:r>
        <w:t xml:space="preserve"> </w:t>
      </w:r>
      <w:r>
        <w:rPr>
          <w:b/>
          <w:bCs/>
        </w:rPr>
        <w:t xml:space="preserve">ClickHouse</w:t>
      </w:r>
      <w:r>
        <w:t xml:space="preserve"> </w:t>
      </w:r>
      <w:r>
        <w:t xml:space="preserve">for efficient analytics. For semi-structured needs,</w:t>
      </w:r>
      <w:r>
        <w:t xml:space="preserve"> </w:t>
      </w:r>
      <w:r>
        <w:rPr>
          <w:b/>
          <w:bCs/>
        </w:rPr>
        <w:t xml:space="preserve">MongoDB</w:t>
      </w:r>
      <w:r>
        <w:t xml:space="preserve"> </w:t>
      </w:r>
      <w:r>
        <w:t xml:space="preserve">is an option (e.g. to store JSON traces), but MVP can rely on a single SQL store</w:t>
      </w:r>
      <w:hyperlink r:id="rId52">
        <w:r>
          <w:rPr>
            <w:rStyle w:val="Hyperlink"/>
          </w:rPr>
          <w:t xml:space="preserve">[31]</w:t>
        </w:r>
      </w:hyperlink>
      <w:r>
        <w:t xml:space="preserve">.</w:t>
      </w:r>
    </w:p>
    <w:p>
      <w:pPr>
        <w:pStyle w:val="Compact"/>
        <w:numPr>
          <w:ilvl w:val="0"/>
          <w:numId w:val="1003"/>
        </w:numPr>
      </w:pPr>
      <w:r>
        <w:rPr>
          <w:b/>
          <w:bCs/>
        </w:rPr>
        <w:t xml:space="preserve">Mobile App:</w:t>
      </w:r>
      <w:r>
        <w:t xml:space="preserve"> </w:t>
      </w:r>
      <w:r>
        <w:rPr>
          <w:b/>
          <w:bCs/>
        </w:rPr>
        <w:t xml:space="preserve">Flutter</w:t>
      </w:r>
      <w:r>
        <w:t xml:space="preserve"> </w:t>
      </w:r>
      <w:r>
        <w:t xml:space="preserve">is a strong choice for cross-platform development</w:t>
      </w:r>
      <w:hyperlink r:id="rId45">
        <w:r>
          <w:rPr>
            <w:rStyle w:val="Hyperlink"/>
          </w:rPr>
          <w:t xml:space="preserve">[24]</w:t>
        </w:r>
      </w:hyperlink>
      <w:r>
        <w:t xml:space="preserve">. It produces native-like Android/iOS apps from one codebase, with good support for background geolocation and localization. Google Maps Flutter plugins enable geofencing and map displays. If time-constrained, a native Android app in Kotlin could be faster to get device sensors, but Flutter covers all requirements (including easy multilingual support</w:t>
      </w:r>
      <w:hyperlink r:id="rId27">
        <w:r>
          <w:rPr>
            <w:rStyle w:val="Hyperlink"/>
          </w:rPr>
          <w:t xml:space="preserve">[7]</w:t>
        </w:r>
      </w:hyperlink>
      <w:r>
        <w:t xml:space="preserve">). The app will use the Google Maps SDK for any map UI or routing needs</w:t>
      </w:r>
      <w:hyperlink r:id="rId60">
        <w:r>
          <w:rPr>
            <w:rStyle w:val="Hyperlink"/>
          </w:rPr>
          <w:t xml:space="preserve">[38]</w:t>
        </w:r>
      </w:hyperlink>
      <w:r>
        <w:t xml:space="preserve">. Background location updates and SOS triggers will require Android’s location and phone/SMS permissions (with suitable fallbacks on iOS).</w:t>
      </w:r>
    </w:p>
    <w:p>
      <w:pPr>
        <w:pStyle w:val="Compact"/>
        <w:numPr>
          <w:ilvl w:val="0"/>
          <w:numId w:val="1003"/>
        </w:numPr>
      </w:pPr>
      <w:r>
        <w:rPr>
          <w:b/>
          <w:bCs/>
        </w:rPr>
        <w:t xml:space="preserve">Web Dashboard:</w:t>
      </w:r>
      <w:r>
        <w:t xml:space="preserve"> </w:t>
      </w:r>
      <w:r>
        <w:t xml:space="preserve">A modern SPA framework like</w:t>
      </w:r>
      <w:r>
        <w:t xml:space="preserve"> </w:t>
      </w:r>
      <w:r>
        <w:rPr>
          <w:b/>
          <w:bCs/>
        </w:rPr>
        <w:t xml:space="preserve">React</w:t>
      </w:r>
      <w:r>
        <w:t xml:space="preserve"> </w:t>
      </w:r>
      <w:r>
        <w:t xml:space="preserve">is suitable</w:t>
      </w:r>
      <w:hyperlink r:id="rId53">
        <w:r>
          <w:rPr>
            <w:rStyle w:val="Hyperlink"/>
          </w:rPr>
          <w:t xml:space="preserve">[32]</w:t>
        </w:r>
      </w:hyperlink>
      <w:r>
        <w:t xml:space="preserve">. React (with Leaflet or Google Maps React components) can render the live map and UI. We’ll use libraries like Chart.js or D3 if analytics charts are needed. Real-time data will be pushed via WebSockets. The dashboard should be deployed with HTTPS on a secure domain (NIC or cloud).</w:t>
      </w:r>
    </w:p>
    <w:p>
      <w:pPr>
        <w:pStyle w:val="Compact"/>
        <w:numPr>
          <w:ilvl w:val="0"/>
          <w:numId w:val="1003"/>
        </w:numPr>
      </w:pPr>
      <w:r>
        <w:rPr>
          <w:b/>
          <w:bCs/>
        </w:rPr>
        <w:t xml:space="preserve">IoT Firmware:</w:t>
      </w:r>
      <w:r>
        <w:t xml:space="preserve"> </w:t>
      </w:r>
      <w:r>
        <w:t xml:space="preserve">The ESP32 modules will be programmed using</w:t>
      </w:r>
      <w:r>
        <w:t xml:space="preserve"> </w:t>
      </w:r>
      <w:r>
        <w:rPr>
          <w:b/>
          <w:bCs/>
        </w:rPr>
        <w:t xml:space="preserve">Arduino C++</w:t>
      </w:r>
      <w:r>
        <w:t xml:space="preserve"> </w:t>
      </w:r>
      <w:r>
        <w:t xml:space="preserve">(or MicroPython)</w:t>
      </w:r>
      <w:hyperlink r:id="rId61">
        <w:r>
          <w:rPr>
            <w:rStyle w:val="Hyperlink"/>
          </w:rPr>
          <w:t xml:space="preserve">[39]</w:t>
        </w:r>
      </w:hyperlink>
      <w:r>
        <w:t xml:space="preserve">. We will use standard libraries for Wi-Fi, HTTP, or MQTT. For example, the Arduino core can send JSON via HTTPS POST to our API, or use an MQTT client to publish on an “sos” topic</w:t>
      </w:r>
      <w:hyperlink r:id="rId62">
        <w:r>
          <w:rPr>
            <w:rStyle w:val="Hyperlink"/>
          </w:rPr>
          <w:t xml:space="preserve">[40]</w:t>
        </w:r>
      </w:hyperlink>
      <w:r>
        <w:t xml:space="preserve">. We will secure the connection with TLS (Mosquitto broker on server or HTTPS endpoint) to prevent tampering</w:t>
      </w:r>
      <w:hyperlink r:id="rId48">
        <w:r>
          <w:rPr>
            <w:rStyle w:val="Hyperlink"/>
          </w:rPr>
          <w:t xml:space="preserve">[27]</w:t>
        </w:r>
      </w:hyperlink>
      <w:r>
        <w:t xml:space="preserve">. Sensors (e.g. heartbeat via analog input or an external pulse sensor) and the panic button will be wired to GPIO pins; simple debounce logic will detect presses.</w:t>
      </w:r>
    </w:p>
    <w:p>
      <w:pPr>
        <w:pStyle w:val="Compact"/>
        <w:numPr>
          <w:ilvl w:val="0"/>
          <w:numId w:val="1003"/>
        </w:numPr>
      </w:pPr>
      <w:r>
        <w:rPr>
          <w:b/>
          <w:bCs/>
        </w:rPr>
        <w:t xml:space="preserve">Mapping &amp; Location Services:</w:t>
      </w:r>
      <w:r>
        <w:t xml:space="preserve"> </w:t>
      </w:r>
      <w:r>
        <w:t xml:space="preserve">We will integrate</w:t>
      </w:r>
      <w:r>
        <w:t xml:space="preserve"> </w:t>
      </w:r>
      <w:r>
        <w:rPr>
          <w:b/>
          <w:bCs/>
        </w:rPr>
        <w:t xml:space="preserve">Google Maps APIs</w:t>
      </w:r>
      <w:r>
        <w:t xml:space="preserve"> </w:t>
      </w:r>
      <w:r>
        <w:t xml:space="preserve">for geofencing and maps</w:t>
      </w:r>
      <w:hyperlink r:id="rId26">
        <w:r>
          <w:rPr>
            <w:rStyle w:val="Hyperlink"/>
          </w:rPr>
          <w:t xml:space="preserve">[6]</w:t>
        </w:r>
      </w:hyperlink>
      <w:hyperlink r:id="rId60">
        <w:r>
          <w:rPr>
            <w:rStyle w:val="Hyperlink"/>
          </w:rPr>
          <w:t xml:space="preserve">[38]</w:t>
        </w:r>
      </w:hyperlink>
      <w:r>
        <w:t xml:space="preserve">. The backend might use Google Directions API if route validation is needed. Offline map tiles (e.g. via Mapbox) are a possible fallback. In the mobile app we’ll preload relevant map areas to handle poor connectivity.</w:t>
      </w:r>
    </w:p>
    <w:p>
      <w:pPr>
        <w:pStyle w:val="Compact"/>
        <w:numPr>
          <w:ilvl w:val="0"/>
          <w:numId w:val="1003"/>
        </w:numPr>
      </w:pPr>
      <w:r>
        <w:rPr>
          <w:b/>
          <w:bCs/>
        </w:rPr>
        <w:t xml:space="preserve">Multilingual Support:</w:t>
      </w:r>
      <w:r>
        <w:t xml:space="preserve"> </w:t>
      </w:r>
      <w:r>
        <w:t xml:space="preserve">Use Flutter’s internationalization (or Android string resources) to load UI strings per locale</w:t>
      </w:r>
      <w:hyperlink r:id="rId27">
        <w:r>
          <w:rPr>
            <w:rStyle w:val="Hyperlink"/>
          </w:rPr>
          <w:t xml:space="preserve">[7]</w:t>
        </w:r>
      </w:hyperlink>
      <w:r>
        <w:t xml:space="preserve">. We will prepare translations for key phrases (English, Hindi, one northeastern language as example).</w:t>
      </w:r>
    </w:p>
    <w:p>
      <w:pPr>
        <w:pStyle w:val="Compact"/>
        <w:numPr>
          <w:ilvl w:val="0"/>
          <w:numId w:val="1003"/>
        </w:numPr>
      </w:pPr>
      <w:r>
        <w:rPr>
          <w:b/>
          <w:bCs/>
        </w:rPr>
        <w:t xml:space="preserve">Summary Stack:</w:t>
      </w:r>
      <w:r>
        <w:t xml:space="preserve"> </w:t>
      </w:r>
      <w:r>
        <w:t xml:space="preserve">In brief, the stack is Hyperledger Fabric (blockchain), Flutter (mobile), Node.js/Python (backend), PostgreSQL/PostGIS (database), React (dashboard), and ESP32 (IoT)</w:t>
      </w:r>
      <w:hyperlink r:id="rId63">
        <w:r>
          <w:rPr>
            <w:rStyle w:val="Hyperlink"/>
          </w:rPr>
          <w:t xml:space="preserve">[41]</w:t>
        </w:r>
      </w:hyperlink>
      <w:r>
        <w:t xml:space="preserve">. This balances innovation (AI, blockchain) with proven, supported technologies.</w:t>
      </w:r>
    </w:p>
    <w:bookmarkEnd w:id="64"/>
    <w:bookmarkStart w:id="65" w:name="hosting-model-tradeoffs"/>
    <w:p>
      <w:pPr>
        <w:pStyle w:val="Heading2"/>
      </w:pPr>
      <w:r>
        <w:t xml:space="preserve">Hosting Model Tradeoffs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Option</w:t>
            </w:r>
          </w:p>
        </w:tc>
        <w:tc>
          <w:tcPr/>
          <w:p>
            <w:pPr>
              <w:pStyle w:val="Compact"/>
            </w:pPr>
            <w:r>
              <w:rPr>
                <w:b/>
                <w:bCs/>
              </w:rPr>
              <w:t xml:space="preserve">Pros</w:t>
            </w:r>
          </w:p>
        </w:tc>
        <w:tc>
          <w:tcPr/>
          <w:p>
            <w:pPr>
              <w:pStyle w:val="Compact"/>
            </w:pPr>
            <w:r>
              <w:rPr>
                <w:b/>
                <w:bCs/>
              </w:rPr>
              <w:t xml:space="preserve">Cons</w:t>
            </w:r>
          </w:p>
        </w:tc>
      </w:tr>
      <w:tr>
        <w:tc>
          <w:tcPr/>
          <w:p>
            <w:pPr>
              <w:pStyle w:val="Compact"/>
            </w:pPr>
            <w:r>
              <w:rPr>
                <w:b/>
                <w:bCs/>
              </w:rPr>
              <w:t xml:space="preserve">NIC Cloud (MeghRaj)</w:t>
            </w:r>
          </w:p>
        </w:tc>
        <w:tc>
          <w:tcPr/>
          <w:p>
            <w:pPr>
              <w:pStyle w:val="Compact"/>
            </w:pPr>
            <w:r>
              <w:t xml:space="preserve">Government-managed cloud optimized for eGov</w:t>
            </w:r>
            <w:hyperlink r:id="rId32">
              <w:r>
                <w:rPr>
                  <w:rStyle w:val="Hyperlink"/>
                </w:rPr>
                <w:t xml:space="preserve">[12]</w:t>
              </w:r>
            </w:hyperlink>
            <w:r>
              <w:t xml:space="preserve">; guaranteed local data residency; likely lower fees/subsidies for public sector; aligned with “Make in India” procurement policy (50% local preference)</w:t>
            </w:r>
            <w:hyperlink r:id="rId33">
              <w:r>
                <w:rPr>
                  <w:rStyle w:val="Hyperlink"/>
                </w:rPr>
                <w:t xml:space="preserve">[13]</w:t>
              </w:r>
            </w:hyperlink>
            <w:r>
              <w:t xml:space="preserve">. NIC offers IaaS/PaaS with government security standards.</w:t>
            </w:r>
          </w:p>
        </w:tc>
        <w:tc>
          <w:tcPr/>
          <w:p>
            <w:pPr>
              <w:pStyle w:val="Compact"/>
            </w:pPr>
            <w:r>
              <w:t xml:space="preserve">Smaller scale and fewer specialized services; possibly limited elasticity; less community support for new tech stacks. May have capacity constraints and slower feature rollout compared to big providers.</w:t>
            </w:r>
          </w:p>
        </w:tc>
      </w:tr>
      <w:tr>
        <w:tc>
          <w:tcPr/>
          <w:p>
            <w:pPr>
              <w:pStyle w:val="Compact"/>
            </w:pPr>
            <w:r>
              <w:rPr>
                <w:b/>
                <w:bCs/>
              </w:rPr>
              <w:t xml:space="preserve">Commercial Cloud (AWS / Azure / GCP)</w:t>
            </w:r>
          </w:p>
        </w:tc>
        <w:tc>
          <w:tcPr/>
          <w:p>
            <w:pPr>
              <w:pStyle w:val="Compact"/>
            </w:pPr>
            <w:r>
              <w:t xml:space="preserve">High scalability and availability; rich managed services (AI/ML, big data, IoT); global presence with Indian regions; AWS/Azure are already empanelled under GI-Cloud</w:t>
            </w:r>
            <w:hyperlink r:id="rId34">
              <w:r>
                <w:rPr>
                  <w:rStyle w:val="Hyperlink"/>
                </w:rPr>
                <w:t xml:space="preserve">[14]</w:t>
              </w:r>
            </w:hyperlink>
            <w:r>
              <w:t xml:space="preserve">. Mature security certifications (ISO, PCI, etc.) and professional support.</w:t>
            </w:r>
          </w:p>
        </w:tc>
        <w:tc>
          <w:tcPr/>
          <w:p>
            <w:pPr>
              <w:pStyle w:val="Compact"/>
            </w:pPr>
            <w:r>
              <w:t xml:space="preserve">Higher pay-as-you-go cost (especially at scale); potential vendor lock-in. Data may be stored in multiple regions (though all have India zones). Procurement requires vetting/STQC audits as mandated</w:t>
            </w:r>
            <w:hyperlink r:id="rId34">
              <w:r>
                <w:rPr>
                  <w:rStyle w:val="Hyperlink"/>
                </w:rPr>
                <w:t xml:space="preserve">[14]</w:t>
              </w:r>
            </w:hyperlink>
            <w:r>
              <w:t xml:space="preserve">. Not a domestic vendor, though compliance with Indian laws is possible (and MeitY guidelines do not discriminate by vendor nationality).</w:t>
            </w:r>
          </w:p>
        </w:tc>
      </w:tr>
    </w:tbl>
    <w:p>
      <w:pPr>
        <w:pStyle w:val="BodyText"/>
      </w:pPr>
      <w:r>
        <w:rPr>
          <w:b/>
          <w:bCs/>
        </w:rPr>
        <w:t xml:space="preserve">Feasibility for Public Sector:</w:t>
      </w:r>
      <w:r>
        <w:t xml:space="preserve"> </w:t>
      </w:r>
      <w:r>
        <w:t xml:space="preserve">Both options are viable. NIC/MeghRaj is explicitly aimed at government projects</w:t>
      </w:r>
      <w:hyperlink r:id="rId32">
        <w:r>
          <w:rPr>
            <w:rStyle w:val="Hyperlink"/>
          </w:rPr>
          <w:t xml:space="preserve">[12]</w:t>
        </w:r>
      </w:hyperlink>
      <w:r>
        <w:t xml:space="preserve">, ensuring compliance with local regulations and cost controls</w:t>
      </w:r>
      <w:hyperlink r:id="rId33">
        <w:r>
          <w:rPr>
            <w:rStyle w:val="Hyperlink"/>
          </w:rPr>
          <w:t xml:space="preserve">[13]</w:t>
        </w:r>
      </w:hyperlink>
      <w:r>
        <w:t xml:space="preserve">. However, given that AWS and Azure have passed government audits</w:t>
      </w:r>
      <w:hyperlink r:id="rId34">
        <w:r>
          <w:rPr>
            <w:rStyle w:val="Hyperlink"/>
          </w:rPr>
          <w:t xml:space="preserve">[14]</w:t>
        </w:r>
      </w:hyperlink>
      <w:r>
        <w:t xml:space="preserve">, a hybrid approach could also work: e.g., hosting the main app on AWS for scalability while using NIC for sensitive data or as a backup. In any case, data localization (Indian jurisdiction) and strict access controls will be maintained.</w:t>
      </w:r>
    </w:p>
    <w:bookmarkEnd w:id="65"/>
    <w:bookmarkStart w:id="66" w:name="iot-wearable-demo-plan"/>
    <w:p>
      <w:pPr>
        <w:pStyle w:val="Heading2"/>
      </w:pPr>
      <w:r>
        <w:t xml:space="preserve">IoT Wearable Demo Plan</w:t>
      </w:r>
    </w:p>
    <w:p>
      <w:pPr>
        <w:pStyle w:val="Compact"/>
        <w:numPr>
          <w:ilvl w:val="0"/>
          <w:numId w:val="1004"/>
        </w:numPr>
      </w:pPr>
      <w:r>
        <w:rPr>
          <w:b/>
          <w:bCs/>
        </w:rPr>
        <w:t xml:space="preserve">Hardware Setup:</w:t>
      </w:r>
      <w:r>
        <w:t xml:space="preserve"> </w:t>
      </w:r>
      <w:r>
        <w:t xml:space="preserve">Use two ESP32 development boards. One serves as the</w:t>
      </w:r>
      <w:r>
        <w:t xml:space="preserve"> </w:t>
      </w:r>
      <w:r>
        <w:rPr>
          <w:b/>
          <w:bCs/>
        </w:rPr>
        <w:t xml:space="preserve">wearable band</w:t>
      </w:r>
      <w:r>
        <w:t xml:space="preserve"> </w:t>
      </w:r>
      <w:r>
        <w:t xml:space="preserve">(e.g. in a wrist/necklace enclosure) with an attached panic button and a simple sensor (like a pulse/heart-rate sensor or accelerometer). The second ESP32 can simulate a gateway or a second tourist for demo.</w:t>
      </w:r>
    </w:p>
    <w:p>
      <w:pPr>
        <w:pStyle w:val="Compact"/>
        <w:numPr>
          <w:ilvl w:val="0"/>
          <w:numId w:val="1004"/>
        </w:numPr>
      </w:pPr>
      <w:r>
        <w:rPr>
          <w:b/>
          <w:bCs/>
        </w:rPr>
        <w:t xml:space="preserve">Connectivity:</w:t>
      </w:r>
      <w:r>
        <w:t xml:space="preserve"> </w:t>
      </w:r>
      <w:r>
        <w:t xml:space="preserve">Program the ESP32 to connect to a Wi-Fi access point (such as the tourist’s phone hotspot) and establish secure communications. We will implement an HTTPS client (Arduino</w:t>
      </w:r>
      <w:r>
        <w:t xml:space="preserve"> </w:t>
      </w:r>
      <w:r>
        <w:rPr>
          <w:rStyle w:val="VerbatimChar"/>
        </w:rPr>
        <w:t xml:space="preserve">WiFiClientSecure</w:t>
      </w:r>
      <w:r>
        <w:t xml:space="preserve">) to POST JSON to our server, or use an MQTT client to publish to an MQTT broker</w:t>
      </w:r>
      <w:hyperlink r:id="rId62">
        <w:r>
          <w:rPr>
            <w:rStyle w:val="Hyperlink"/>
          </w:rPr>
          <w:t xml:space="preserve">[40]</w:t>
        </w:r>
      </w:hyperlink>
      <w:r>
        <w:t xml:space="preserve">. MQTT (e.g. Mosquitto) is lightweight and suited for IoT; if time permits, the device will publish on an “sos” or “telemetry” topic, which our backend subscribes to. Otherwise, a simple HTTP POST on button-press is acceptable.</w:t>
      </w:r>
    </w:p>
    <w:p>
      <w:pPr>
        <w:pStyle w:val="Compact"/>
        <w:numPr>
          <w:ilvl w:val="0"/>
          <w:numId w:val="1004"/>
        </w:numPr>
      </w:pPr>
      <w:r>
        <w:rPr>
          <w:b/>
          <w:bCs/>
        </w:rPr>
        <w:t xml:space="preserve">Firmware Logic:</w:t>
      </w:r>
      <w:r>
        <w:t xml:space="preserve"> </w:t>
      </w:r>
      <w:r>
        <w:t xml:space="preserve">The ESP32 will run a small loop: every minute (configurable), send a “heartbeat” packet with a simulated vital sign (e.g.</w:t>
      </w:r>
      <w:r>
        <w:t xml:space="preserve"> </w:t>
      </w:r>
      <w:r>
        <w:rPr>
          <w:rStyle w:val="VerbatimChar"/>
        </w:rPr>
        <w:t xml:space="preserve">{"heart":72}</w:t>
      </w:r>
      <w:r>
        <w:t xml:space="preserve">). Continuously monitor the SOS button GPIO: when pressed, immediately send an alert message (</w:t>
      </w:r>
      <w:r>
        <w:rPr>
          <w:rStyle w:val="VerbatimChar"/>
        </w:rPr>
        <w:t xml:space="preserve">{"device_id":"XYZ","alert":"SOS"}</w:t>
      </w:r>
      <w:r>
        <w:t xml:space="preserve">) over HTTP/MQTT. Include a short ID or token in headers for basic auth. We will hardcode the device–tourist mapping in our backend (as noted during registration)</w:t>
      </w:r>
      <w:hyperlink r:id="rId31">
        <w:r>
          <w:rPr>
            <w:rStyle w:val="Hyperlink"/>
          </w:rPr>
          <w:t xml:space="preserve">[11]</w:t>
        </w:r>
      </w:hyperlink>
      <w:r>
        <w:t xml:space="preserve">.</w:t>
      </w:r>
    </w:p>
    <w:p>
      <w:pPr>
        <w:pStyle w:val="Compact"/>
        <w:numPr>
          <w:ilvl w:val="0"/>
          <w:numId w:val="1004"/>
        </w:numPr>
      </w:pPr>
      <w:r>
        <w:rPr>
          <w:b/>
          <w:bCs/>
        </w:rPr>
        <w:t xml:space="preserve">Security:</w:t>
      </w:r>
      <w:r>
        <w:t xml:space="preserve"> </w:t>
      </w:r>
      <w:r>
        <w:t xml:space="preserve">All device communications will use TLS (HTTPS or MQTT over SSL) to prevent interception</w:t>
      </w:r>
      <w:hyperlink r:id="rId48">
        <w:r>
          <w:rPr>
            <w:rStyle w:val="Hyperlink"/>
          </w:rPr>
          <w:t xml:space="preserve">[27]</w:t>
        </w:r>
      </w:hyperlink>
      <w:r>
        <w:t xml:space="preserve">. A pre-shared key or certificate (simulated) will authenticate the device.</w:t>
      </w:r>
    </w:p>
    <w:p>
      <w:pPr>
        <w:pStyle w:val="Compact"/>
        <w:numPr>
          <w:ilvl w:val="0"/>
          <w:numId w:val="1004"/>
        </w:numPr>
      </w:pPr>
      <w:r>
        <w:rPr>
          <w:b/>
          <w:bCs/>
        </w:rPr>
        <w:t xml:space="preserve">Demo Scenario:</w:t>
      </w:r>
      <w:r>
        <w:t xml:space="preserve"> </w:t>
      </w:r>
      <w:r>
        <w:t xml:space="preserve">In the live demo, a team member will wear the ESP32 band. We’ll run a test where they press the SOS button. The dashboard should immediately show a high-priority alert from that device (with the tourist’s ID and last known location)</w:t>
      </w:r>
      <w:hyperlink r:id="rId31">
        <w:r>
          <w:rPr>
            <w:rStyle w:val="Hyperlink"/>
          </w:rPr>
          <w:t xml:space="preserve">[11]</w:t>
        </w:r>
      </w:hyperlink>
      <w:r>
        <w:t xml:space="preserve">. We may also demonstrate a “simulated fall” by forcing a fake low heart-rate or abrupt change, causing the ESP32 to automatically send an alert</w:t>
      </w:r>
      <w:hyperlink r:id="rId46">
        <w:r>
          <w:rPr>
            <w:rStyle w:val="Hyperlink"/>
          </w:rPr>
          <w:t xml:space="preserve">[25]</w:t>
        </w:r>
      </w:hyperlink>
      <w:r>
        <w:t xml:space="preserve">. This proves the system ingests wearable data as if it were app data.</w:t>
      </w:r>
    </w:p>
    <w:bookmarkEnd w:id="66"/>
    <w:bookmarkStart w:id="69" w:name="security-privacy-architecture"/>
    <w:p>
      <w:pPr>
        <w:pStyle w:val="Heading2"/>
      </w:pPr>
      <w:r>
        <w:t xml:space="preserve">Security &amp; Privacy Architecture</w:t>
      </w:r>
    </w:p>
    <w:p>
      <w:pPr>
        <w:pStyle w:val="FirstParagraph"/>
      </w:pPr>
      <w:r>
        <w:t xml:space="preserve">Security is fundamental at every layer. All communications use</w:t>
      </w:r>
      <w:r>
        <w:t xml:space="preserve"> </w:t>
      </w:r>
      <w:r>
        <w:rPr>
          <w:b/>
          <w:bCs/>
        </w:rPr>
        <w:t xml:space="preserve">end-to-end encryption</w:t>
      </w:r>
      <w:r>
        <w:t xml:space="preserve">: the app and devices use HTTPS/TLS to reach the backend</w:t>
      </w:r>
      <w:hyperlink r:id="rId28">
        <w:r>
          <w:rPr>
            <w:rStyle w:val="Hyperlink"/>
          </w:rPr>
          <w:t xml:space="preserve">[8]</w:t>
        </w:r>
      </w:hyperlink>
      <w:r>
        <w:t xml:space="preserve">. The backend enforces a</w:t>
      </w:r>
      <w:r>
        <w:t xml:space="preserve"> </w:t>
      </w:r>
      <w:r>
        <w:rPr>
          <w:i/>
          <w:iCs/>
        </w:rPr>
        <w:t xml:space="preserve">zero-trust</w:t>
      </w:r>
      <w:r>
        <w:t xml:space="preserve"> </w:t>
      </w:r>
      <w:r>
        <w:t xml:space="preserve">model – even internal services authenticate requests. Tourists will authenticate via OTP or their digital ID, and officials use strong credentials (with multi-factor authentication) to access the dashboard</w:t>
      </w:r>
      <w:hyperlink r:id="rId28">
        <w:r>
          <w:rPr>
            <w:rStyle w:val="Hyperlink"/>
          </w:rPr>
          <w:t xml:space="preserve">[8]</w:t>
        </w:r>
      </w:hyperlink>
      <w:r>
        <w:t xml:space="preserve">. We will implement an OAuth2 or OIDC flow (Keycloak) with strict RBAC: for example, tourism officials may view analytics but only police can mark incidents resolved. All actions on the dashboard are audited in the log</w:t>
      </w:r>
      <w:hyperlink r:id="rId55">
        <w:r>
          <w:rPr>
            <w:rStyle w:val="Hyperlink"/>
          </w:rPr>
          <w:t xml:space="preserve">[34]</w:t>
        </w:r>
      </w:hyperlink>
      <w:r>
        <w:t xml:space="preserve">.</w:t>
      </w:r>
    </w:p>
    <w:p>
      <w:pPr>
        <w:pStyle w:val="BodyText"/>
      </w:pPr>
      <w:r>
        <w:t xml:space="preserve">Personal data (names, passport scans, contact info) is treated with privacy-by-design. Sensitive fields are</w:t>
      </w:r>
      <w:r>
        <w:t xml:space="preserve"> </w:t>
      </w:r>
      <w:r>
        <w:rPr>
          <w:b/>
          <w:bCs/>
        </w:rPr>
        <w:t xml:space="preserve">encrypted at rest</w:t>
      </w:r>
      <w:r>
        <w:t xml:space="preserve"> </w:t>
      </w:r>
      <w:r>
        <w:t xml:space="preserve">in our database</w:t>
      </w:r>
      <w:hyperlink r:id="rId28">
        <w:r>
          <w:rPr>
            <w:rStyle w:val="Hyperlink"/>
          </w:rPr>
          <w:t xml:space="preserve">[8]</w:t>
        </w:r>
      </w:hyperlink>
      <w:r>
        <w:t xml:space="preserve">. On the blockchain, we never store raw PII – only hashes or pointers referencing off-chain data</w:t>
      </w:r>
      <w:hyperlink r:id="rId28">
        <w:r>
          <w:rPr>
            <w:rStyle w:val="Hyperlink"/>
          </w:rPr>
          <w:t xml:space="preserve">[8]</w:t>
        </w:r>
      </w:hyperlink>
      <w:r>
        <w:t xml:space="preserve">. This means we can delete or redact the off-chain data (per India’s data protection norms) without breaking the ledger integrity</w:t>
      </w:r>
      <w:hyperlink r:id="rId28">
        <w:r>
          <w:rPr>
            <w:rStyle w:val="Hyperlink"/>
          </w:rPr>
          <w:t xml:space="preserve">[8]</w:t>
        </w:r>
      </w:hyperlink>
      <w:hyperlink r:id="rId67">
        <w:r>
          <w:rPr>
            <w:rStyle w:val="Hyperlink"/>
          </w:rPr>
          <w:t xml:space="preserve">[42]</w:t>
        </w:r>
      </w:hyperlink>
      <w:r>
        <w:t xml:space="preserve">. In practice, a tourist’s record will expire when the trip ends</w:t>
      </w:r>
      <w:hyperlink r:id="rId68">
        <w:r>
          <w:rPr>
            <w:rStyle w:val="Hyperlink"/>
          </w:rPr>
          <w:t xml:space="preserve">[43]</w:t>
        </w:r>
      </w:hyperlink>
      <w:r>
        <w:t xml:space="preserve">: after that, their location updates stop and their personal info is purged or archived</w:t>
      </w:r>
      <w:hyperlink r:id="rId67">
        <w:r>
          <w:rPr>
            <w:rStyle w:val="Hyperlink"/>
          </w:rPr>
          <w:t xml:space="preserve">[42]</w:t>
        </w:r>
      </w:hyperlink>
      <w:r>
        <w:t xml:space="preserve">.</w:t>
      </w:r>
    </w:p>
    <w:p>
      <w:pPr>
        <w:pStyle w:val="BodyText"/>
      </w:pPr>
      <w:r>
        <w:t xml:space="preserve">All data collection is minimized to what’s needed for safety</w:t>
      </w:r>
      <w:hyperlink r:id="rId67">
        <w:r>
          <w:rPr>
            <w:rStyle w:val="Hyperlink"/>
          </w:rPr>
          <w:t xml:space="preserve">[42]</w:t>
        </w:r>
      </w:hyperlink>
      <w:r>
        <w:t xml:space="preserve">, and users explicitly opt into features like continuous tracking. Our design complies with India’s emerging privacy laws: we use consent banners, allow data deletion requests, and ensure any international data transfer (if any) is secured. Through these measures, we balance real-time safety monitoring with strong privacy guarantees</w:t>
      </w:r>
      <w:hyperlink r:id="rId68">
        <w:r>
          <w:rPr>
            <w:rStyle w:val="Hyperlink"/>
          </w:rPr>
          <w:t xml:space="preserve">[43]</w:t>
        </w:r>
      </w:hyperlink>
      <w:hyperlink r:id="rId67">
        <w:r>
          <w:rPr>
            <w:rStyle w:val="Hyperlink"/>
          </w:rPr>
          <w:t xml:space="preserve">[42]</w:t>
        </w:r>
      </w:hyperlink>
      <w:r>
        <w:t xml:space="preserve">.</w:t>
      </w:r>
    </w:p>
    <w:bookmarkEnd w:id="69"/>
    <w:bookmarkStart w:id="70" w:name="future-scalability-and-roadmap"/>
    <w:p>
      <w:pPr>
        <w:pStyle w:val="Heading2"/>
      </w:pPr>
      <w:r>
        <w:t xml:space="preserve">Future Scalability and Roadmap</w:t>
      </w:r>
    </w:p>
    <w:p>
      <w:pPr>
        <w:pStyle w:val="FirstParagraph"/>
      </w:pPr>
      <w:r>
        <w:t xml:space="preserve">Beyond the MVP, the system will scale and evolve in several ways. We plan to incorporate richer AI models (e.g. training on historic tourist routes or health data) to improve incident prediction</w:t>
      </w:r>
      <w:hyperlink r:id="rId35">
        <w:r>
          <w:rPr>
            <w:rStyle w:val="Hyperlink"/>
          </w:rPr>
          <w:t xml:space="preserve">[15]</w:t>
        </w:r>
      </w:hyperlink>
      <w:r>
        <w:t xml:space="preserve">. The blockchain ID system can be expanded (Hyperledger Indy for verifiable credentials) so that a tourist’s identity is portable globally</w:t>
      </w:r>
      <w:hyperlink r:id="rId35">
        <w:r>
          <w:rPr>
            <w:rStyle w:val="Hyperlink"/>
          </w:rPr>
          <w:t xml:space="preserve">[15]</w:t>
        </w:r>
      </w:hyperlink>
      <w:r>
        <w:t xml:space="preserve">. We will strengthen collaboration with emergency agencies (e.g. integrating directly with 112 and local police systems) and with tourism boards for data sharing</w:t>
      </w:r>
      <w:hyperlink r:id="rId35">
        <w:r>
          <w:rPr>
            <w:rStyle w:val="Hyperlink"/>
          </w:rPr>
          <w:t xml:space="preserve">[15]</w:t>
        </w:r>
      </w:hyperlink>
      <w:r>
        <w:t xml:space="preserve">.</w:t>
      </w:r>
    </w:p>
    <w:p>
      <w:pPr>
        <w:pStyle w:val="BodyText"/>
      </w:pPr>
      <w:r>
        <w:t xml:space="preserve">Other future enhancements include adding more Indian languages and improving UX based on user feedback</w:t>
      </w:r>
      <w:hyperlink r:id="rId35">
        <w:r>
          <w:rPr>
            <w:rStyle w:val="Hyperlink"/>
          </w:rPr>
          <w:t xml:space="preserve">[15]</w:t>
        </w:r>
      </w:hyperlink>
      <w:r>
        <w:t xml:space="preserve">. For the wearable, we can explore long-range connectivity (LoRa, satellite) so devices work in off-grid areas. We also envision analytic dashboards (e.g. heatmaps of tourist flows, predictive risk zones) and integrations with travel insurance or health records. Finally, the system architecture will be stress-tested for scale (thousands of concurrent users) and extended (multi-state coordination) so it can be rolled out nationwide.</w:t>
      </w:r>
    </w:p>
    <w:p>
      <w:pPr>
        <w:pStyle w:val="BodyText"/>
      </w:pPr>
      <w:r>
        <w:rPr>
          <w:b/>
          <w:bCs/>
        </w:rPr>
        <w:t xml:space="preserve">In summary</w:t>
      </w:r>
      <w:r>
        <w:t xml:space="preserve">, this strategy delivers a phased MVP of the Smart Tourist Safety System – combining blockchain IDs, a geofence/SOS app, backend analytics, and IoT wearables – while demonstrating essential features using dummy data. It uses production-ready components (Google Maps APIs, multilingual support, secure auth) and carefully handles privacy, laying the groundwork for a future-ready deployment.</w:t>
      </w:r>
    </w:p>
    <w:bookmarkEnd w:id="70"/>
    <w:bookmarkStart w:id="71" w:name="appendix-tools-apis-sdks"/>
    <w:p>
      <w:pPr>
        <w:pStyle w:val="Heading2"/>
      </w:pPr>
      <w:r>
        <w:t xml:space="preserve">Appendix: Tools, APIs, SDKs</w:t>
      </w:r>
    </w:p>
    <w:p>
      <w:pPr>
        <w:pStyle w:val="Compact"/>
        <w:numPr>
          <w:ilvl w:val="0"/>
          <w:numId w:val="1005"/>
        </w:numPr>
      </w:pPr>
      <w:r>
        <w:rPr>
          <w:b/>
          <w:bCs/>
        </w:rPr>
        <w:t xml:space="preserve">Blockchain:</w:t>
      </w:r>
      <w:r>
        <w:t xml:space="preserve"> </w:t>
      </w:r>
      <w:r>
        <w:t xml:space="preserve">Hyperledger Fabric (or Fabric CA), Hyperledger Indy or Quorum; Ethereum (Solidity, Truffle/Ganache for MVP testing); Web3.js/Py for integration.</w:t>
      </w:r>
    </w:p>
    <w:p>
      <w:pPr>
        <w:pStyle w:val="Compact"/>
        <w:numPr>
          <w:ilvl w:val="0"/>
          <w:numId w:val="1005"/>
        </w:numPr>
      </w:pPr>
      <w:r>
        <w:rPr>
          <w:b/>
          <w:bCs/>
        </w:rPr>
        <w:t xml:space="preserve">Backend:</w:t>
      </w:r>
      <w:r>
        <w:t xml:space="preserve"> </w:t>
      </w:r>
      <w:r>
        <w:t xml:space="preserve">Node.js (Express, WebSocket), Python (FastAPI/Flask); OAuth2 server (Keycloak or Auth0); MQTT broker (Mosquitto) or AWS IoT Core; Prometheus/Grafana for monitoring.</w:t>
      </w:r>
    </w:p>
    <w:p>
      <w:pPr>
        <w:pStyle w:val="Compact"/>
        <w:numPr>
          <w:ilvl w:val="0"/>
          <w:numId w:val="1005"/>
        </w:numPr>
      </w:pPr>
      <w:r>
        <w:rPr>
          <w:b/>
          <w:bCs/>
        </w:rPr>
        <w:t xml:space="preserve">Databases:</w:t>
      </w:r>
      <w:r>
        <w:t xml:space="preserve"> </w:t>
      </w:r>
      <w:r>
        <w:t xml:space="preserve">PostgreSQL + PostGIS; TimescaleDB or ClickHouse (for time-series); MongoDB (for flexible logging); AWS RDS/Azure SQL or NIC DBaaS if using cloud.</w:t>
      </w:r>
    </w:p>
    <w:p>
      <w:pPr>
        <w:pStyle w:val="Compact"/>
        <w:numPr>
          <w:ilvl w:val="0"/>
          <w:numId w:val="1005"/>
        </w:numPr>
      </w:pPr>
      <w:r>
        <w:rPr>
          <w:b/>
          <w:bCs/>
        </w:rPr>
        <w:t xml:space="preserve">Mobile:</w:t>
      </w:r>
      <w:r>
        <w:t xml:space="preserve"> </w:t>
      </w:r>
      <w:r>
        <w:t xml:space="preserve">Flutter framework (Dart); Google Maps SDK; Geolocator, BackgroundFetch, and Geofencing plugins; HTTP/MQTT client libraries; Local authentication/OTP SDKs.</w:t>
      </w:r>
    </w:p>
    <w:p>
      <w:pPr>
        <w:pStyle w:val="Compact"/>
        <w:numPr>
          <w:ilvl w:val="0"/>
          <w:numId w:val="1005"/>
        </w:numPr>
      </w:pPr>
      <w:r>
        <w:rPr>
          <w:b/>
          <w:bCs/>
        </w:rPr>
        <w:t xml:space="preserve">Web Dashboard:</w:t>
      </w:r>
      <w:r>
        <w:t xml:space="preserve"> </w:t>
      </w:r>
      <w:r>
        <w:t xml:space="preserve">React (or Angular/Vue) SPA; Leaflet or Google Maps JS API; Chart.js/D3 for charts; Axios or native WebSocket for updates.</w:t>
      </w:r>
    </w:p>
    <w:p>
      <w:pPr>
        <w:pStyle w:val="Compact"/>
        <w:numPr>
          <w:ilvl w:val="0"/>
          <w:numId w:val="1005"/>
        </w:numPr>
      </w:pPr>
      <w:r>
        <w:rPr>
          <w:b/>
          <w:bCs/>
        </w:rPr>
        <w:t xml:space="preserve">IoT Devices:</w:t>
      </w:r>
      <w:r>
        <w:t xml:space="preserve"> </w:t>
      </w:r>
      <w:r>
        <w:t xml:space="preserve">ESP32 development boards; Arduino IDE or Espressif IDF; Sensors (e.g. MAX30102 pulse sensor, MPU6050 accel); Wi-Fi and MQTT libraries; TLS libraries (wolfSSL).</w:t>
      </w:r>
    </w:p>
    <w:p>
      <w:pPr>
        <w:pStyle w:val="Compact"/>
        <w:numPr>
          <w:ilvl w:val="0"/>
          <w:numId w:val="1005"/>
        </w:numPr>
      </w:pPr>
      <w:r>
        <w:rPr>
          <w:b/>
          <w:bCs/>
        </w:rPr>
        <w:t xml:space="preserve">APIs &amp; Services:</w:t>
      </w:r>
      <w:r>
        <w:t xml:space="preserve"> </w:t>
      </w:r>
      <w:r>
        <w:t xml:space="preserve">Google Maps Platform (Maps, Geocoding, Directions); Firebase Cloud Messaging (push notifications); Twilio (SMS/Voice) or Indian SMS gateways; 112 emergency API (if available).</w:t>
      </w:r>
    </w:p>
    <w:p>
      <w:pPr>
        <w:pStyle w:val="Compact"/>
        <w:numPr>
          <w:ilvl w:val="0"/>
          <w:numId w:val="1005"/>
        </w:numPr>
      </w:pPr>
      <w:r>
        <w:rPr>
          <w:b/>
          <w:bCs/>
        </w:rPr>
        <w:t xml:space="preserve">Other:</w:t>
      </w:r>
      <w:r>
        <w:t xml:space="preserve"> </w:t>
      </w:r>
      <w:r>
        <w:t xml:space="preserve">Git/GitHub, Docker for containerization, Jenkins or GitHub Actions for CI/CD, and Agile project tools for coordination.</w:t>
      </w:r>
    </w:p>
    <w:p>
      <w:pPr>
        <w:pStyle w:val="FirstParagraph"/>
      </w:pPr>
      <w:r>
        <w:rPr>
          <w:i/>
          <w:iCs/>
        </w:rPr>
        <w:t xml:space="preserve">All choices prioritize security, scalability, and compliance with government deployment requirements.</w:t>
      </w:r>
    </w:p>
    <w:bookmarkEnd w:id="71"/>
    <w:bookmarkEnd w:id="72"/>
    <w:bookmarkEnd w:id="73"/>
    <w:p>
      <w:r>
        <w:pict>
          <v:rect style="width:0;height:1.5pt" o:hralign="center" o:hrstd="t" o:hr="t"/>
        </w:pict>
      </w:r>
    </w:p>
    <w:bookmarkStart w:id="79"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38">
        <w:r>
          <w:rPr>
            <w:rStyle w:val="Hyperlink"/>
          </w:rPr>
          <w:t xml:space="preserve">[18]</w:t>
        </w:r>
      </w:hyperlink>
      <w:r>
        <w:t xml:space="preserve"> </w:t>
      </w:r>
      <w:hyperlink r:id="rId39">
        <w:r>
          <w:rPr>
            <w:rStyle w:val="Hyperlink"/>
          </w:rPr>
          <w:t xml:space="preserve">[19]</w:t>
        </w:r>
      </w:hyperlink>
      <w:r>
        <w:t xml:space="preserve"> </w:t>
      </w:r>
      <w:hyperlink r:id="rId40">
        <w:r>
          <w:rPr>
            <w:rStyle w:val="Hyperlink"/>
          </w:rPr>
          <w:t xml:space="preserve">[20]</w:t>
        </w:r>
      </w:hyperlink>
      <w:r>
        <w:t xml:space="preserve"> </w:t>
      </w:r>
      <w:hyperlink r:id="rId41">
        <w:r>
          <w:rPr>
            <w:rStyle w:val="Hyperlink"/>
          </w:rPr>
          <w:t xml:space="preserve">[21]</w:t>
        </w:r>
      </w:hyperlink>
      <w:r>
        <w:t xml:space="preserve"> </w:t>
      </w:r>
      <w:hyperlink r:id="rId42">
        <w:r>
          <w:rPr>
            <w:rStyle w:val="Hyperlink"/>
          </w:rPr>
          <w:t xml:space="preserve">[22]</w:t>
        </w:r>
      </w:hyperlink>
      <w:r>
        <w:t xml:space="preserve"> </w:t>
      </w:r>
      <w:hyperlink r:id="rId43">
        <w:r>
          <w:rPr>
            <w:rStyle w:val="Hyperlink"/>
          </w:rPr>
          <w:t xml:space="preserve">[23]</w:t>
        </w:r>
      </w:hyperlink>
      <w:r>
        <w:t xml:space="preserve"> </w:t>
      </w:r>
      <w:hyperlink r:id="rId45">
        <w:r>
          <w:rPr>
            <w:rStyle w:val="Hyperlink"/>
          </w:rPr>
          <w:t xml:space="preserve">[24]</w:t>
        </w:r>
      </w:hyperlink>
      <w:r>
        <w:t xml:space="preserve"> </w:t>
      </w:r>
      <w:hyperlink r:id="rId46">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50">
        <w:r>
          <w:rPr>
            <w:rStyle w:val="Hyperlink"/>
          </w:rPr>
          <w:t xml:space="preserve">[29]</w:t>
        </w:r>
      </w:hyperlink>
      <w:r>
        <w:t xml:space="preserve"> </w:t>
      </w:r>
      <w:hyperlink r:id="rId51">
        <w:r>
          <w:rPr>
            <w:rStyle w:val="Hyperlink"/>
          </w:rPr>
          <w:t xml:space="preserve">[30]</w:t>
        </w:r>
      </w:hyperlink>
      <w:r>
        <w:t xml:space="preserve"> </w:t>
      </w:r>
      <w:hyperlink r:id="rId52">
        <w:r>
          <w:rPr>
            <w:rStyle w:val="Hyperlink"/>
          </w:rPr>
          <w:t xml:space="preserve">[31]</w:t>
        </w:r>
      </w:hyperlink>
      <w:r>
        <w:t xml:space="preserve"> </w:t>
      </w:r>
      <w:hyperlink r:id="rId53">
        <w:r>
          <w:rPr>
            <w:rStyle w:val="Hyperlink"/>
          </w:rPr>
          <w:t xml:space="preserve">[32]</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7">
        <w:r>
          <w:rPr>
            <w:rStyle w:val="Hyperlink"/>
          </w:rPr>
          <w:t xml:space="preserve">[42]</w:t>
        </w:r>
      </w:hyperlink>
      <w:r>
        <w:t xml:space="preserve"> </w:t>
      </w:r>
      <w:hyperlink r:id="rId68">
        <w:r>
          <w:rPr>
            <w:rStyle w:val="Hyperlink"/>
          </w:rPr>
          <w:t xml:space="preserve">[43]</w:t>
        </w:r>
      </w:hyperlink>
      <w:r>
        <w:t xml:space="preserve"> </w:t>
      </w:r>
      <w:r>
        <w:t xml:space="preserve">Implementation Strategy for a Smart Tourist Safety System.docx</w:t>
      </w:r>
    </w:p>
    <w:p>
      <w:pPr>
        <w:pStyle w:val="BodyText"/>
      </w:pPr>
      <w:hyperlink r:id="rId74">
        <w:r>
          <w:rPr>
            <w:rStyle w:val="Hyperlink"/>
          </w:rPr>
          <w:t xml:space="preserve">file://file-RQegwugc227jNUBGXJk71p</w:t>
        </w:r>
      </w:hyperlink>
    </w:p>
    <w:p>
      <w:pPr>
        <w:pStyle w:val="BodyText"/>
      </w:pPr>
      <w:hyperlink r:id="rId32">
        <w:r>
          <w:rPr>
            <w:rStyle w:val="Hyperlink"/>
          </w:rPr>
          <w:t xml:space="preserve">[12]</w:t>
        </w:r>
      </w:hyperlink>
      <w:r>
        <w:t xml:space="preserve"> </w:t>
      </w:r>
      <w:r>
        <w:t xml:space="preserve">National Cloud | National Informatics Centre | India</w:t>
      </w:r>
    </w:p>
    <w:p>
      <w:pPr>
        <w:pStyle w:val="BodyText"/>
      </w:pPr>
      <w:hyperlink r:id="rId75">
        <w:r>
          <w:rPr>
            <w:rStyle w:val="Hyperlink"/>
          </w:rPr>
          <w:t xml:space="preserve">https://www.nic.gov.in/service/national-cloud/</w:t>
        </w:r>
      </w:hyperlink>
    </w:p>
    <w:p>
      <w:pPr>
        <w:pStyle w:val="BodyText"/>
      </w:pPr>
      <w:hyperlink r:id="rId33">
        <w:r>
          <w:rPr>
            <w:rStyle w:val="Hyperlink"/>
          </w:rPr>
          <w:t xml:space="preserve">[13]</w:t>
        </w:r>
      </w:hyperlink>
      <w:r>
        <w:t xml:space="preserve"> </w:t>
      </w:r>
      <w:r>
        <w:t xml:space="preserve">Cloud computing in India - Lexology</w:t>
      </w:r>
    </w:p>
    <w:p>
      <w:pPr>
        <w:pStyle w:val="BodyText"/>
      </w:pPr>
      <w:hyperlink r:id="rId76">
        <w:r>
          <w:rPr>
            <w:rStyle w:val="Hyperlink"/>
          </w:rPr>
          <w:t xml:space="preserve">https://www.lexology.com/library/detail.aspx?g=e5fe0db7-4a93-4a65-8cfd-0cd36ed6a585</w:t>
        </w:r>
      </w:hyperlink>
    </w:p>
    <w:p>
      <w:pPr>
        <w:pStyle w:val="BodyText"/>
      </w:pPr>
      <w:hyperlink r:id="rId34">
        <w:r>
          <w:rPr>
            <w:rStyle w:val="Hyperlink"/>
          </w:rPr>
          <w:t xml:space="preserve">[14]</w:t>
        </w:r>
      </w:hyperlink>
      <w:r>
        <w:t xml:space="preserve"> </w:t>
      </w:r>
      <w:r>
        <w:t xml:space="preserve">Amazon Web Service empanelled by Centre as cloud services provider; Microsoft, IBM to follow - Industry News | The Financial Express</w:t>
      </w:r>
    </w:p>
    <w:p>
      <w:pPr>
        <w:pStyle w:val="BodyText"/>
      </w:pPr>
      <w:hyperlink r:id="rId77">
        <w:r>
          <w:rPr>
            <w:rStyle w:val="Hyperlink"/>
          </w:rPr>
          <w:t xml:space="preserve">https://www.financialexpress.com/business/industry-amazon-web-service-empanelled-by-centre-as-cloud-services-provider-microsoft-ibm-to-follow-965545/</w:t>
        </w:r>
      </w:hyperlink>
    </w:p>
    <w:p>
      <w:pPr>
        <w:pStyle w:val="BodyText"/>
      </w:pPr>
      <w:hyperlink r:id="rId35">
        <w:r>
          <w:rPr>
            <w:rStyle w:val="Hyperlink"/>
          </w:rPr>
          <w:t xml:space="preserve">[15]</w:t>
        </w:r>
      </w:hyperlink>
      <w:r>
        <w:t xml:space="preserve"> </w:t>
      </w:r>
      <w:r>
        <w:t xml:space="preserve">Smart Tourist Safety with AI, Geo-Fencing &amp; Blockchain ID | Devpost</w:t>
      </w:r>
    </w:p>
    <w:p>
      <w:pPr>
        <w:pStyle w:val="BodyText"/>
      </w:pPr>
      <w:hyperlink r:id="rId78">
        <w:r>
          <w:rPr>
            <w:rStyle w:val="Hyperlink"/>
          </w:rPr>
          <w:t xml:space="preserve">https://devpost.com/software/smart-tourist-safety-with-ai-geo-fencing-blockchain-id</w:t>
        </w:r>
      </w:hyperlink>
    </w:p>
    <w:bookmarkEnd w:id="7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file://file-RQegwugc227jNUBGXJk71p" TargetMode="External" /><Relationship Type="http://schemas.openxmlformats.org/officeDocument/2006/relationships/hyperlink" Id="rId22" Target="file://file-RQegwugc227jNUBGXJk71p#:~:text=1,be%20scanned%20by%20authorities%20for" TargetMode="External" /><Relationship Type="http://schemas.openxmlformats.org/officeDocument/2006/relationships/hyperlink" Id="rId41" Target="file://file-RQegwugc227jNUBGXJk71p#:~:text=AI%20Anomaly%20Detection%20Service%3A%20Build,can%20be%20a%20Python%20script" TargetMode="External" /><Relationship Type="http://schemas.openxmlformats.org/officeDocument/2006/relationships/hyperlink" Id="rId54" Target="file://file-RQegwugc227jNUBGXJk71p#:~:text=Administrative%20Functions%3A%20Authorities%20can%20use,world%20changes%20and%20allow%20coordination" TargetMode="External" /><Relationship Type="http://schemas.openxmlformats.org/officeDocument/2006/relationships/hyperlink" Id="rId49" Target="file://file-RQegwugc227jNUBGXJk71p#:~:text=Backend%20Server%20%26%20AI%20Logic%3A,learn%20or%20TensorFlow%20for%20any" TargetMode="External" /><Relationship Type="http://schemas.openxmlformats.org/officeDocument/2006/relationships/hyperlink" Id="rId57" Target="file://file-RQegwugc227jNUBGXJk71p#:~:text=Blockchain%20Platform%3A%20We%20recommend%20using,which%20is%20useful%20for%20handling" TargetMode="External" /><Relationship Type="http://schemas.openxmlformats.org/officeDocument/2006/relationships/hyperlink" Id="rId39" Target="file://file-RQegwugc227jNUBGXJk71p#:~:text=Dashboard%20Basic%20Version%3A%20Create%20a,a%20button%20on%20the%20dashboard" TargetMode="External" /><Relationship Type="http://schemas.openxmlformats.org/officeDocument/2006/relationships/hyperlink" Id="rId52" Target="file://file-RQegwugc227jNUBGXJk71p#:~:text=Database%3A%20We%20will%20need%20a,PostGIS%20could" TargetMode="External" /><Relationship Type="http://schemas.openxmlformats.org/officeDocument/2006/relationships/hyperlink" Id="rId46" Target="file://file-RQegwugc227jNUBGXJk71p#:~:text=Functionality%20of%20the%20IoT%20integration%3A,API%20as%20the%20app%20would" TargetMode="External" /><Relationship Type="http://schemas.openxmlformats.org/officeDocument/2006/relationships/hyperlink" Id="rId24" Target="file://file-RQegwugc227jNUBGXJk71p#:~:text=Geo,risk" TargetMode="External" /><Relationship Type="http://schemas.openxmlformats.org/officeDocument/2006/relationships/hyperlink" Id="rId62" Target="file://file-RQegwugc227jNUBGXJk71p#:~:text=Hardware%20details%3A%20Using%20the%20ESP32%2C,simple%20REST%20call%20will%20suffice" TargetMode="External" /><Relationship Type="http://schemas.openxmlformats.org/officeDocument/2006/relationships/hyperlink" Id="rId63" Target="file://file-RQegwugc227jNUBGXJk71p#:~:text=In%20summary%2C%20the%20stack%20is,AI%2C%20blockchain%2C%20IoT%29%20with" TargetMode="External" /><Relationship Type="http://schemas.openxmlformats.org/officeDocument/2006/relationships/hyperlink" Id="rId42" Target="file://file-RQegwugc227jNUBGXJk71p#:~:text=IoT%20Wearable%20Integration%3A%20Now%20incorporate,without%20using%20the%20phone%20app" TargetMode="External" /><Relationship Type="http://schemas.openxmlformats.org/officeDocument/2006/relationships/hyperlink" Id="rId26" Target="file://file-RQegwugc227jNUBGXJk71p#:~:text=Live%20Map%20of%20Tourists%3A%20A,change%20color%20to%20draw%20attention" TargetMode="External" /><Relationship Type="http://schemas.openxmlformats.org/officeDocument/2006/relationships/hyperlink" Id="rId60" Target="file://file-RQegwugc227jNUBGXJk71p#:~:text=Mapping%20and%20Location%20Services%3A%20Google,send%20when%20back%20online%2C%20etc" TargetMode="External" /><Relationship Type="http://schemas.openxmlformats.org/officeDocument/2006/relationships/hyperlink" Id="rId38" Target="file://file-RQegwugc227jNUBGXJk71p#:~:text=Mobile%20App%20Basic%20Version%3A%20Develop,pressed%2C%20it%20sends%20location%20to" TargetMode="External" /><Relationship Type="http://schemas.openxmlformats.org/officeDocument/2006/relationships/hyperlink" Id="rId45" Target="file://file-RQegwugc227jNUBGXJk71p#:~:text=Mobile%20App%20Development%3A%20We%20aim,not%20open%2C%20especially%20for%20the" TargetMode="External" /><Relationship Type="http://schemas.openxmlformats.org/officeDocument/2006/relationships/hyperlink" Id="rId27" Target="file://file-RQegwugc227jNUBGXJk71p#:~:text=Other%20App%20Features%3A%20The%20mobile,implement%20one%20alternate%20language%20to" TargetMode="External" /><Relationship Type="http://schemas.openxmlformats.org/officeDocument/2006/relationships/hyperlink" Id="rId36" Target="file://file-RQegwugc227jNUBGXJk71p#:~:text=Phase%201%3A%20Core%20Functionality%20,Phase%201%2C%20this%20can%20be" TargetMode="External" /><Relationship Type="http://schemas.openxmlformats.org/officeDocument/2006/relationships/hyperlink" Id="rId37" Target="file://file-RQegwugc227jNUBGXJk71p#:~:text=Phase%202%3A%20Enhanced%20Features%20%28Geo,geofence%20entry%20will%20be%20similar" TargetMode="External" /><Relationship Type="http://schemas.openxmlformats.org/officeDocument/2006/relationships/hyperlink" Id="rId25" Target="file://file-RQegwugc227jNUBGXJk71p#:~:text=SOS%20Panic%20Button%3A%20The%20app,or%20a%20separate%20incident%20list" TargetMode="External" /><Relationship Type="http://schemas.openxmlformats.org/officeDocument/2006/relationships/hyperlink" Id="rId28" Target="file://file-RQegwugc227jNUBGXJk71p#:~:text=Security%20%26%20Data%20Privacy%3A%20We,which%20might" TargetMode="External" /><Relationship Type="http://schemas.openxmlformats.org/officeDocument/2006/relationships/hyperlink" Id="rId55" Target="file://file-RQegwugc227jNUBGXJk71p#:~:text=Security%20for%20the%20dashboard%20is,be%20logged%20for%20audit%20trail" TargetMode="External" /><Relationship Type="http://schemas.openxmlformats.org/officeDocument/2006/relationships/hyperlink" Id="rId43" Target="file://file-RQegwugc227jNUBGXJk71p#:~:text=Testing%20Phase%201%3A%20We%20will,completes%20the%20core%20safety%20loop" TargetMode="External" /><Relationship Type="http://schemas.openxmlformats.org/officeDocument/2006/relationships/hyperlink" Id="rId31" Target="file://file-RQegwugc227jNUBGXJk71p#:~:text=The%20band%20has%20a%20physical,just%20like%20an%20app%20SOS" TargetMode="External" /><Relationship Type="http://schemas.openxmlformats.org/officeDocument/2006/relationships/hyperlink" Id="rId47" Target="file://file-RQegwugc227jNUBGXJk71p#:~:text=This%20IoT%20integration%2C%20while%20optional%2C,14" TargetMode="External" /><Relationship Type="http://schemas.openxmlformats.org/officeDocument/2006/relationships/hyperlink" Id="rId21" Target="file://file-RQegwugc227jNUBGXJk71p#:~:text=This%20solution%20will%20integrate%20blockchain,friendly" TargetMode="External" /><Relationship Type="http://schemas.openxmlformats.org/officeDocument/2006/relationships/hyperlink" Id="rId29" Target="file://file-RQegwugc227jNUBGXJk71p#:~:text=Tourist%20Database%20Access%3A%20The%20dashboard,of%20ID%20details%20in%20a" TargetMode="External" /><Relationship Type="http://schemas.openxmlformats.org/officeDocument/2006/relationships/hyperlink" Id="rId40" Target="file://file-RQegwugc227jNUBGXJk71p#:~:text=Tourist%20Safety%20Score%20Logic%3A%20Now,triggering%20conditions%20that%20lower%20it" TargetMode="External" /><Relationship Type="http://schemas.openxmlformats.org/officeDocument/2006/relationships/hyperlink" Id="rId23" Target="file://file-RQegwugc227jNUBGXJk71p#:~:text=Tourist%20Safety%20Score%3A%20The%20app,later%20incorporate%20AI%20patterns%20from" TargetMode="External" /><Relationship Type="http://schemas.openxmlformats.org/officeDocument/2006/relationships/hyperlink" Id="rId53" Target="file://file-RQegwugc227jNUBGXJk71p#:~:text=Web%20Dashboard%3A%20For%20the%20authority,and%20the" TargetMode="External" /><Relationship Type="http://schemas.openxmlformats.org/officeDocument/2006/relationships/hyperlink" Id="rId50" Target="file://file-RQegwugc227jNUBGXJk71p#:~:text=alert%20can%20be%20resolved%3B%20if,11" TargetMode="External" /><Relationship Type="http://schemas.openxmlformats.org/officeDocument/2006/relationships/hyperlink" Id="rId51" Target="file://file-RQegwugc227jNUBGXJk71p#:~:text=it%20resolved,officer%20would%20otherwise%20have%20to" TargetMode="External" /><Relationship Type="http://schemas.openxmlformats.org/officeDocument/2006/relationships/hyperlink" Id="rId30" Target="file://file-RQegwugc227jNUBGXJk71p#:~:text=propose%20a%20simple%20IoT%20device,can%20connect%20via%20the%20tourist%E2%80%99s" TargetMode="External" /><Relationship Type="http://schemas.openxmlformats.org/officeDocument/2006/relationships/hyperlink" Id="rId48" Target="file://file-RQegwugc227jNUBGXJk71p#:~:text=publish%20data%20and%20the%20backend,advanced%20measures%20beyond%20MVP%20scope" TargetMode="External" /><Relationship Type="http://schemas.openxmlformats.org/officeDocument/2006/relationships/hyperlink" Id="rId58" Target="file://file-RQegwugc227jNUBGXJk71p#:~:text=recommendation%20is%20to%20use%20Fabric,The%20blockchain%20layer%20will%20interface" TargetMode="External" /><Relationship Type="http://schemas.openxmlformats.org/officeDocument/2006/relationships/hyperlink" Id="rId67" Target="file://file-RQegwugc227jNUBGXJk71p#:~:text=requires%20keeping%20it%29,18" TargetMode="External" /><Relationship Type="http://schemas.openxmlformats.org/officeDocument/2006/relationships/hyperlink" Id="rId59" Target="file://file-RQegwugc227jNUBGXJk71p#:~:text=subscribes%20to%20location%20updates%20,%E2%80%93%20we%20suggest%20using%20a" TargetMode="External" /><Relationship Type="http://schemas.openxmlformats.org/officeDocument/2006/relationships/hyperlink" Id="rId61" Target="file://file-RQegwugc227jNUBGXJk71p#:~:text=tourists%29,every%20second%2C%20to%20reduce%20load" TargetMode="External" /><Relationship Type="http://schemas.openxmlformats.org/officeDocument/2006/relationships/hyperlink" Id="rId68" Target="file://file-RQegwugc227jNUBGXJk71p#:~:text=verification,This%20component%20will" TargetMode="External" /><Relationship Type="http://schemas.openxmlformats.org/officeDocument/2006/relationships/hyperlink" Id="rId78" Target="https://devpost.com/software/smart-tourist-safety-with-ai-geo-fencing-blockchain-id" TargetMode="External" /><Relationship Type="http://schemas.openxmlformats.org/officeDocument/2006/relationships/hyperlink" Id="rId35" Target="https://devpost.com/software/smart-tourist-safety-with-ai-geo-fencing-blockchain-id#:~:text=,world%20deployments" TargetMode="External" /><Relationship Type="http://schemas.openxmlformats.org/officeDocument/2006/relationships/hyperlink" Id="rId77" Target="https://www.financialexpress.com/business/industry-amazon-web-service-empanelled-by-centre-as-cloud-services-provider-microsoft-ibm-to-follow-965545/" TargetMode="External" /><Relationship Type="http://schemas.openxmlformats.org/officeDocument/2006/relationships/hyperlink" Id="rId34" Target="https://www.financialexpress.com/business/industry-amazon-web-service-empanelled-by-centre-as-cloud-services-provider-microsoft-ibm-to-follow-965545/#:~:text=by%20this%20week%20or%20the,to%20provide%20services%20that%20have" TargetMode="External" /><Relationship Type="http://schemas.openxmlformats.org/officeDocument/2006/relationships/hyperlink" Id="rId76" Target="https://www.lexology.com/library/detail.aspx?g=e5fe0db7-4a93-4a65-8cfd-0cd36ed6a585" TargetMode="External" /><Relationship Type="http://schemas.openxmlformats.org/officeDocument/2006/relationships/hyperlink" Id="rId33" Target="https://www.lexology.com/library/detail.aspx?g=e5fe0db7-4a93-4a65-8cfd-0cd36ed6a585#:~:text=Therefore%2C%20public%20sector%20procurement%20will,favour%20domestic%20cloud%20computing%20providers" TargetMode="External" /><Relationship Type="http://schemas.openxmlformats.org/officeDocument/2006/relationships/hyperlink" Id="rId75" Target="https://www.nic.gov.in/service/national-cloud/" TargetMode="External" /><Relationship Type="http://schemas.openxmlformats.org/officeDocument/2006/relationships/hyperlink" Id="rId32" Target="https://www.nic.gov.in/service/national-cloud/#:~:text=Meghraj%20%E2%80%93%20the%20Cloud%20Computing,and%20deployment%20of%20eGov%20applications" TargetMode="External" /></Relationships>
</file>

<file path=word/_rels/footnotes.xml.rels><?xml version="1.0" encoding="UTF-8"?><Relationships xmlns="http://schemas.openxmlformats.org/package/2006/relationships"><Relationship Type="http://schemas.openxmlformats.org/officeDocument/2006/relationships/hyperlink" Id="rId74" Target="file://file-RQegwugc227jNUBGXJk71p" TargetMode="External" /><Relationship Type="http://schemas.openxmlformats.org/officeDocument/2006/relationships/hyperlink" Id="rId22" Target="file://file-RQegwugc227jNUBGXJk71p#:~:text=1,be%20scanned%20by%20authorities%20for" TargetMode="External" /><Relationship Type="http://schemas.openxmlformats.org/officeDocument/2006/relationships/hyperlink" Id="rId41" Target="file://file-RQegwugc227jNUBGXJk71p#:~:text=AI%20Anomaly%20Detection%20Service%3A%20Build,can%20be%20a%20Python%20script" TargetMode="External" /><Relationship Type="http://schemas.openxmlformats.org/officeDocument/2006/relationships/hyperlink" Id="rId54" Target="file://file-RQegwugc227jNUBGXJk71p#:~:text=Administrative%20Functions%3A%20Authorities%20can%20use,world%20changes%20and%20allow%20coordination" TargetMode="External" /><Relationship Type="http://schemas.openxmlformats.org/officeDocument/2006/relationships/hyperlink" Id="rId49" Target="file://file-RQegwugc227jNUBGXJk71p#:~:text=Backend%20Server%20%26%20AI%20Logic%3A,learn%20or%20TensorFlow%20for%20any" TargetMode="External" /><Relationship Type="http://schemas.openxmlformats.org/officeDocument/2006/relationships/hyperlink" Id="rId57" Target="file://file-RQegwugc227jNUBGXJk71p#:~:text=Blockchain%20Platform%3A%20We%20recommend%20using,which%20is%20useful%20for%20handling" TargetMode="External" /><Relationship Type="http://schemas.openxmlformats.org/officeDocument/2006/relationships/hyperlink" Id="rId39" Target="file://file-RQegwugc227jNUBGXJk71p#:~:text=Dashboard%20Basic%20Version%3A%20Create%20a,a%20button%20on%20the%20dashboard" TargetMode="External" /><Relationship Type="http://schemas.openxmlformats.org/officeDocument/2006/relationships/hyperlink" Id="rId52" Target="file://file-RQegwugc227jNUBGXJk71p#:~:text=Database%3A%20We%20will%20need%20a,PostGIS%20could" TargetMode="External" /><Relationship Type="http://schemas.openxmlformats.org/officeDocument/2006/relationships/hyperlink" Id="rId46" Target="file://file-RQegwugc227jNUBGXJk71p#:~:text=Functionality%20of%20the%20IoT%20integration%3A,API%20as%20the%20app%20would" TargetMode="External" /><Relationship Type="http://schemas.openxmlformats.org/officeDocument/2006/relationships/hyperlink" Id="rId24" Target="file://file-RQegwugc227jNUBGXJk71p#:~:text=Geo,risk" TargetMode="External" /><Relationship Type="http://schemas.openxmlformats.org/officeDocument/2006/relationships/hyperlink" Id="rId62" Target="file://file-RQegwugc227jNUBGXJk71p#:~:text=Hardware%20details%3A%20Using%20the%20ESP32%2C,simple%20REST%20call%20will%20suffice" TargetMode="External" /><Relationship Type="http://schemas.openxmlformats.org/officeDocument/2006/relationships/hyperlink" Id="rId63" Target="file://file-RQegwugc227jNUBGXJk71p#:~:text=In%20summary%2C%20the%20stack%20is,AI%2C%20blockchain%2C%20IoT%29%20with" TargetMode="External" /><Relationship Type="http://schemas.openxmlformats.org/officeDocument/2006/relationships/hyperlink" Id="rId42" Target="file://file-RQegwugc227jNUBGXJk71p#:~:text=IoT%20Wearable%20Integration%3A%20Now%20incorporate,without%20using%20the%20phone%20app" TargetMode="External" /><Relationship Type="http://schemas.openxmlformats.org/officeDocument/2006/relationships/hyperlink" Id="rId26" Target="file://file-RQegwugc227jNUBGXJk71p#:~:text=Live%20Map%20of%20Tourists%3A%20A,change%20color%20to%20draw%20attention" TargetMode="External" /><Relationship Type="http://schemas.openxmlformats.org/officeDocument/2006/relationships/hyperlink" Id="rId60" Target="file://file-RQegwugc227jNUBGXJk71p#:~:text=Mapping%20and%20Location%20Services%3A%20Google,send%20when%20back%20online%2C%20etc" TargetMode="External" /><Relationship Type="http://schemas.openxmlformats.org/officeDocument/2006/relationships/hyperlink" Id="rId38" Target="file://file-RQegwugc227jNUBGXJk71p#:~:text=Mobile%20App%20Basic%20Version%3A%20Develop,pressed%2C%20it%20sends%20location%20to" TargetMode="External" /><Relationship Type="http://schemas.openxmlformats.org/officeDocument/2006/relationships/hyperlink" Id="rId45" Target="file://file-RQegwugc227jNUBGXJk71p#:~:text=Mobile%20App%20Development%3A%20We%20aim,not%20open%2C%20especially%20for%20the" TargetMode="External" /><Relationship Type="http://schemas.openxmlformats.org/officeDocument/2006/relationships/hyperlink" Id="rId27" Target="file://file-RQegwugc227jNUBGXJk71p#:~:text=Other%20App%20Features%3A%20The%20mobile,implement%20one%20alternate%20language%20to" TargetMode="External" /><Relationship Type="http://schemas.openxmlformats.org/officeDocument/2006/relationships/hyperlink" Id="rId36" Target="file://file-RQegwugc227jNUBGXJk71p#:~:text=Phase%201%3A%20Core%20Functionality%20,Phase%201%2C%20this%20can%20be" TargetMode="External" /><Relationship Type="http://schemas.openxmlformats.org/officeDocument/2006/relationships/hyperlink" Id="rId37" Target="file://file-RQegwugc227jNUBGXJk71p#:~:text=Phase%202%3A%20Enhanced%20Features%20%28Geo,geofence%20entry%20will%20be%20similar" TargetMode="External" /><Relationship Type="http://schemas.openxmlformats.org/officeDocument/2006/relationships/hyperlink" Id="rId25" Target="file://file-RQegwugc227jNUBGXJk71p#:~:text=SOS%20Panic%20Button%3A%20The%20app,or%20a%20separate%20incident%20list" TargetMode="External" /><Relationship Type="http://schemas.openxmlformats.org/officeDocument/2006/relationships/hyperlink" Id="rId28" Target="file://file-RQegwugc227jNUBGXJk71p#:~:text=Security%20%26%20Data%20Privacy%3A%20We,which%20might" TargetMode="External" /><Relationship Type="http://schemas.openxmlformats.org/officeDocument/2006/relationships/hyperlink" Id="rId55" Target="file://file-RQegwugc227jNUBGXJk71p#:~:text=Security%20for%20the%20dashboard%20is,be%20logged%20for%20audit%20trail" TargetMode="External" /><Relationship Type="http://schemas.openxmlformats.org/officeDocument/2006/relationships/hyperlink" Id="rId43" Target="file://file-RQegwugc227jNUBGXJk71p#:~:text=Testing%20Phase%201%3A%20We%20will,completes%20the%20core%20safety%20loop" TargetMode="External" /><Relationship Type="http://schemas.openxmlformats.org/officeDocument/2006/relationships/hyperlink" Id="rId31" Target="file://file-RQegwugc227jNUBGXJk71p#:~:text=The%20band%20has%20a%20physical,just%20like%20an%20app%20SOS" TargetMode="External" /><Relationship Type="http://schemas.openxmlformats.org/officeDocument/2006/relationships/hyperlink" Id="rId47" Target="file://file-RQegwugc227jNUBGXJk71p#:~:text=This%20IoT%20integration%2C%20while%20optional%2C,14" TargetMode="External" /><Relationship Type="http://schemas.openxmlformats.org/officeDocument/2006/relationships/hyperlink" Id="rId21" Target="file://file-RQegwugc227jNUBGXJk71p#:~:text=This%20solution%20will%20integrate%20blockchain,friendly" TargetMode="External" /><Relationship Type="http://schemas.openxmlformats.org/officeDocument/2006/relationships/hyperlink" Id="rId29" Target="file://file-RQegwugc227jNUBGXJk71p#:~:text=Tourist%20Database%20Access%3A%20The%20dashboard,of%20ID%20details%20in%20a" TargetMode="External" /><Relationship Type="http://schemas.openxmlformats.org/officeDocument/2006/relationships/hyperlink" Id="rId40" Target="file://file-RQegwugc227jNUBGXJk71p#:~:text=Tourist%20Safety%20Score%20Logic%3A%20Now,triggering%20conditions%20that%20lower%20it" TargetMode="External" /><Relationship Type="http://schemas.openxmlformats.org/officeDocument/2006/relationships/hyperlink" Id="rId23" Target="file://file-RQegwugc227jNUBGXJk71p#:~:text=Tourist%20Safety%20Score%3A%20The%20app,later%20incorporate%20AI%20patterns%20from" TargetMode="External" /><Relationship Type="http://schemas.openxmlformats.org/officeDocument/2006/relationships/hyperlink" Id="rId53" Target="file://file-RQegwugc227jNUBGXJk71p#:~:text=Web%20Dashboard%3A%20For%20the%20authority,and%20the" TargetMode="External" /><Relationship Type="http://schemas.openxmlformats.org/officeDocument/2006/relationships/hyperlink" Id="rId50" Target="file://file-RQegwugc227jNUBGXJk71p#:~:text=alert%20can%20be%20resolved%3B%20if,11" TargetMode="External" /><Relationship Type="http://schemas.openxmlformats.org/officeDocument/2006/relationships/hyperlink" Id="rId51" Target="file://file-RQegwugc227jNUBGXJk71p#:~:text=it%20resolved,officer%20would%20otherwise%20have%20to" TargetMode="External" /><Relationship Type="http://schemas.openxmlformats.org/officeDocument/2006/relationships/hyperlink" Id="rId30" Target="file://file-RQegwugc227jNUBGXJk71p#:~:text=propose%20a%20simple%20IoT%20device,can%20connect%20via%20the%20tourist%E2%80%99s" TargetMode="External" /><Relationship Type="http://schemas.openxmlformats.org/officeDocument/2006/relationships/hyperlink" Id="rId48" Target="file://file-RQegwugc227jNUBGXJk71p#:~:text=publish%20data%20and%20the%20backend,advanced%20measures%20beyond%20MVP%20scope" TargetMode="External" /><Relationship Type="http://schemas.openxmlformats.org/officeDocument/2006/relationships/hyperlink" Id="rId58" Target="file://file-RQegwugc227jNUBGXJk71p#:~:text=recommendation%20is%20to%20use%20Fabric,The%20blockchain%20layer%20will%20interface" TargetMode="External" /><Relationship Type="http://schemas.openxmlformats.org/officeDocument/2006/relationships/hyperlink" Id="rId67" Target="file://file-RQegwugc227jNUBGXJk71p#:~:text=requires%20keeping%20it%29,18" TargetMode="External" /><Relationship Type="http://schemas.openxmlformats.org/officeDocument/2006/relationships/hyperlink" Id="rId59" Target="file://file-RQegwugc227jNUBGXJk71p#:~:text=subscribes%20to%20location%20updates%20,%E2%80%93%20we%20suggest%20using%20a" TargetMode="External" /><Relationship Type="http://schemas.openxmlformats.org/officeDocument/2006/relationships/hyperlink" Id="rId61" Target="file://file-RQegwugc227jNUBGXJk71p#:~:text=tourists%29,every%20second%2C%20to%20reduce%20load" TargetMode="External" /><Relationship Type="http://schemas.openxmlformats.org/officeDocument/2006/relationships/hyperlink" Id="rId68" Target="file://file-RQegwugc227jNUBGXJk71p#:~:text=verification,This%20component%20will" TargetMode="External" /><Relationship Type="http://schemas.openxmlformats.org/officeDocument/2006/relationships/hyperlink" Id="rId78" Target="https://devpost.com/software/smart-tourist-safety-with-ai-geo-fencing-blockchain-id" TargetMode="External" /><Relationship Type="http://schemas.openxmlformats.org/officeDocument/2006/relationships/hyperlink" Id="rId35" Target="https://devpost.com/software/smart-tourist-safety-with-ai-geo-fencing-blockchain-id#:~:text=,world%20deployments" TargetMode="External" /><Relationship Type="http://schemas.openxmlformats.org/officeDocument/2006/relationships/hyperlink" Id="rId77" Target="https://www.financialexpress.com/business/industry-amazon-web-service-empanelled-by-centre-as-cloud-services-provider-microsoft-ibm-to-follow-965545/" TargetMode="External" /><Relationship Type="http://schemas.openxmlformats.org/officeDocument/2006/relationships/hyperlink" Id="rId34" Target="https://www.financialexpress.com/business/industry-amazon-web-service-empanelled-by-centre-as-cloud-services-provider-microsoft-ibm-to-follow-965545/#:~:text=by%20this%20week%20or%20the,to%20provide%20services%20that%20have" TargetMode="External" /><Relationship Type="http://schemas.openxmlformats.org/officeDocument/2006/relationships/hyperlink" Id="rId76" Target="https://www.lexology.com/library/detail.aspx?g=e5fe0db7-4a93-4a65-8cfd-0cd36ed6a585" TargetMode="External" /><Relationship Type="http://schemas.openxmlformats.org/officeDocument/2006/relationships/hyperlink" Id="rId33" Target="https://www.lexology.com/library/detail.aspx?g=e5fe0db7-4a93-4a65-8cfd-0cd36ed6a585#:~:text=Therefore%2C%20public%20sector%20procurement%20will,favour%20domestic%20cloud%20computing%20providers" TargetMode="External" /><Relationship Type="http://schemas.openxmlformats.org/officeDocument/2006/relationships/hyperlink" Id="rId75" Target="https://www.nic.gov.in/service/national-cloud/" TargetMode="External" /><Relationship Type="http://schemas.openxmlformats.org/officeDocument/2006/relationships/hyperlink" Id="rId32" Target="https://www.nic.gov.in/service/national-cloud/#:~:text=Meghraj%20%E2%80%93%20the%20Cloud%20Computing,and%20deployment%20of%20eGov%20applic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2025-09-09T16:30:27Z</dcterms:created>
  <dcterms:modified xsi:type="dcterms:W3CDTF">2025-09-09T16:30:27Z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