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A19A5" w:rsidP="00277FBF" w14:paraId="33476375" w14:textId="77777777">
      <w:pPr>
        <w:spacing w:after="0" w:line="240" w:lineRule="auto"/>
        <w:jc w:val="center"/>
        <w:rPr>
          <w:rFonts w:ascii="Arial" w:hAnsi="Arial" w:cs="Arial"/>
          <w:b/>
          <w:bCs/>
          <w:sz w:val="32"/>
          <w:szCs w:val="32"/>
        </w:rPr>
      </w:pPr>
    </w:p>
    <w:p w:rsidR="00BA19A5" w:rsidRPr="00441EAF" w:rsidP="00445432" w14:paraId="54BF3D8B" w14:textId="0B29A62F">
      <w:pPr>
        <w:spacing w:after="0" w:line="240" w:lineRule="auto"/>
        <w:rPr>
          <w:rFonts w:ascii="Andalus" w:hAnsi="Andalus" w:cs="Andalus"/>
          <w:b/>
          <w:bCs/>
          <w:sz w:val="32"/>
          <w:szCs w:val="32"/>
        </w:rPr>
      </w:pPr>
      <w:r>
        <w:rPr>
          <w:rFonts w:ascii="Arial" w:hAnsi="Arial" w:cs="Arial"/>
          <w:b/>
          <w:bCs/>
          <w:noProof/>
          <w:sz w:val="32"/>
          <w:szCs w:val="32"/>
        </w:rPr>
        <w:drawing>
          <wp:inline distT="0" distB="0" distL="0" distR="0">
            <wp:extent cx="1078992" cy="1438656"/>
            <wp:effectExtent l="19050" t="0" r="6858" b="0"/>
            <wp:docPr id="2" name="Picture 1" descr="Anup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07612" name="Anup Photo.JPG"/>
                    <pic:cNvPicPr/>
                  </pic:nvPicPr>
                  <pic:blipFill>
                    <a:blip xmlns:r="http://schemas.openxmlformats.org/officeDocument/2006/relationships" r:embed="rId5"/>
                    <a:stretch>
                      <a:fillRect/>
                    </a:stretch>
                  </pic:blipFill>
                  <pic:spPr>
                    <a:xfrm>
                      <a:off x="0" y="0"/>
                      <a:ext cx="1078992" cy="1438656"/>
                    </a:xfrm>
                    <a:prstGeom prst="rect">
                      <a:avLst/>
                    </a:prstGeom>
                  </pic:spPr>
                </pic:pic>
              </a:graphicData>
            </a:graphic>
          </wp:inline>
        </w:drawing>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sidRPr="00441EAF" w:rsidR="00E073BF">
        <w:rPr>
          <w:rFonts w:ascii="Andalus" w:hAnsi="Andalus" w:cs="Andalus"/>
          <w:b/>
          <w:bCs/>
          <w:sz w:val="32"/>
          <w:szCs w:val="32"/>
        </w:rPr>
        <w:t xml:space="preserve">Anup </w:t>
      </w:r>
      <w:r w:rsidR="000305E0">
        <w:rPr>
          <w:rFonts w:ascii="Andalus" w:hAnsi="Andalus" w:cs="Andalus"/>
          <w:b/>
          <w:bCs/>
          <w:sz w:val="32"/>
          <w:szCs w:val="32"/>
        </w:rPr>
        <w:t xml:space="preserve">Rajaram </w:t>
      </w:r>
      <w:bookmarkStart w:id="0" w:name="_GoBack"/>
      <w:bookmarkEnd w:id="0"/>
      <w:r w:rsidRPr="00441EAF" w:rsidR="00E073BF">
        <w:rPr>
          <w:rFonts w:ascii="Andalus" w:hAnsi="Andalus" w:cs="Andalus"/>
          <w:b/>
          <w:bCs/>
          <w:sz w:val="32"/>
          <w:szCs w:val="32"/>
        </w:rPr>
        <w:t>Mejari</w:t>
      </w:r>
    </w:p>
    <w:p w:rsidR="00BA19A5" w:rsidRPr="00441EAF" w:rsidP="00D9159B" w14:paraId="47A8E69F" w14:textId="77777777">
      <w:pPr>
        <w:spacing w:after="0" w:line="200" w:lineRule="exact"/>
        <w:jc w:val="center"/>
        <w:rPr>
          <w:rFonts w:ascii="Andalus" w:hAnsi="Andalus" w:cs="Andalus"/>
          <w:b/>
          <w:bCs/>
          <w:sz w:val="28"/>
          <w:szCs w:val="28"/>
        </w:rPr>
      </w:pPr>
      <w:r>
        <w:rPr>
          <w:rFonts w:ascii="Andalus" w:hAnsi="Andalus" w:cs="Andalus"/>
          <w:b/>
          <w:bCs/>
          <w:sz w:val="28"/>
          <w:szCs w:val="28"/>
        </w:rPr>
        <w:pict>
          <v:rect id="_x0000_i1025" style="width:468pt;height:1pt" o:hralign="center" o:hrstd="t" o:hrnoshade="t" o:hr="t" fillcolor="#a5a5a5" stroked="f"/>
        </w:pict>
      </w:r>
    </w:p>
    <w:p w:rsidR="00441EAF" w:rsidP="00441EAF" w14:paraId="35A43588" w14:textId="43CE560D">
      <w:pPr>
        <w:spacing w:after="0" w:line="240" w:lineRule="auto"/>
        <w:jc w:val="right"/>
        <w:rPr>
          <w:rFonts w:ascii="Andalus" w:hAnsi="Andalus" w:cs="Andalus"/>
          <w:sz w:val="20"/>
          <w:szCs w:val="20"/>
        </w:rPr>
      </w:pPr>
      <w:r>
        <w:rPr>
          <w:rFonts w:ascii="Andalus" w:hAnsi="Andalus" w:cs="Andalus"/>
          <w:sz w:val="20"/>
          <w:szCs w:val="20"/>
        </w:rPr>
        <w:t xml:space="preserve"> </w:t>
      </w:r>
      <w:r w:rsidR="002D79F6">
        <w:rPr>
          <w:rFonts w:ascii="Andalus" w:hAnsi="Andalus" w:cs="Andalus"/>
          <w:sz w:val="20"/>
          <w:szCs w:val="20"/>
        </w:rPr>
        <w:t>III/703, Sarvodaya Galaxy CHS, Besides Kopar Central Railway Station</w:t>
      </w:r>
      <w:r w:rsidRPr="00441EAF" w:rsidR="003F2172">
        <w:rPr>
          <w:rFonts w:ascii="Andalus" w:hAnsi="Andalus" w:cs="Andalus"/>
          <w:sz w:val="20"/>
          <w:szCs w:val="20"/>
        </w:rPr>
        <w:t>,</w:t>
      </w:r>
      <w:r>
        <w:rPr>
          <w:rFonts w:ascii="Andalus" w:hAnsi="Andalus" w:cs="Andalus"/>
          <w:sz w:val="20"/>
          <w:szCs w:val="20"/>
        </w:rPr>
        <w:t xml:space="preserve"> </w:t>
      </w:r>
      <w:r w:rsidRPr="00441EAF" w:rsidR="0055234E">
        <w:rPr>
          <w:rFonts w:ascii="Andalus" w:hAnsi="Andalus" w:cs="Andalus"/>
          <w:sz w:val="20"/>
          <w:szCs w:val="20"/>
        </w:rPr>
        <w:t>Dombivli</w:t>
      </w:r>
      <w:r w:rsidRPr="00441EAF" w:rsidR="00BA19A5">
        <w:rPr>
          <w:rFonts w:ascii="Andalus" w:hAnsi="Andalus" w:cs="Andalus"/>
          <w:sz w:val="20"/>
          <w:szCs w:val="20"/>
        </w:rPr>
        <w:t xml:space="preserve"> (</w:t>
      </w:r>
      <w:r w:rsidRPr="00441EAF" w:rsidR="00E073BF">
        <w:rPr>
          <w:rFonts w:ascii="Andalus" w:hAnsi="Andalus" w:cs="Andalus"/>
          <w:sz w:val="20"/>
          <w:szCs w:val="20"/>
        </w:rPr>
        <w:t>West</w:t>
      </w:r>
      <w:r w:rsidRPr="00441EAF" w:rsidR="00BA19A5">
        <w:rPr>
          <w:rFonts w:ascii="Andalus" w:hAnsi="Andalus" w:cs="Andalus"/>
          <w:sz w:val="20"/>
          <w:szCs w:val="20"/>
        </w:rPr>
        <w:t>) 42120</w:t>
      </w:r>
      <w:r w:rsidRPr="00441EAF" w:rsidR="00E073BF">
        <w:rPr>
          <w:rFonts w:ascii="Andalus" w:hAnsi="Andalus" w:cs="Andalus"/>
          <w:sz w:val="20"/>
          <w:szCs w:val="20"/>
        </w:rPr>
        <w:t>2</w:t>
      </w:r>
      <w:r>
        <w:rPr>
          <w:rFonts w:ascii="Andalus" w:hAnsi="Andalus" w:cs="Andalus"/>
          <w:sz w:val="20"/>
          <w:szCs w:val="20"/>
        </w:rPr>
        <w:t xml:space="preserve"> </w:t>
      </w:r>
    </w:p>
    <w:p w:rsidR="00BA19A5" w:rsidRPr="00441EAF" w:rsidP="00441EAF" w14:paraId="77A67F17" w14:textId="77777777">
      <w:pPr>
        <w:spacing w:after="0" w:line="240" w:lineRule="auto"/>
        <w:jc w:val="right"/>
        <w:rPr>
          <w:rFonts w:ascii="Andalus" w:hAnsi="Andalus" w:cs="Andalus"/>
          <w:sz w:val="20"/>
          <w:szCs w:val="20"/>
        </w:rPr>
      </w:pPr>
      <w:r w:rsidRPr="00441EAF">
        <w:rPr>
          <w:rFonts w:ascii="Andalus" w:hAnsi="Andalus" w:cs="Andalus"/>
          <w:sz w:val="20"/>
          <w:szCs w:val="20"/>
        </w:rPr>
        <w:t>Phone# +91-9</w:t>
      </w:r>
      <w:r w:rsidRPr="00441EAF" w:rsidR="006341BE">
        <w:rPr>
          <w:rFonts w:ascii="Andalus" w:hAnsi="Andalus" w:cs="Andalus"/>
          <w:sz w:val="20"/>
          <w:szCs w:val="20"/>
        </w:rPr>
        <w:t>820</w:t>
      </w:r>
      <w:r w:rsidR="00991DC9">
        <w:rPr>
          <w:rFonts w:ascii="Andalus" w:hAnsi="Andalus" w:cs="Andalus"/>
          <w:sz w:val="20"/>
          <w:szCs w:val="20"/>
        </w:rPr>
        <w:t>5</w:t>
      </w:r>
      <w:r w:rsidRPr="00441EAF" w:rsidR="006341BE">
        <w:rPr>
          <w:rFonts w:ascii="Andalus" w:hAnsi="Andalus" w:cs="Andalus"/>
          <w:sz w:val="20"/>
          <w:szCs w:val="20"/>
        </w:rPr>
        <w:t>41796</w:t>
      </w:r>
      <w:r w:rsidRPr="00441EAF">
        <w:rPr>
          <w:rFonts w:ascii="Andalus" w:hAnsi="Andalus" w:cs="Andalus"/>
          <w:sz w:val="20"/>
          <w:szCs w:val="20"/>
        </w:rPr>
        <w:t xml:space="preserve">, </w:t>
      </w:r>
      <w:r w:rsidRPr="00441EAF" w:rsidR="00E073BF">
        <w:rPr>
          <w:rFonts w:ascii="Andalus" w:hAnsi="Andalus" w:cs="Andalus"/>
          <w:sz w:val="20"/>
          <w:szCs w:val="20"/>
        </w:rPr>
        <w:t>961951069</w:t>
      </w:r>
      <w:r w:rsidRPr="00441EAF" w:rsidR="00C11EA9">
        <w:rPr>
          <w:rFonts w:ascii="Andalus" w:hAnsi="Andalus" w:cs="Andalus"/>
          <w:sz w:val="20"/>
          <w:szCs w:val="20"/>
        </w:rPr>
        <w:t>8</w:t>
      </w:r>
      <w:r w:rsidRPr="00441EAF">
        <w:rPr>
          <w:rFonts w:ascii="Andalus" w:hAnsi="Andalus" w:cs="Andalus"/>
          <w:sz w:val="20"/>
          <w:szCs w:val="20"/>
        </w:rPr>
        <w:t xml:space="preserve"> Email – a</w:t>
      </w:r>
      <w:r w:rsidRPr="00441EAF" w:rsidR="00E073BF">
        <w:rPr>
          <w:rFonts w:ascii="Andalus" w:hAnsi="Andalus" w:cs="Andalus"/>
          <w:sz w:val="20"/>
          <w:szCs w:val="20"/>
        </w:rPr>
        <w:t>rmejari@yahoo.co.in</w:t>
      </w:r>
    </w:p>
    <w:p w:rsidR="00BA19A5" w:rsidRPr="00441EAF" w:rsidP="00277FBF" w14:paraId="496689A5" w14:textId="77777777">
      <w:pPr>
        <w:spacing w:after="0" w:line="200" w:lineRule="exact"/>
        <w:jc w:val="center"/>
        <w:rPr>
          <w:rFonts w:ascii="Andalus" w:hAnsi="Andalus" w:cs="Andalus"/>
          <w:sz w:val="28"/>
          <w:szCs w:val="28"/>
        </w:rPr>
      </w:pPr>
      <w:r>
        <w:rPr>
          <w:rFonts w:ascii="Andalus" w:hAnsi="Andalus" w:cs="Andalus"/>
          <w:sz w:val="28"/>
          <w:szCs w:val="28"/>
        </w:rPr>
        <w:pict>
          <v:rect id="_x0000_i1026" style="width:468pt;height:1pt" o:hralign="center" o:hrstd="t" o:hrnoshade="t" o:hr="t" fillcolor="#a5a5a5" stroked="f"/>
        </w:pict>
      </w:r>
    </w:p>
    <w:p w:rsidR="00BA19A5" w:rsidRPr="00441EAF" w:rsidP="00895EF0" w14:paraId="7DBB552E" w14:textId="77777777">
      <w:pPr>
        <w:spacing w:after="0" w:line="240" w:lineRule="exact"/>
        <w:jc w:val="center"/>
        <w:rPr>
          <w:rFonts w:ascii="Andalus" w:hAnsi="Andalus" w:cs="Andalus"/>
          <w:b/>
          <w:bCs/>
          <w:sz w:val="28"/>
          <w:szCs w:val="28"/>
        </w:rPr>
      </w:pPr>
      <w:r w:rsidRPr="00441EAF">
        <w:rPr>
          <w:rFonts w:ascii="Andalus" w:hAnsi="Andalus" w:cs="Andalus"/>
          <w:b/>
          <w:bCs/>
          <w:sz w:val="28"/>
          <w:szCs w:val="28"/>
        </w:rPr>
        <w:t>Title</w:t>
      </w:r>
    </w:p>
    <w:p w:rsidR="00BA19A5" w:rsidRPr="00441EAF" w:rsidP="0016456F" w14:paraId="16BFC88A" w14:textId="77777777">
      <w:pPr>
        <w:spacing w:after="0" w:line="240" w:lineRule="exact"/>
        <w:jc w:val="center"/>
        <w:rPr>
          <w:rFonts w:ascii="Andalus" w:hAnsi="Andalus" w:cs="Andalus"/>
          <w:sz w:val="28"/>
          <w:szCs w:val="28"/>
        </w:rPr>
      </w:pPr>
      <w:r>
        <w:rPr>
          <w:rFonts w:ascii="Andalus" w:hAnsi="Andalus" w:cs="Andalus"/>
          <w:sz w:val="28"/>
          <w:szCs w:val="28"/>
        </w:rPr>
        <w:pict>
          <v:rect id="_x0000_i1027" style="width:468pt;height:1pt" o:hralign="center" o:hrstd="t" o:hrnoshade="t" o:hr="t" fillcolor="#a5a5a5" stroked="f"/>
        </w:pict>
      </w:r>
    </w:p>
    <w:p w:rsidR="00C36A98" w:rsidRPr="00441EAF" w:rsidP="007335BB" w14:paraId="567D0F4D" w14:textId="6EAF4B0C">
      <w:pPr>
        <w:spacing w:after="0" w:line="240" w:lineRule="exact"/>
        <w:jc w:val="both"/>
        <w:rPr>
          <w:rFonts w:ascii="Andalus" w:hAnsi="Andalus" w:cs="Andalus"/>
          <w:b/>
          <w:sz w:val="24"/>
          <w:szCs w:val="24"/>
        </w:rPr>
      </w:pPr>
      <w:r w:rsidRPr="00441EAF">
        <w:rPr>
          <w:rFonts w:ascii="Andalus" w:hAnsi="Andalus" w:cs="Andalus"/>
          <w:b/>
          <w:bCs/>
          <w:sz w:val="24"/>
          <w:szCs w:val="24"/>
        </w:rPr>
        <w:t xml:space="preserve">MBA </w:t>
      </w:r>
      <w:r w:rsidRPr="00441EAF" w:rsidR="00BA19A5">
        <w:rPr>
          <w:rFonts w:ascii="Andalus" w:hAnsi="Andalus" w:cs="Andalus"/>
          <w:b/>
          <w:bCs/>
          <w:sz w:val="24"/>
          <w:szCs w:val="24"/>
        </w:rPr>
        <w:t xml:space="preserve">in </w:t>
      </w:r>
      <w:r w:rsidRPr="00441EAF">
        <w:rPr>
          <w:rFonts w:ascii="Andalus" w:hAnsi="Andalus" w:cs="Andalus"/>
          <w:b/>
          <w:bCs/>
          <w:sz w:val="24"/>
          <w:szCs w:val="24"/>
        </w:rPr>
        <w:t>Operation</w:t>
      </w:r>
      <w:r w:rsidR="00B14F1F">
        <w:rPr>
          <w:rFonts w:ascii="Andalus" w:hAnsi="Andalus" w:cs="Andalus"/>
          <w:b/>
          <w:bCs/>
          <w:sz w:val="24"/>
          <w:szCs w:val="24"/>
        </w:rPr>
        <w:t xml:space="preserve"> </w:t>
      </w:r>
      <w:r w:rsidRPr="00441EAF" w:rsidR="00A70D72">
        <w:rPr>
          <w:rFonts w:ascii="Andalus" w:hAnsi="Andalus" w:cs="Andalus"/>
          <w:bCs/>
          <w:sz w:val="24"/>
          <w:szCs w:val="24"/>
        </w:rPr>
        <w:t>from ICFAI University</w:t>
      </w:r>
      <w:r w:rsidRPr="00441EAF" w:rsidR="00A70D72">
        <w:rPr>
          <w:rFonts w:ascii="Andalus" w:hAnsi="Andalus" w:cs="Andalus"/>
          <w:b/>
          <w:bCs/>
          <w:sz w:val="24"/>
          <w:szCs w:val="24"/>
        </w:rPr>
        <w:t>,</w:t>
      </w:r>
      <w:r w:rsidR="006676BF">
        <w:rPr>
          <w:rFonts w:ascii="Andalus" w:hAnsi="Andalus" w:cs="Andalus"/>
          <w:b/>
          <w:bCs/>
          <w:sz w:val="24"/>
          <w:szCs w:val="24"/>
        </w:rPr>
        <w:t xml:space="preserve"> </w:t>
      </w:r>
      <w:r w:rsidRPr="00441EAF" w:rsidR="00BA19A5">
        <w:rPr>
          <w:rFonts w:ascii="Andalus" w:hAnsi="Andalus" w:cs="Andalus"/>
          <w:sz w:val="24"/>
          <w:szCs w:val="24"/>
        </w:rPr>
        <w:t xml:space="preserve">over </w:t>
      </w:r>
      <w:r w:rsidR="00A62167">
        <w:rPr>
          <w:rFonts w:ascii="Andalus" w:hAnsi="Andalus" w:cs="Andalus"/>
          <w:b/>
          <w:sz w:val="24"/>
          <w:szCs w:val="24"/>
        </w:rPr>
        <w:t>2</w:t>
      </w:r>
      <w:r w:rsidR="0055234E">
        <w:rPr>
          <w:rFonts w:ascii="Andalus" w:hAnsi="Andalus" w:cs="Andalus"/>
          <w:b/>
          <w:sz w:val="24"/>
          <w:szCs w:val="24"/>
        </w:rPr>
        <w:t>4</w:t>
      </w:r>
      <w:r w:rsidRPr="00441EAF" w:rsidR="00BA19A5">
        <w:rPr>
          <w:rFonts w:ascii="Andalus" w:hAnsi="Andalus" w:cs="Andalus"/>
          <w:b/>
          <w:bCs/>
          <w:sz w:val="24"/>
          <w:szCs w:val="24"/>
        </w:rPr>
        <w:t>+ years</w:t>
      </w:r>
      <w:r w:rsidRPr="00441EAF" w:rsidR="00BA19A5">
        <w:rPr>
          <w:rFonts w:ascii="Andalus" w:hAnsi="Andalus" w:cs="Andalus"/>
          <w:sz w:val="24"/>
          <w:szCs w:val="24"/>
        </w:rPr>
        <w:t xml:space="preserve"> of experience in </w:t>
      </w:r>
      <w:r w:rsidRPr="00441EAF">
        <w:rPr>
          <w:rFonts w:ascii="Andalus" w:hAnsi="Andalus" w:cs="Andalus"/>
          <w:b/>
          <w:sz w:val="24"/>
          <w:szCs w:val="24"/>
        </w:rPr>
        <w:t xml:space="preserve">Logistics, Supply chain management </w:t>
      </w:r>
      <w:r w:rsidRPr="00441EAF" w:rsidR="00BA19A5">
        <w:rPr>
          <w:rFonts w:ascii="Andalus" w:hAnsi="Andalus" w:cs="Andalus"/>
          <w:b/>
          <w:bCs/>
          <w:sz w:val="24"/>
          <w:szCs w:val="24"/>
        </w:rPr>
        <w:t xml:space="preserve">and Inventory </w:t>
      </w:r>
      <w:r w:rsidRPr="00441EAF" w:rsidR="007B591A">
        <w:rPr>
          <w:rFonts w:ascii="Andalus" w:hAnsi="Andalus" w:cs="Andalus"/>
          <w:b/>
          <w:bCs/>
          <w:sz w:val="24"/>
          <w:szCs w:val="24"/>
        </w:rPr>
        <w:t>Control</w:t>
      </w:r>
      <w:r w:rsidRPr="00441EAF" w:rsidR="00133AEC">
        <w:rPr>
          <w:rFonts w:ascii="Andalus" w:hAnsi="Andalus" w:cs="Andalus"/>
          <w:b/>
          <w:bCs/>
          <w:sz w:val="24"/>
          <w:szCs w:val="24"/>
        </w:rPr>
        <w:t xml:space="preserve">. </w:t>
      </w:r>
      <w:r w:rsidRPr="00441EAF" w:rsidR="00133AEC">
        <w:rPr>
          <w:rFonts w:ascii="Andalus" w:hAnsi="Andalus" w:cs="Andalus"/>
          <w:sz w:val="24"/>
          <w:szCs w:val="24"/>
        </w:rPr>
        <w:t>Graduation</w:t>
      </w:r>
      <w:r w:rsidRPr="00441EAF" w:rsidR="00860EC9">
        <w:rPr>
          <w:rFonts w:ascii="Andalus" w:hAnsi="Andalus" w:cs="Andalus"/>
          <w:sz w:val="24"/>
          <w:szCs w:val="24"/>
        </w:rPr>
        <w:t xml:space="preserve"> in commerce (Computer)</w:t>
      </w:r>
      <w:r w:rsidRPr="00441EAF" w:rsidR="002546E8">
        <w:rPr>
          <w:rFonts w:ascii="Andalus" w:hAnsi="Andalus" w:cs="Andalus"/>
          <w:sz w:val="24"/>
          <w:szCs w:val="24"/>
        </w:rPr>
        <w:t>,</w:t>
      </w:r>
      <w:r w:rsidRPr="00441EAF" w:rsidR="00860EC9">
        <w:rPr>
          <w:rFonts w:ascii="Andalus" w:hAnsi="Andalus" w:cs="Andalus"/>
          <w:sz w:val="24"/>
          <w:szCs w:val="24"/>
        </w:rPr>
        <w:t xml:space="preserve"> c</w:t>
      </w:r>
      <w:r w:rsidRPr="00441EAF" w:rsidR="00B644D6">
        <w:rPr>
          <w:rFonts w:ascii="Andalus" w:hAnsi="Andalus" w:cs="Andalus"/>
          <w:sz w:val="24"/>
          <w:szCs w:val="24"/>
        </w:rPr>
        <w:t>ompleted</w:t>
      </w:r>
      <w:r w:rsidRPr="00441EAF" w:rsidR="000A7BE8">
        <w:rPr>
          <w:rFonts w:ascii="Andalus" w:hAnsi="Andalus" w:cs="Andalus"/>
          <w:b/>
          <w:sz w:val="24"/>
          <w:szCs w:val="24"/>
        </w:rPr>
        <w:t xml:space="preserve"> Diploma in material </w:t>
      </w:r>
      <w:r w:rsidRPr="00441EAF" w:rsidR="007B591A">
        <w:rPr>
          <w:rFonts w:ascii="Andalus" w:hAnsi="Andalus" w:cs="Andalus"/>
          <w:b/>
          <w:sz w:val="24"/>
          <w:szCs w:val="24"/>
        </w:rPr>
        <w:t>management</w:t>
      </w:r>
      <w:r w:rsidRPr="00441EAF" w:rsidR="002C1194">
        <w:rPr>
          <w:rFonts w:ascii="Andalus" w:hAnsi="Andalus" w:cs="Andalus"/>
          <w:b/>
          <w:sz w:val="24"/>
          <w:szCs w:val="24"/>
        </w:rPr>
        <w:t xml:space="preserve"> and Diploma in Import Export Management</w:t>
      </w:r>
      <w:r w:rsidRPr="00441EAF" w:rsidR="00D05D95">
        <w:rPr>
          <w:rFonts w:ascii="Andalus" w:hAnsi="Andalus" w:cs="Andalus"/>
          <w:sz w:val="24"/>
          <w:szCs w:val="24"/>
        </w:rPr>
        <w:t>.</w:t>
      </w:r>
      <w:r w:rsidRPr="00441EAF" w:rsidR="00AC2DEE">
        <w:rPr>
          <w:rFonts w:ascii="Andalus" w:hAnsi="Andalus" w:cs="Andalus"/>
          <w:sz w:val="24"/>
          <w:szCs w:val="24"/>
        </w:rPr>
        <w:t xml:space="preserve"> C</w:t>
      </w:r>
      <w:r w:rsidRPr="00441EAF" w:rsidR="007B591A">
        <w:rPr>
          <w:rFonts w:ascii="Andalus" w:hAnsi="Andalus" w:cs="Andalus"/>
          <w:sz w:val="24"/>
          <w:szCs w:val="24"/>
        </w:rPr>
        <w:t>urrently</w:t>
      </w:r>
      <w:r w:rsidRPr="00441EAF" w:rsidR="0033227E">
        <w:rPr>
          <w:rFonts w:ascii="Andalus" w:hAnsi="Andalus" w:cs="Andalus"/>
          <w:sz w:val="24"/>
          <w:szCs w:val="24"/>
        </w:rPr>
        <w:t xml:space="preserve"> working with </w:t>
      </w:r>
      <w:r w:rsidRPr="00441EAF" w:rsidR="00952FCF">
        <w:rPr>
          <w:rFonts w:ascii="Andalus" w:hAnsi="Andalus" w:cs="Andalus"/>
          <w:sz w:val="24"/>
          <w:szCs w:val="24"/>
        </w:rPr>
        <w:t>MIRC Electronics L</w:t>
      </w:r>
      <w:r w:rsidRPr="00441EAF" w:rsidR="0033227E">
        <w:rPr>
          <w:rFonts w:ascii="Andalus" w:hAnsi="Andalus" w:cs="Andalus"/>
          <w:sz w:val="24"/>
          <w:szCs w:val="24"/>
        </w:rPr>
        <w:t>td</w:t>
      </w:r>
      <w:r w:rsidRPr="00441EAF" w:rsidR="00992BE5">
        <w:rPr>
          <w:rFonts w:ascii="Andalus" w:hAnsi="Andalus" w:cs="Andalus"/>
          <w:sz w:val="24"/>
          <w:szCs w:val="24"/>
        </w:rPr>
        <w:t xml:space="preserve"> </w:t>
      </w:r>
      <w:r w:rsidRPr="00441EAF" w:rsidR="00952FCF">
        <w:rPr>
          <w:rFonts w:ascii="Andalus" w:hAnsi="Andalus" w:cs="Andalus"/>
          <w:b/>
          <w:sz w:val="24"/>
          <w:szCs w:val="24"/>
        </w:rPr>
        <w:t>(ONIDA)</w:t>
      </w:r>
      <w:r w:rsidRPr="00441EAF" w:rsidR="0033227E">
        <w:rPr>
          <w:rFonts w:ascii="Andalus" w:hAnsi="Andalus" w:cs="Andalus"/>
          <w:sz w:val="24"/>
          <w:szCs w:val="24"/>
        </w:rPr>
        <w:t xml:space="preserve"> as </w:t>
      </w:r>
      <w:r w:rsidRPr="00441EAF" w:rsidR="00952FCF">
        <w:rPr>
          <w:rFonts w:ascii="Andalus" w:hAnsi="Andalus" w:cs="Andalus"/>
          <w:b/>
          <w:sz w:val="24"/>
          <w:szCs w:val="24"/>
        </w:rPr>
        <w:t>Deputy</w:t>
      </w:r>
      <w:r w:rsidRPr="00441EAF" w:rsidR="00992BE5">
        <w:rPr>
          <w:rFonts w:ascii="Andalus" w:hAnsi="Andalus" w:cs="Andalus"/>
          <w:b/>
          <w:sz w:val="24"/>
          <w:szCs w:val="24"/>
        </w:rPr>
        <w:t xml:space="preserve"> </w:t>
      </w:r>
      <w:r w:rsidRPr="00441EAF" w:rsidR="0033227E">
        <w:rPr>
          <w:rFonts w:ascii="Andalus" w:hAnsi="Andalus" w:cs="Andalus"/>
          <w:b/>
          <w:sz w:val="24"/>
          <w:szCs w:val="24"/>
        </w:rPr>
        <w:t xml:space="preserve">General Manager </w:t>
      </w:r>
      <w:r w:rsidRPr="00441EAF" w:rsidR="007A0B1B">
        <w:rPr>
          <w:rFonts w:ascii="Andalus" w:hAnsi="Andalus" w:cs="Andalus"/>
          <w:b/>
          <w:sz w:val="24"/>
          <w:szCs w:val="24"/>
        </w:rPr>
        <w:t>–Supply Chain Management</w:t>
      </w:r>
      <w:r w:rsidRPr="00441EAF" w:rsidR="0033227E">
        <w:rPr>
          <w:rFonts w:ascii="Andalus" w:hAnsi="Andalus" w:cs="Andalus"/>
          <w:b/>
          <w:sz w:val="24"/>
          <w:szCs w:val="24"/>
        </w:rPr>
        <w:t>.</w:t>
      </w:r>
    </w:p>
    <w:p w:rsidR="00441EAF" w:rsidP="00952FCF" w14:paraId="16C0ED85" w14:textId="77777777">
      <w:pPr>
        <w:spacing w:after="0" w:line="240" w:lineRule="exact"/>
        <w:rPr>
          <w:rFonts w:ascii="Andalus" w:hAnsi="Andalus" w:cs="Andalus"/>
          <w:color w:val="444444"/>
          <w:sz w:val="24"/>
          <w:szCs w:val="24"/>
        </w:rPr>
      </w:pPr>
    </w:p>
    <w:p w:rsidR="00BA19A5" w:rsidRPr="00441EAF" w:rsidP="00952FCF" w14:paraId="0264B40D" w14:textId="77777777">
      <w:pPr>
        <w:spacing w:after="0" w:line="240" w:lineRule="exact"/>
        <w:rPr>
          <w:rFonts w:ascii="Andalus" w:hAnsi="Andalus" w:cs="Andalus"/>
          <w:b/>
          <w:bCs/>
          <w:sz w:val="24"/>
          <w:szCs w:val="24"/>
          <w:u w:val="single"/>
        </w:rPr>
      </w:pPr>
      <w:r w:rsidRPr="00441EAF">
        <w:rPr>
          <w:rFonts w:ascii="Andalus" w:hAnsi="Andalus" w:cs="Andalus"/>
          <w:color w:val="444444"/>
          <w:sz w:val="24"/>
          <w:szCs w:val="24"/>
        </w:rPr>
        <w:t xml:space="preserve">Instrumental in managing the Supply Chain Management in various industries like </w:t>
      </w:r>
      <w:r w:rsidRPr="00441EAF" w:rsidR="00992BE5">
        <w:rPr>
          <w:rFonts w:ascii="Andalus" w:hAnsi="Andalus" w:cs="Andalus"/>
          <w:color w:val="444444"/>
          <w:sz w:val="24"/>
          <w:szCs w:val="24"/>
        </w:rPr>
        <w:t xml:space="preserve">Consumer Electronics, Automobiles, </w:t>
      </w:r>
      <w:r w:rsidRPr="00441EAF">
        <w:rPr>
          <w:rFonts w:ascii="Andalus" w:hAnsi="Andalus" w:cs="Andalus"/>
          <w:color w:val="444444"/>
          <w:sz w:val="24"/>
          <w:szCs w:val="24"/>
        </w:rPr>
        <w:t>Ch</w:t>
      </w:r>
      <w:r w:rsidRPr="00441EAF" w:rsidR="00992BE5">
        <w:rPr>
          <w:rFonts w:ascii="Andalus" w:hAnsi="Andalus" w:cs="Andalus"/>
          <w:color w:val="444444"/>
          <w:sz w:val="24"/>
          <w:szCs w:val="24"/>
        </w:rPr>
        <w:t>emicals, FMCG</w:t>
      </w:r>
      <w:r w:rsidRPr="00441EAF" w:rsidR="00314558">
        <w:rPr>
          <w:rFonts w:ascii="Andalus" w:hAnsi="Andalus" w:cs="Andalus"/>
          <w:color w:val="444444"/>
          <w:sz w:val="24"/>
          <w:szCs w:val="24"/>
        </w:rPr>
        <w:t xml:space="preserve">, Construction </w:t>
      </w:r>
      <w:r w:rsidRPr="00441EAF">
        <w:rPr>
          <w:rFonts w:ascii="Andalus" w:hAnsi="Andalus" w:cs="Andalus"/>
          <w:color w:val="444444"/>
          <w:sz w:val="24"/>
          <w:szCs w:val="24"/>
        </w:rPr>
        <w:t>etc</w:t>
      </w:r>
      <w:r w:rsidRPr="00441EAF" w:rsidR="00992BE5">
        <w:rPr>
          <w:rFonts w:ascii="Andalus" w:hAnsi="Andalus" w:cs="Andalus"/>
          <w:color w:val="444444"/>
          <w:sz w:val="24"/>
          <w:szCs w:val="24"/>
        </w:rPr>
        <w:t>.</w:t>
      </w:r>
    </w:p>
    <w:p w:rsidR="00441EAF" w:rsidP="00895EF0" w14:paraId="6C5C1B0E" w14:textId="77777777">
      <w:pPr>
        <w:spacing w:after="0" w:line="240" w:lineRule="exact"/>
        <w:jc w:val="center"/>
        <w:rPr>
          <w:rFonts w:ascii="Andalus" w:hAnsi="Andalus" w:cs="Andalus"/>
          <w:b/>
          <w:bCs/>
          <w:sz w:val="28"/>
          <w:szCs w:val="28"/>
        </w:rPr>
      </w:pPr>
    </w:p>
    <w:p w:rsidR="00BA19A5" w:rsidRPr="00441EAF" w:rsidP="00895EF0" w14:paraId="2486DB1B" w14:textId="77777777">
      <w:pPr>
        <w:spacing w:after="0" w:line="240" w:lineRule="exact"/>
        <w:jc w:val="center"/>
        <w:rPr>
          <w:rFonts w:ascii="Andalus" w:hAnsi="Andalus" w:cs="Andalus"/>
          <w:b/>
          <w:bCs/>
          <w:sz w:val="28"/>
          <w:szCs w:val="28"/>
        </w:rPr>
      </w:pPr>
      <w:r w:rsidRPr="00441EAF">
        <w:rPr>
          <w:rFonts w:ascii="Andalus" w:hAnsi="Andalus" w:cs="Andalus"/>
          <w:b/>
          <w:bCs/>
          <w:sz w:val="28"/>
          <w:szCs w:val="28"/>
        </w:rPr>
        <w:t>Core competencies</w:t>
      </w:r>
    </w:p>
    <w:p w:rsidR="00BA19A5" w:rsidRPr="00441EAF" w:rsidP="00BA270B" w14:paraId="64905E51" w14:textId="77777777">
      <w:pPr>
        <w:spacing w:after="0" w:line="240" w:lineRule="exact"/>
        <w:rPr>
          <w:rFonts w:ascii="Andalus" w:hAnsi="Andalus" w:cs="Andalus"/>
          <w:sz w:val="28"/>
          <w:szCs w:val="28"/>
        </w:rPr>
      </w:pPr>
      <w:r>
        <w:rPr>
          <w:rFonts w:ascii="Andalus" w:hAnsi="Andalus" w:cs="Andalus"/>
          <w:sz w:val="28"/>
          <w:szCs w:val="28"/>
        </w:rPr>
        <w:pict>
          <v:rect id="_x0000_i1028" style="width:468pt;height:1pt" o:hralign="center" o:hrstd="t" o:hr="t" fillcolor="#a0a0a0" stroked="f"/>
        </w:pict>
      </w:r>
    </w:p>
    <w:p w:rsidR="005F08D3" w:rsidRPr="00441EAF" w:rsidP="00872E04" w14:paraId="117F3C85"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Logistic Management</w:t>
      </w:r>
    </w:p>
    <w:p w:rsidR="000A7BE8" w:rsidRPr="00441EAF" w:rsidP="000A7BE8" w14:paraId="59416DCA" w14:textId="77777777">
      <w:pPr>
        <w:spacing w:after="0" w:line="240" w:lineRule="exact"/>
        <w:ind w:left="720"/>
        <w:rPr>
          <w:rFonts w:ascii="Andalus" w:hAnsi="Andalus" w:cs="Andalus"/>
          <w:sz w:val="20"/>
          <w:szCs w:val="28"/>
        </w:rPr>
      </w:pPr>
    </w:p>
    <w:p w:rsidR="000A7BE8" w:rsidRPr="00441EAF" w:rsidP="007335BB" w14:paraId="3E1DD66B" w14:textId="77777777">
      <w:pPr>
        <w:numPr>
          <w:ilvl w:val="0"/>
          <w:numId w:val="13"/>
        </w:numPr>
        <w:spacing w:after="0" w:line="240" w:lineRule="exact"/>
        <w:jc w:val="both"/>
        <w:rPr>
          <w:rFonts w:ascii="Andalus" w:hAnsi="Andalus" w:cs="Andalus"/>
          <w:sz w:val="20"/>
          <w:szCs w:val="28"/>
        </w:rPr>
      </w:pPr>
      <w:r w:rsidRPr="00441EAF">
        <w:rPr>
          <w:rFonts w:ascii="Andalus" w:hAnsi="Andalus" w:cs="Andalus"/>
          <w:bCs/>
          <w:sz w:val="20"/>
          <w:szCs w:val="20"/>
        </w:rPr>
        <w:t>Managing and controlling logistic activity of the company.</w:t>
      </w:r>
    </w:p>
    <w:p w:rsidR="002F23E4" w:rsidRPr="00441EAF" w:rsidP="007335BB" w14:paraId="19B7A043" w14:textId="77777777">
      <w:pPr>
        <w:numPr>
          <w:ilvl w:val="0"/>
          <w:numId w:val="13"/>
        </w:numPr>
        <w:spacing w:after="0" w:line="240" w:lineRule="exact"/>
        <w:jc w:val="both"/>
        <w:rPr>
          <w:rFonts w:ascii="Andalus" w:hAnsi="Andalus" w:cs="Andalus"/>
          <w:sz w:val="20"/>
          <w:szCs w:val="28"/>
        </w:rPr>
      </w:pPr>
      <w:r w:rsidRPr="00441EAF">
        <w:rPr>
          <w:rFonts w:ascii="Andalus" w:hAnsi="Andalus" w:cs="Andalus"/>
          <w:bCs/>
          <w:sz w:val="20"/>
          <w:szCs w:val="20"/>
        </w:rPr>
        <w:t>Implementing various measures to reduce the freight cost of the company.</w:t>
      </w:r>
    </w:p>
    <w:p w:rsidR="002F23E4" w:rsidRPr="00441EAF" w:rsidP="007335BB" w14:paraId="348BF891" w14:textId="77777777">
      <w:pPr>
        <w:numPr>
          <w:ilvl w:val="0"/>
          <w:numId w:val="13"/>
        </w:numPr>
        <w:spacing w:after="0" w:line="240" w:lineRule="exact"/>
        <w:jc w:val="both"/>
        <w:rPr>
          <w:rFonts w:ascii="Andalus" w:hAnsi="Andalus" w:cs="Andalus"/>
          <w:sz w:val="20"/>
          <w:szCs w:val="28"/>
        </w:rPr>
      </w:pPr>
      <w:r w:rsidRPr="00441EAF">
        <w:rPr>
          <w:rFonts w:ascii="Andalus" w:hAnsi="Andalus" w:cs="Andalus"/>
          <w:sz w:val="20"/>
          <w:szCs w:val="28"/>
        </w:rPr>
        <w:t xml:space="preserve">Transportation arrangement. </w:t>
      </w:r>
      <w:r w:rsidRPr="00441EAF">
        <w:rPr>
          <w:rFonts w:ascii="Andalus" w:hAnsi="Andalus" w:cs="Andalus"/>
          <w:sz w:val="20"/>
          <w:szCs w:val="28"/>
        </w:rPr>
        <w:t>Economic route planning.</w:t>
      </w:r>
    </w:p>
    <w:p w:rsidR="002F23E4" w:rsidRPr="00441EAF" w:rsidP="007335BB" w14:paraId="78CB9E6D" w14:textId="77777777">
      <w:pPr>
        <w:numPr>
          <w:ilvl w:val="0"/>
          <w:numId w:val="13"/>
        </w:numPr>
        <w:spacing w:after="0" w:line="240" w:lineRule="exact"/>
        <w:jc w:val="both"/>
        <w:rPr>
          <w:rFonts w:ascii="Andalus" w:hAnsi="Andalus" w:cs="Andalus"/>
          <w:sz w:val="20"/>
          <w:szCs w:val="28"/>
        </w:rPr>
      </w:pPr>
      <w:r w:rsidRPr="00441EAF">
        <w:rPr>
          <w:rFonts w:ascii="Andalus" w:hAnsi="Andalus" w:cs="Andalus"/>
          <w:bCs/>
          <w:sz w:val="20"/>
          <w:szCs w:val="20"/>
        </w:rPr>
        <w:t>Steering initiatives for improving shipment and clearance procedures.</w:t>
      </w:r>
    </w:p>
    <w:p w:rsidR="002F23E4" w:rsidRPr="00441EAF" w:rsidP="009D1DA4" w14:paraId="3689ADF0" w14:textId="77777777">
      <w:pPr>
        <w:spacing w:after="0" w:line="240" w:lineRule="exact"/>
        <w:rPr>
          <w:rFonts w:ascii="Andalus" w:hAnsi="Andalus" w:cs="Andalus"/>
          <w:sz w:val="20"/>
          <w:szCs w:val="28"/>
        </w:rPr>
      </w:pPr>
    </w:p>
    <w:p w:rsidR="009D1DA4" w:rsidRPr="00441EAF" w:rsidP="00872E04" w14:paraId="5AE2B138"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Supply Chain Management</w:t>
      </w:r>
    </w:p>
    <w:p w:rsidR="002F23E4" w:rsidRPr="00441EAF" w:rsidP="002F23E4" w14:paraId="45B593CD" w14:textId="77777777">
      <w:pPr>
        <w:spacing w:after="0" w:line="240" w:lineRule="exact"/>
        <w:ind w:left="1080"/>
        <w:rPr>
          <w:rFonts w:ascii="Andalus" w:hAnsi="Andalus" w:cs="Andalus"/>
          <w:sz w:val="20"/>
          <w:szCs w:val="28"/>
        </w:rPr>
      </w:pPr>
    </w:p>
    <w:p w:rsidR="002F23E4" w:rsidRPr="00441EAF" w:rsidP="007335BB" w14:paraId="61F3ECDF" w14:textId="77777777">
      <w:pPr>
        <w:numPr>
          <w:ilvl w:val="0"/>
          <w:numId w:val="14"/>
        </w:numPr>
        <w:spacing w:after="0" w:line="240" w:lineRule="auto"/>
        <w:jc w:val="both"/>
        <w:rPr>
          <w:rFonts w:ascii="Andalus" w:hAnsi="Andalus" w:cs="Andalus"/>
          <w:bCs/>
          <w:sz w:val="20"/>
          <w:szCs w:val="20"/>
        </w:rPr>
      </w:pPr>
      <w:r w:rsidRPr="00441EAF">
        <w:rPr>
          <w:rFonts w:ascii="Andalus" w:hAnsi="Andalus" w:cs="Andalus"/>
          <w:bCs/>
          <w:sz w:val="20"/>
          <w:szCs w:val="20"/>
        </w:rPr>
        <w:t>Managing all pre and post sales commercial activities like order acceptance,</w:t>
      </w:r>
      <w:r w:rsidR="006676BF">
        <w:rPr>
          <w:rFonts w:ascii="Andalus" w:hAnsi="Andalus" w:cs="Andalus"/>
          <w:bCs/>
          <w:sz w:val="20"/>
          <w:szCs w:val="20"/>
        </w:rPr>
        <w:t xml:space="preserve"> </w:t>
      </w:r>
      <w:r w:rsidRPr="00441EAF">
        <w:rPr>
          <w:rFonts w:ascii="Andalus" w:hAnsi="Andalus" w:cs="Andalus"/>
          <w:bCs/>
          <w:sz w:val="20"/>
          <w:szCs w:val="20"/>
        </w:rPr>
        <w:t>billing and dispatches etc.</w:t>
      </w:r>
    </w:p>
    <w:p w:rsidR="002F23E4" w:rsidRPr="00441EAF" w:rsidP="007335BB" w14:paraId="65D31933" w14:textId="77777777">
      <w:pPr>
        <w:numPr>
          <w:ilvl w:val="0"/>
          <w:numId w:val="14"/>
        </w:numPr>
        <w:spacing w:after="0" w:line="240" w:lineRule="auto"/>
        <w:jc w:val="both"/>
        <w:rPr>
          <w:rFonts w:ascii="Andalus" w:hAnsi="Andalus" w:cs="Andalus"/>
          <w:bCs/>
          <w:sz w:val="20"/>
          <w:szCs w:val="20"/>
        </w:rPr>
      </w:pPr>
      <w:r w:rsidRPr="00441EAF">
        <w:rPr>
          <w:rFonts w:ascii="Andalus" w:hAnsi="Andalus" w:cs="Andalus"/>
          <w:bCs/>
          <w:sz w:val="20"/>
          <w:szCs w:val="20"/>
        </w:rPr>
        <w:t xml:space="preserve">Liaising with vendors for maintaining a smooth supply chain for delivery of necessary equipment, raw material from their end to the production unit. </w:t>
      </w:r>
    </w:p>
    <w:p w:rsidR="002F23E4" w:rsidRPr="00441EAF" w:rsidP="007335BB" w14:paraId="6E7AB2D5" w14:textId="77777777">
      <w:pPr>
        <w:numPr>
          <w:ilvl w:val="0"/>
          <w:numId w:val="14"/>
        </w:numPr>
        <w:spacing w:after="0" w:line="240" w:lineRule="exact"/>
        <w:jc w:val="both"/>
        <w:rPr>
          <w:rFonts w:ascii="Andalus" w:hAnsi="Andalus" w:cs="Andalus"/>
          <w:sz w:val="20"/>
          <w:szCs w:val="28"/>
        </w:rPr>
      </w:pPr>
      <w:r w:rsidRPr="00441EAF">
        <w:rPr>
          <w:rFonts w:ascii="Andalus" w:hAnsi="Andalus" w:cs="Andalus"/>
          <w:bCs/>
          <w:sz w:val="20"/>
          <w:szCs w:val="20"/>
        </w:rPr>
        <w:t>Coordinating with regional Branch offices on expected sales orders, Stock requirements (Spares &amp; finished goods) and supports them on inventory availability, price and delivery etc.</w:t>
      </w:r>
    </w:p>
    <w:p w:rsidR="002F23E4" w:rsidRPr="00441EAF" w:rsidP="002F23E4" w14:paraId="742B9880" w14:textId="77777777">
      <w:pPr>
        <w:spacing w:after="0" w:line="240" w:lineRule="exact"/>
        <w:rPr>
          <w:rFonts w:ascii="Andalus" w:hAnsi="Andalus" w:cs="Andalus"/>
          <w:sz w:val="20"/>
          <w:szCs w:val="28"/>
        </w:rPr>
      </w:pPr>
    </w:p>
    <w:p w:rsidR="009D1DA4" w:rsidRPr="00441EAF" w:rsidP="00872E04" w14:paraId="478661E8"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Inventory Management /Warehousing</w:t>
      </w:r>
      <w:r w:rsidRPr="00441EAF" w:rsidR="0018505B">
        <w:rPr>
          <w:rFonts w:ascii="Andalus" w:hAnsi="Andalus" w:cs="Andalus"/>
          <w:b/>
          <w:sz w:val="20"/>
          <w:szCs w:val="28"/>
        </w:rPr>
        <w:t xml:space="preserve"> / 3PL</w:t>
      </w:r>
    </w:p>
    <w:p w:rsidR="002F23E4" w:rsidRPr="00441EAF" w:rsidP="002F23E4" w14:paraId="0966E16B" w14:textId="77777777">
      <w:pPr>
        <w:spacing w:after="0" w:line="240" w:lineRule="exact"/>
        <w:ind w:left="360"/>
        <w:rPr>
          <w:rFonts w:ascii="Andalus" w:hAnsi="Andalus" w:cs="Andalus"/>
          <w:sz w:val="20"/>
          <w:szCs w:val="28"/>
        </w:rPr>
      </w:pPr>
    </w:p>
    <w:p w:rsidR="002F23E4" w:rsidRPr="00441EAF" w:rsidP="007335BB" w14:paraId="4AE27B12" w14:textId="77777777">
      <w:pPr>
        <w:numPr>
          <w:ilvl w:val="0"/>
          <w:numId w:val="15"/>
        </w:numPr>
        <w:spacing w:after="0" w:line="240" w:lineRule="auto"/>
        <w:jc w:val="both"/>
        <w:rPr>
          <w:rFonts w:ascii="Andalus" w:hAnsi="Andalus" w:cs="Andalus"/>
          <w:bCs/>
          <w:sz w:val="20"/>
          <w:szCs w:val="20"/>
        </w:rPr>
      </w:pPr>
      <w:r w:rsidRPr="00441EAF">
        <w:rPr>
          <w:rFonts w:ascii="Andalus" w:hAnsi="Andalus" w:cs="Andalus"/>
          <w:bCs/>
          <w:sz w:val="20"/>
          <w:szCs w:val="20"/>
        </w:rPr>
        <w:t>Managing inventory ef</w:t>
      </w:r>
      <w:r w:rsidRPr="00441EAF" w:rsidR="002F0908">
        <w:rPr>
          <w:rFonts w:ascii="Andalus" w:hAnsi="Andalus" w:cs="Andalus"/>
          <w:bCs/>
          <w:sz w:val="20"/>
          <w:szCs w:val="20"/>
        </w:rPr>
        <w:t>fectively to maintain optimum</w:t>
      </w:r>
      <w:r w:rsidRPr="00441EAF">
        <w:rPr>
          <w:rFonts w:ascii="Andalus" w:hAnsi="Andalus" w:cs="Andalus"/>
          <w:bCs/>
          <w:sz w:val="20"/>
          <w:szCs w:val="20"/>
        </w:rPr>
        <w:t xml:space="preserve"> stock levels to meet customer requirements. </w:t>
      </w:r>
    </w:p>
    <w:p w:rsidR="002F23E4" w:rsidRPr="00441EAF" w:rsidP="007335BB" w14:paraId="6D983A07" w14:textId="77777777">
      <w:pPr>
        <w:numPr>
          <w:ilvl w:val="0"/>
          <w:numId w:val="15"/>
        </w:numPr>
        <w:spacing w:after="0" w:line="240" w:lineRule="exact"/>
        <w:jc w:val="both"/>
        <w:rPr>
          <w:rFonts w:ascii="Andalus" w:hAnsi="Andalus" w:cs="Andalus"/>
          <w:sz w:val="20"/>
          <w:szCs w:val="28"/>
        </w:rPr>
      </w:pPr>
      <w:r w:rsidRPr="00441EAF">
        <w:rPr>
          <w:rFonts w:ascii="Andalus" w:hAnsi="Andalus" w:cs="Andalus"/>
          <w:bCs/>
          <w:sz w:val="20"/>
          <w:szCs w:val="20"/>
        </w:rPr>
        <w:t>Initiating and sustaining measures for improving inventory management practices and better availability of materials for the production / various ongoing projects.</w:t>
      </w:r>
    </w:p>
    <w:p w:rsidR="007E1073" w:rsidRPr="00441EAF" w:rsidP="007335BB" w14:paraId="03F70C3E" w14:textId="77777777">
      <w:pPr>
        <w:numPr>
          <w:ilvl w:val="0"/>
          <w:numId w:val="15"/>
        </w:numPr>
        <w:spacing w:after="0" w:line="240" w:lineRule="exact"/>
        <w:jc w:val="both"/>
        <w:rPr>
          <w:rFonts w:ascii="Andalus" w:hAnsi="Andalus" w:cs="Andalus"/>
          <w:sz w:val="20"/>
          <w:szCs w:val="28"/>
        </w:rPr>
      </w:pPr>
      <w:r w:rsidRPr="00441EAF">
        <w:rPr>
          <w:rFonts w:ascii="Andalus" w:hAnsi="Andalus" w:cs="Andalus"/>
          <w:sz w:val="20"/>
          <w:szCs w:val="28"/>
        </w:rPr>
        <w:t>Maintaining Min-Max level at all branches to minimize inventory carrying cost.</w:t>
      </w:r>
    </w:p>
    <w:p w:rsidR="0018505B" w:rsidRPr="00441EAF" w:rsidP="0018505B" w14:paraId="379D5701" w14:textId="77777777">
      <w:pPr>
        <w:numPr>
          <w:ilvl w:val="0"/>
          <w:numId w:val="15"/>
        </w:numPr>
        <w:spacing w:after="0" w:line="240" w:lineRule="exact"/>
        <w:jc w:val="both"/>
        <w:rPr>
          <w:rFonts w:ascii="Andalus" w:hAnsi="Andalus" w:cs="Andalus"/>
          <w:sz w:val="20"/>
          <w:szCs w:val="28"/>
        </w:rPr>
      </w:pPr>
      <w:r w:rsidRPr="00441EAF">
        <w:rPr>
          <w:rFonts w:ascii="Andalus" w:hAnsi="Andalus" w:cs="Andalus"/>
          <w:sz w:val="20"/>
          <w:szCs w:val="28"/>
        </w:rPr>
        <w:t>Handling 3PL logistics for supply of spares and machines from depots.</w:t>
      </w:r>
    </w:p>
    <w:p w:rsidR="002F23E4" w:rsidRPr="00441EAF" w:rsidP="007335BB" w14:paraId="2A1F88D9" w14:textId="77777777">
      <w:pPr>
        <w:spacing w:after="0" w:line="240" w:lineRule="exact"/>
        <w:jc w:val="both"/>
        <w:rPr>
          <w:rFonts w:ascii="Andalus" w:hAnsi="Andalus" w:cs="Andalus"/>
          <w:sz w:val="20"/>
          <w:szCs w:val="28"/>
        </w:rPr>
      </w:pPr>
    </w:p>
    <w:p w:rsidR="009D1DA4" w:rsidRPr="00441EAF" w:rsidP="00872E04" w14:paraId="16D1AB40"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Vendor management / Material planning</w:t>
      </w:r>
    </w:p>
    <w:p w:rsidR="007E1073" w:rsidRPr="00441EAF" w:rsidP="007E1073" w14:paraId="04A3757E" w14:textId="77777777">
      <w:pPr>
        <w:spacing w:after="0" w:line="240" w:lineRule="exact"/>
        <w:rPr>
          <w:rFonts w:ascii="Andalus" w:hAnsi="Andalus" w:cs="Andalus"/>
          <w:sz w:val="20"/>
          <w:szCs w:val="28"/>
        </w:rPr>
      </w:pPr>
    </w:p>
    <w:p w:rsidR="0018505B" w:rsidRPr="00441EAF" w:rsidP="007335BB" w14:paraId="0DDF21F1" w14:textId="77777777">
      <w:pPr>
        <w:numPr>
          <w:ilvl w:val="0"/>
          <w:numId w:val="16"/>
        </w:numPr>
        <w:spacing w:after="0" w:line="240" w:lineRule="exact"/>
        <w:jc w:val="both"/>
        <w:rPr>
          <w:rFonts w:ascii="Andalus" w:hAnsi="Andalus" w:cs="Andalus"/>
          <w:sz w:val="20"/>
          <w:szCs w:val="28"/>
        </w:rPr>
      </w:pPr>
      <w:r w:rsidRPr="00441EAF">
        <w:rPr>
          <w:rFonts w:ascii="Andalus" w:hAnsi="Andalus" w:cs="Andalus"/>
          <w:sz w:val="20"/>
          <w:szCs w:val="28"/>
        </w:rPr>
        <w:t>Develop and implement cost effective policies and procedures to cover all procurement activities.</w:t>
      </w:r>
    </w:p>
    <w:p w:rsidR="007E1073" w:rsidRPr="00441EAF" w:rsidP="007335BB" w14:paraId="4425D2BF" w14:textId="77777777">
      <w:pPr>
        <w:numPr>
          <w:ilvl w:val="0"/>
          <w:numId w:val="16"/>
        </w:numPr>
        <w:spacing w:after="0" w:line="240" w:lineRule="exact"/>
        <w:jc w:val="both"/>
        <w:rPr>
          <w:rFonts w:ascii="Andalus" w:hAnsi="Andalus" w:cs="Andalus"/>
          <w:sz w:val="20"/>
          <w:szCs w:val="28"/>
        </w:rPr>
      </w:pPr>
      <w:r w:rsidRPr="00441EAF">
        <w:rPr>
          <w:rFonts w:ascii="Andalus" w:hAnsi="Andalus" w:cs="Andalus"/>
          <w:bCs/>
          <w:sz w:val="20"/>
          <w:szCs w:val="20"/>
        </w:rPr>
        <w:t>Setting up a reliable and efficient vendor base after qualifying them on pre-defined parameters.</w:t>
      </w:r>
    </w:p>
    <w:p w:rsidR="007E1073" w:rsidRPr="00441EAF" w:rsidP="007335BB" w14:paraId="7A12CC10" w14:textId="77777777">
      <w:pPr>
        <w:numPr>
          <w:ilvl w:val="0"/>
          <w:numId w:val="16"/>
        </w:numPr>
        <w:spacing w:after="0" w:line="240" w:lineRule="auto"/>
        <w:jc w:val="both"/>
        <w:rPr>
          <w:rFonts w:ascii="Andalus" w:hAnsi="Andalus" w:cs="Andalus"/>
          <w:bCs/>
          <w:sz w:val="20"/>
          <w:szCs w:val="20"/>
        </w:rPr>
      </w:pPr>
      <w:r w:rsidRPr="00441EAF">
        <w:rPr>
          <w:rFonts w:ascii="Andalus" w:hAnsi="Andalus" w:cs="Andalus"/>
          <w:bCs/>
          <w:sz w:val="20"/>
          <w:szCs w:val="20"/>
        </w:rPr>
        <w:t>Ensuring vendors comply with delivery, quality and supply norms as agreed upon.</w:t>
      </w:r>
    </w:p>
    <w:p w:rsidR="007E1073" w:rsidP="007335BB" w14:paraId="3E2B8A7B" w14:textId="0CA56850">
      <w:pPr>
        <w:numPr>
          <w:ilvl w:val="0"/>
          <w:numId w:val="16"/>
        </w:numPr>
        <w:spacing w:after="0" w:line="240" w:lineRule="exact"/>
        <w:jc w:val="both"/>
        <w:rPr>
          <w:rFonts w:ascii="Andalus" w:hAnsi="Andalus" w:cs="Andalus"/>
          <w:sz w:val="20"/>
          <w:szCs w:val="28"/>
        </w:rPr>
      </w:pPr>
      <w:r w:rsidRPr="00441EAF">
        <w:rPr>
          <w:rFonts w:ascii="Andalus" w:hAnsi="Andalus" w:cs="Andalus"/>
          <w:sz w:val="20"/>
          <w:szCs w:val="28"/>
        </w:rPr>
        <w:t xml:space="preserve">To evaluate the </w:t>
      </w:r>
      <w:r w:rsidRPr="00441EAF" w:rsidR="0055234E">
        <w:rPr>
          <w:rFonts w:ascii="Andalus" w:hAnsi="Andalus" w:cs="Andalus"/>
          <w:sz w:val="20"/>
          <w:szCs w:val="28"/>
        </w:rPr>
        <w:t>vendor’s</w:t>
      </w:r>
      <w:r w:rsidRPr="00441EAF">
        <w:rPr>
          <w:rFonts w:ascii="Andalus" w:hAnsi="Andalus" w:cs="Andalus"/>
          <w:sz w:val="20"/>
          <w:szCs w:val="28"/>
        </w:rPr>
        <w:t xml:space="preserve"> performance periodically and take necessary </w:t>
      </w:r>
      <w:r w:rsidRPr="00441EAF" w:rsidR="00DC24D0">
        <w:rPr>
          <w:rFonts w:ascii="Andalus" w:hAnsi="Andalus" w:cs="Andalus"/>
          <w:sz w:val="20"/>
          <w:szCs w:val="28"/>
        </w:rPr>
        <w:t>CAPA.</w:t>
      </w:r>
    </w:p>
    <w:p w:rsidR="009E7960" w:rsidRPr="00441EAF" w:rsidP="00445432" w14:paraId="276C7683" w14:textId="77777777">
      <w:pPr>
        <w:spacing w:after="0" w:line="240" w:lineRule="exact"/>
        <w:jc w:val="both"/>
        <w:rPr>
          <w:rFonts w:ascii="Andalus" w:hAnsi="Andalus" w:cs="Andalus"/>
          <w:sz w:val="20"/>
          <w:szCs w:val="28"/>
        </w:rPr>
      </w:pPr>
    </w:p>
    <w:p w:rsidR="00C36A98" w:rsidP="00C36A98" w14:paraId="070B53AA"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Sales Forecasting / Demand planning</w:t>
      </w:r>
    </w:p>
    <w:p w:rsidR="00C36A98" w:rsidRPr="00441EAF" w:rsidP="00C36A98" w14:paraId="58954C97" w14:textId="77777777">
      <w:pPr>
        <w:numPr>
          <w:ilvl w:val="0"/>
          <w:numId w:val="17"/>
        </w:numPr>
        <w:spacing w:after="0" w:line="240" w:lineRule="exact"/>
        <w:jc w:val="both"/>
        <w:rPr>
          <w:rFonts w:ascii="Andalus" w:hAnsi="Andalus" w:cs="Andalus"/>
          <w:sz w:val="20"/>
          <w:szCs w:val="28"/>
        </w:rPr>
      </w:pPr>
      <w:r w:rsidRPr="00441EAF">
        <w:rPr>
          <w:rFonts w:ascii="Andalus" w:hAnsi="Andalus" w:cs="Andalus"/>
          <w:bCs/>
          <w:sz w:val="20"/>
          <w:szCs w:val="20"/>
        </w:rPr>
        <w:t>Playing a pivotal role by interacting with production and marketing department thru regularly reviewing pending/expected order position, available stock position of machines and correct the deviation if any in sales forecast and production plan.</w:t>
      </w:r>
    </w:p>
    <w:p w:rsidR="00445432" w:rsidRPr="00441EAF" w:rsidP="00445432" w14:paraId="72A820A8" w14:textId="77777777">
      <w:pPr>
        <w:spacing w:after="0" w:line="240" w:lineRule="exact"/>
        <w:jc w:val="both"/>
        <w:rPr>
          <w:rFonts w:ascii="Andalus" w:hAnsi="Andalus" w:cs="Andalus"/>
          <w:sz w:val="20"/>
          <w:szCs w:val="28"/>
        </w:rPr>
      </w:pPr>
    </w:p>
    <w:p w:rsidR="00445432" w:rsidRPr="00441EAF" w:rsidP="00445432" w14:paraId="36F9CB23" w14:textId="77777777">
      <w:pPr>
        <w:spacing w:after="0" w:line="240" w:lineRule="exact"/>
        <w:jc w:val="both"/>
        <w:rPr>
          <w:rFonts w:ascii="Andalus" w:hAnsi="Andalus" w:cs="Andalus"/>
          <w:sz w:val="20"/>
          <w:szCs w:val="28"/>
        </w:rPr>
      </w:pPr>
    </w:p>
    <w:p w:rsidR="00D351C3" w:rsidRPr="00441EAF" w:rsidP="00D351C3" w14:paraId="27F2CC2B" w14:textId="77777777">
      <w:pPr>
        <w:spacing w:after="0" w:line="240" w:lineRule="exact"/>
        <w:jc w:val="both"/>
        <w:rPr>
          <w:rFonts w:ascii="Andalus" w:hAnsi="Andalus" w:cs="Andalus"/>
          <w:sz w:val="20"/>
          <w:szCs w:val="28"/>
        </w:rPr>
      </w:pPr>
    </w:p>
    <w:p w:rsidR="00441EAF" w:rsidP="00895EF0" w14:paraId="288F47EB" w14:textId="77777777">
      <w:pPr>
        <w:spacing w:after="0" w:line="240" w:lineRule="exact"/>
        <w:jc w:val="center"/>
        <w:rPr>
          <w:rFonts w:ascii="Andalus" w:hAnsi="Andalus" w:cs="Andalus"/>
          <w:b/>
          <w:bCs/>
          <w:sz w:val="28"/>
          <w:szCs w:val="28"/>
        </w:rPr>
      </w:pPr>
    </w:p>
    <w:p w:rsidR="00441EAF" w:rsidP="00895EF0" w14:paraId="1BC6C1FD" w14:textId="77777777">
      <w:pPr>
        <w:spacing w:after="0" w:line="240" w:lineRule="exact"/>
        <w:jc w:val="center"/>
        <w:rPr>
          <w:rFonts w:ascii="Andalus" w:hAnsi="Andalus" w:cs="Andalus"/>
          <w:b/>
          <w:bCs/>
          <w:sz w:val="28"/>
          <w:szCs w:val="28"/>
        </w:rPr>
      </w:pPr>
    </w:p>
    <w:p w:rsidR="00D351C3" w:rsidRPr="00441EAF" w:rsidP="00895EF0" w14:paraId="330CC28E" w14:textId="77777777">
      <w:pPr>
        <w:spacing w:after="0" w:line="240" w:lineRule="exact"/>
        <w:jc w:val="center"/>
        <w:rPr>
          <w:rFonts w:ascii="Andalus" w:hAnsi="Andalus" w:cs="Andalus"/>
          <w:b/>
          <w:bCs/>
          <w:sz w:val="28"/>
          <w:szCs w:val="28"/>
        </w:rPr>
      </w:pPr>
      <w:r w:rsidRPr="00441EAF">
        <w:rPr>
          <w:rFonts w:ascii="Andalus" w:hAnsi="Andalus" w:cs="Andalus"/>
          <w:b/>
          <w:bCs/>
          <w:sz w:val="28"/>
          <w:szCs w:val="28"/>
        </w:rPr>
        <w:t>Additional Responsibilities</w:t>
      </w:r>
      <w:r w:rsidRPr="00441EAF">
        <w:rPr>
          <w:rFonts w:ascii="Andalus" w:hAnsi="Andalus" w:cs="Andalus"/>
          <w:b/>
          <w:bCs/>
          <w:sz w:val="28"/>
          <w:szCs w:val="28"/>
        </w:rPr>
        <w:t>&amp; Key Skills</w:t>
      </w:r>
    </w:p>
    <w:p w:rsidR="00D351C3" w:rsidRPr="00441EAF" w:rsidP="00D351C3" w14:paraId="0B908B8B" w14:textId="77777777">
      <w:pPr>
        <w:spacing w:after="0" w:line="240" w:lineRule="exact"/>
        <w:jc w:val="both"/>
        <w:rPr>
          <w:rFonts w:ascii="Andalus" w:hAnsi="Andalus" w:cs="Andalus"/>
          <w:sz w:val="20"/>
          <w:szCs w:val="28"/>
        </w:rPr>
      </w:pPr>
      <w:r>
        <w:rPr>
          <w:rFonts w:ascii="Andalus" w:hAnsi="Andalus" w:cs="Andalus"/>
          <w:sz w:val="28"/>
          <w:szCs w:val="28"/>
        </w:rPr>
        <w:pict>
          <v:rect id="_x0000_i1029" style="width:468pt;height:1pt" o:hralign="center" o:hrstd="t" o:hr="t" fillcolor="#a0a0a0" stroked="f"/>
        </w:pict>
      </w:r>
    </w:p>
    <w:p w:rsidR="009D1DA4" w:rsidRPr="00441EAF" w:rsidP="00872E04" w14:paraId="434611B0"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Costing</w:t>
      </w:r>
    </w:p>
    <w:p w:rsidR="00702A8D" w:rsidRPr="00441EAF" w:rsidP="00702A8D" w14:paraId="72215DA2" w14:textId="77777777">
      <w:pPr>
        <w:spacing w:after="0" w:line="240" w:lineRule="exact"/>
        <w:rPr>
          <w:rFonts w:ascii="Andalus" w:hAnsi="Andalus" w:cs="Andalus"/>
          <w:sz w:val="20"/>
          <w:szCs w:val="28"/>
        </w:rPr>
      </w:pPr>
    </w:p>
    <w:p w:rsidR="00702A8D" w:rsidRPr="00441EAF" w:rsidP="00872E04" w14:paraId="051201BF" w14:textId="77777777">
      <w:pPr>
        <w:numPr>
          <w:ilvl w:val="0"/>
          <w:numId w:val="18"/>
        </w:numPr>
        <w:spacing w:after="0" w:line="240" w:lineRule="exact"/>
        <w:rPr>
          <w:rFonts w:ascii="Andalus" w:hAnsi="Andalus" w:cs="Andalus"/>
          <w:sz w:val="20"/>
          <w:szCs w:val="28"/>
        </w:rPr>
      </w:pPr>
      <w:r w:rsidRPr="00441EAF">
        <w:rPr>
          <w:rFonts w:ascii="Andalus" w:hAnsi="Andalus" w:cs="Andalus"/>
          <w:sz w:val="20"/>
          <w:szCs w:val="28"/>
        </w:rPr>
        <w:t>Get material consumption report (spare tracker) from all stocking points.</w:t>
      </w:r>
    </w:p>
    <w:p w:rsidR="00702A8D" w:rsidRPr="00441EAF" w:rsidP="00872E04" w14:paraId="1ED9B376" w14:textId="77777777">
      <w:pPr>
        <w:numPr>
          <w:ilvl w:val="0"/>
          <w:numId w:val="18"/>
        </w:numPr>
        <w:spacing w:after="0" w:line="240" w:lineRule="exact"/>
        <w:rPr>
          <w:rFonts w:ascii="Andalus" w:hAnsi="Andalus" w:cs="Andalus"/>
          <w:sz w:val="20"/>
          <w:szCs w:val="28"/>
        </w:rPr>
      </w:pPr>
      <w:r w:rsidRPr="00441EAF">
        <w:rPr>
          <w:rFonts w:ascii="Andalus" w:hAnsi="Andalus" w:cs="Andalus"/>
          <w:sz w:val="20"/>
          <w:szCs w:val="28"/>
        </w:rPr>
        <w:t>Consumption analysis.</w:t>
      </w:r>
    </w:p>
    <w:p w:rsidR="00702A8D" w:rsidRPr="00441EAF" w:rsidP="00872E04" w14:paraId="20C67CC0" w14:textId="77777777">
      <w:pPr>
        <w:numPr>
          <w:ilvl w:val="0"/>
          <w:numId w:val="18"/>
        </w:numPr>
        <w:spacing w:after="0" w:line="240" w:lineRule="exact"/>
        <w:rPr>
          <w:rFonts w:ascii="Andalus" w:hAnsi="Andalus" w:cs="Andalus"/>
          <w:sz w:val="20"/>
          <w:szCs w:val="28"/>
        </w:rPr>
      </w:pPr>
      <w:r w:rsidRPr="00441EAF">
        <w:rPr>
          <w:rFonts w:ascii="Andalus" w:hAnsi="Andalus" w:cs="Andalus"/>
          <w:sz w:val="20"/>
          <w:szCs w:val="28"/>
        </w:rPr>
        <w:t>Fixing costing of material.</w:t>
      </w:r>
    </w:p>
    <w:p w:rsidR="00702A8D" w:rsidRPr="00441EAF" w:rsidP="00702A8D" w14:paraId="79ACA524" w14:textId="77777777">
      <w:pPr>
        <w:spacing w:after="0" w:line="240" w:lineRule="exact"/>
        <w:rPr>
          <w:rFonts w:ascii="Andalus" w:hAnsi="Andalus" w:cs="Andalus"/>
          <w:sz w:val="20"/>
          <w:szCs w:val="28"/>
        </w:rPr>
      </w:pPr>
    </w:p>
    <w:p w:rsidR="009D1DA4" w:rsidRPr="00441EAF" w:rsidP="00872E04" w14:paraId="6F485CA6"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Mis</w:t>
      </w:r>
    </w:p>
    <w:p w:rsidR="00702A8D" w:rsidRPr="00441EAF" w:rsidP="00702A8D" w14:paraId="46172ED6" w14:textId="77777777">
      <w:pPr>
        <w:spacing w:after="0" w:line="240" w:lineRule="exact"/>
        <w:rPr>
          <w:rFonts w:ascii="Andalus" w:hAnsi="Andalus" w:cs="Andalus"/>
          <w:sz w:val="20"/>
          <w:szCs w:val="28"/>
        </w:rPr>
      </w:pPr>
    </w:p>
    <w:p w:rsidR="00702A8D" w:rsidRPr="00441EAF" w:rsidP="00872E04" w14:paraId="026C9C31" w14:textId="77777777">
      <w:pPr>
        <w:numPr>
          <w:ilvl w:val="0"/>
          <w:numId w:val="19"/>
        </w:numPr>
        <w:spacing w:after="0" w:line="240" w:lineRule="exact"/>
        <w:rPr>
          <w:rFonts w:ascii="Andalus" w:hAnsi="Andalus" w:cs="Andalus"/>
          <w:sz w:val="20"/>
          <w:szCs w:val="28"/>
        </w:rPr>
      </w:pPr>
      <w:r w:rsidRPr="00441EAF">
        <w:rPr>
          <w:rFonts w:ascii="Andalus" w:hAnsi="Andalus" w:cs="Andalus"/>
          <w:sz w:val="20"/>
          <w:szCs w:val="28"/>
        </w:rPr>
        <w:t>Analyzing</w:t>
      </w:r>
      <w:r w:rsidRPr="00441EAF">
        <w:rPr>
          <w:rFonts w:ascii="Andalus" w:hAnsi="Andalus" w:cs="Andalus"/>
          <w:sz w:val="20"/>
          <w:szCs w:val="28"/>
        </w:rPr>
        <w:t xml:space="preserve"> the MIS of production </w:t>
      </w:r>
      <w:r w:rsidRPr="00441EAF" w:rsidR="00004DE5">
        <w:rPr>
          <w:rFonts w:ascii="Andalus" w:hAnsi="Andalus" w:cs="Andalus"/>
          <w:sz w:val="20"/>
          <w:szCs w:val="28"/>
        </w:rPr>
        <w:t>vs.</w:t>
      </w:r>
      <w:r w:rsidRPr="00441EAF">
        <w:rPr>
          <w:rFonts w:ascii="Andalus" w:hAnsi="Andalus" w:cs="Andalus"/>
          <w:sz w:val="20"/>
          <w:szCs w:val="28"/>
        </w:rPr>
        <w:t xml:space="preserve"> forecast report.</w:t>
      </w:r>
    </w:p>
    <w:p w:rsidR="00702A8D" w:rsidRPr="00441EAF" w:rsidP="00872E04" w14:paraId="1BB0AC1D" w14:textId="77777777">
      <w:pPr>
        <w:numPr>
          <w:ilvl w:val="0"/>
          <w:numId w:val="19"/>
        </w:numPr>
        <w:spacing w:after="0" w:line="240" w:lineRule="exact"/>
        <w:rPr>
          <w:rFonts w:ascii="Andalus" w:hAnsi="Andalus" w:cs="Andalus"/>
          <w:sz w:val="20"/>
          <w:szCs w:val="28"/>
        </w:rPr>
      </w:pPr>
      <w:r w:rsidRPr="00441EAF">
        <w:rPr>
          <w:rFonts w:ascii="Andalus" w:hAnsi="Andalus" w:cs="Andalus"/>
          <w:sz w:val="20"/>
          <w:szCs w:val="28"/>
        </w:rPr>
        <w:t>Min-Max and consumption pattern of material.</w:t>
      </w:r>
    </w:p>
    <w:p w:rsidR="00702A8D" w:rsidRPr="00441EAF" w:rsidP="00872E04" w14:paraId="63C7A3BC" w14:textId="77777777">
      <w:pPr>
        <w:numPr>
          <w:ilvl w:val="0"/>
          <w:numId w:val="19"/>
        </w:numPr>
        <w:spacing w:after="0" w:line="240" w:lineRule="exact"/>
        <w:rPr>
          <w:rFonts w:ascii="Andalus" w:hAnsi="Andalus" w:cs="Andalus"/>
          <w:sz w:val="20"/>
          <w:szCs w:val="28"/>
        </w:rPr>
      </w:pPr>
      <w:r w:rsidRPr="00441EAF">
        <w:rPr>
          <w:rFonts w:ascii="Andalus" w:hAnsi="Andalus" w:cs="Andalus"/>
          <w:sz w:val="20"/>
          <w:szCs w:val="28"/>
        </w:rPr>
        <w:t>Publish the Freight management evaluation report</w:t>
      </w:r>
      <w:r w:rsidRPr="00441EAF" w:rsidR="005D487E">
        <w:rPr>
          <w:rFonts w:ascii="Andalus" w:hAnsi="Andalus" w:cs="Andalus"/>
          <w:sz w:val="20"/>
          <w:szCs w:val="28"/>
        </w:rPr>
        <w:t xml:space="preserve"> to the </w:t>
      </w:r>
      <w:r w:rsidRPr="00441EAF" w:rsidR="00E44D87">
        <w:rPr>
          <w:rFonts w:ascii="Andalus" w:hAnsi="Andalus" w:cs="Andalus"/>
          <w:sz w:val="20"/>
          <w:szCs w:val="28"/>
        </w:rPr>
        <w:t>Management</w:t>
      </w:r>
      <w:r w:rsidRPr="00441EAF">
        <w:rPr>
          <w:rFonts w:ascii="Andalus" w:hAnsi="Andalus" w:cs="Andalus"/>
          <w:sz w:val="20"/>
          <w:szCs w:val="28"/>
        </w:rPr>
        <w:t>.</w:t>
      </w:r>
    </w:p>
    <w:p w:rsidR="00A607DC" w:rsidRPr="00441EAF" w:rsidP="00872E04" w14:paraId="7CE153E9" w14:textId="77777777">
      <w:pPr>
        <w:numPr>
          <w:ilvl w:val="0"/>
          <w:numId w:val="19"/>
        </w:numPr>
        <w:spacing w:after="0" w:line="240" w:lineRule="exact"/>
        <w:rPr>
          <w:rFonts w:ascii="Andalus" w:hAnsi="Andalus" w:cs="Andalus"/>
          <w:sz w:val="20"/>
          <w:szCs w:val="28"/>
        </w:rPr>
      </w:pPr>
      <w:r w:rsidRPr="00441EAF">
        <w:rPr>
          <w:rFonts w:ascii="Andalus" w:hAnsi="Andalus" w:cs="Andalus"/>
          <w:sz w:val="20"/>
          <w:szCs w:val="28"/>
        </w:rPr>
        <w:t>Publish the vendor evaluation and grading report.</w:t>
      </w:r>
    </w:p>
    <w:p w:rsidR="00A607DC" w:rsidRPr="00441EAF" w:rsidP="00A607DC" w14:paraId="6B5D1212" w14:textId="77777777">
      <w:pPr>
        <w:spacing w:after="0" w:line="240" w:lineRule="exact"/>
        <w:rPr>
          <w:rFonts w:ascii="Andalus" w:hAnsi="Andalus" w:cs="Andalus"/>
          <w:sz w:val="20"/>
          <w:szCs w:val="28"/>
        </w:rPr>
      </w:pPr>
    </w:p>
    <w:p w:rsidR="009D1DA4" w:rsidRPr="00441EAF" w:rsidP="00872E04" w14:paraId="6C8B2343"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Training and Development</w:t>
      </w:r>
    </w:p>
    <w:p w:rsidR="009D1DA4" w:rsidRPr="00441EAF" w:rsidP="009D1DA4" w14:paraId="30D4C2BE" w14:textId="77777777">
      <w:pPr>
        <w:spacing w:after="0" w:line="240" w:lineRule="exact"/>
        <w:rPr>
          <w:rFonts w:ascii="Andalus" w:hAnsi="Andalus" w:cs="Andalus"/>
          <w:sz w:val="20"/>
          <w:szCs w:val="28"/>
        </w:rPr>
      </w:pPr>
    </w:p>
    <w:p w:rsidR="00A607DC" w:rsidRPr="00441EAF" w:rsidP="00872E04" w14:paraId="6D3FC12C" w14:textId="77777777">
      <w:pPr>
        <w:numPr>
          <w:ilvl w:val="0"/>
          <w:numId w:val="20"/>
        </w:numPr>
        <w:spacing w:after="0" w:line="240" w:lineRule="exact"/>
        <w:rPr>
          <w:rFonts w:ascii="Andalus" w:hAnsi="Andalus" w:cs="Andalus"/>
          <w:sz w:val="20"/>
          <w:szCs w:val="28"/>
        </w:rPr>
      </w:pPr>
      <w:r w:rsidRPr="00441EAF">
        <w:rPr>
          <w:rFonts w:ascii="Andalus" w:hAnsi="Andalus" w:cs="Andalus"/>
          <w:sz w:val="20"/>
          <w:szCs w:val="28"/>
        </w:rPr>
        <w:t>Up gradation of stores with new systems and techniques.</w:t>
      </w:r>
    </w:p>
    <w:p w:rsidR="00A607DC" w:rsidRPr="00441EAF" w:rsidP="00872E04" w14:paraId="41E2A022" w14:textId="77777777">
      <w:pPr>
        <w:numPr>
          <w:ilvl w:val="0"/>
          <w:numId w:val="20"/>
        </w:numPr>
        <w:spacing w:after="0" w:line="240" w:lineRule="exact"/>
        <w:rPr>
          <w:rFonts w:ascii="Andalus" w:hAnsi="Andalus" w:cs="Andalus"/>
          <w:sz w:val="20"/>
          <w:szCs w:val="28"/>
        </w:rPr>
      </w:pPr>
      <w:r w:rsidRPr="00441EAF">
        <w:rPr>
          <w:rFonts w:ascii="Andalus" w:hAnsi="Andalus" w:cs="Andalus"/>
          <w:sz w:val="20"/>
          <w:szCs w:val="28"/>
        </w:rPr>
        <w:t>ERP training to all staff members.</w:t>
      </w:r>
    </w:p>
    <w:p w:rsidR="00A607DC" w:rsidRPr="00441EAF" w:rsidP="00872E04" w14:paraId="2E26089A" w14:textId="77777777">
      <w:pPr>
        <w:numPr>
          <w:ilvl w:val="0"/>
          <w:numId w:val="20"/>
        </w:numPr>
        <w:spacing w:after="0" w:line="240" w:lineRule="exact"/>
        <w:rPr>
          <w:rFonts w:ascii="Andalus" w:hAnsi="Andalus" w:cs="Andalus"/>
          <w:sz w:val="20"/>
          <w:szCs w:val="28"/>
        </w:rPr>
      </w:pPr>
      <w:r w:rsidRPr="00441EAF">
        <w:rPr>
          <w:rFonts w:ascii="Andalus" w:hAnsi="Andalus" w:cs="Andalus"/>
          <w:sz w:val="20"/>
          <w:szCs w:val="28"/>
        </w:rPr>
        <w:t>Training to all regional spares managers on managing inventories</w:t>
      </w:r>
      <w:r w:rsidRPr="00441EAF" w:rsidR="00872E04">
        <w:rPr>
          <w:rFonts w:ascii="Andalus" w:hAnsi="Andalus" w:cs="Andalus"/>
          <w:sz w:val="20"/>
          <w:szCs w:val="28"/>
        </w:rPr>
        <w:t xml:space="preserve"> and logistics control</w:t>
      </w:r>
      <w:r w:rsidRPr="00441EAF">
        <w:rPr>
          <w:rFonts w:ascii="Andalus" w:hAnsi="Andalus" w:cs="Andalus"/>
          <w:sz w:val="20"/>
          <w:szCs w:val="28"/>
        </w:rPr>
        <w:t>.</w:t>
      </w:r>
    </w:p>
    <w:p w:rsidR="00A607DC" w:rsidRPr="00441EAF" w:rsidP="00872E04" w14:paraId="0424C408" w14:textId="77777777">
      <w:pPr>
        <w:numPr>
          <w:ilvl w:val="0"/>
          <w:numId w:val="20"/>
        </w:numPr>
        <w:spacing w:after="0" w:line="240" w:lineRule="exact"/>
        <w:rPr>
          <w:rFonts w:ascii="Andalus" w:hAnsi="Andalus" w:cs="Andalus"/>
          <w:sz w:val="20"/>
          <w:szCs w:val="28"/>
        </w:rPr>
      </w:pPr>
      <w:r w:rsidRPr="00441EAF">
        <w:rPr>
          <w:rFonts w:ascii="Andalus" w:hAnsi="Andalus" w:cs="Andalus"/>
          <w:sz w:val="20"/>
          <w:szCs w:val="28"/>
        </w:rPr>
        <w:t>ABC analysis training to all regional and state officers.</w:t>
      </w:r>
    </w:p>
    <w:p w:rsidR="00AA74C1" w:rsidRPr="00441EAF" w:rsidP="00AA74C1" w14:paraId="11811058" w14:textId="77777777">
      <w:pPr>
        <w:spacing w:after="0" w:line="240" w:lineRule="exact"/>
        <w:ind w:left="1080"/>
        <w:rPr>
          <w:rFonts w:ascii="Andalus" w:hAnsi="Andalus" w:cs="Andalus"/>
          <w:sz w:val="20"/>
          <w:szCs w:val="28"/>
        </w:rPr>
      </w:pPr>
    </w:p>
    <w:p w:rsidR="00AA74C1" w:rsidRPr="00441EAF" w:rsidP="00AA74C1" w14:paraId="1F5CC49B" w14:textId="77777777">
      <w:pPr>
        <w:numPr>
          <w:ilvl w:val="0"/>
          <w:numId w:val="12"/>
        </w:numPr>
        <w:spacing w:after="0" w:line="240" w:lineRule="exact"/>
        <w:rPr>
          <w:rFonts w:ascii="Andalus" w:hAnsi="Andalus" w:cs="Andalus"/>
          <w:b/>
          <w:sz w:val="20"/>
          <w:szCs w:val="28"/>
        </w:rPr>
      </w:pPr>
      <w:r w:rsidRPr="00441EAF">
        <w:rPr>
          <w:rFonts w:ascii="Andalus" w:hAnsi="Andalus" w:cs="Andalus"/>
          <w:b/>
          <w:sz w:val="20"/>
          <w:szCs w:val="28"/>
        </w:rPr>
        <w:t>Marketing Administration</w:t>
      </w:r>
    </w:p>
    <w:p w:rsidR="00AA74C1" w:rsidRPr="00441EAF" w:rsidP="00AA74C1" w14:paraId="44EF3078" w14:textId="77777777">
      <w:pPr>
        <w:spacing w:after="0" w:line="240" w:lineRule="exact"/>
        <w:rPr>
          <w:rFonts w:ascii="Andalus" w:hAnsi="Andalus" w:cs="Andalus"/>
          <w:sz w:val="20"/>
          <w:szCs w:val="28"/>
        </w:rPr>
      </w:pPr>
    </w:p>
    <w:p w:rsidR="00AA74C1" w:rsidRPr="00441EAF" w:rsidP="00AA74C1" w14:paraId="27235458" w14:textId="77777777">
      <w:pPr>
        <w:numPr>
          <w:ilvl w:val="0"/>
          <w:numId w:val="17"/>
        </w:numPr>
        <w:spacing w:after="0" w:line="240" w:lineRule="auto"/>
        <w:jc w:val="both"/>
        <w:rPr>
          <w:rFonts w:ascii="Andalus" w:hAnsi="Andalus" w:cs="Andalus"/>
          <w:bCs/>
          <w:sz w:val="20"/>
          <w:szCs w:val="20"/>
        </w:rPr>
      </w:pPr>
      <w:r w:rsidRPr="00441EAF">
        <w:rPr>
          <w:rFonts w:ascii="Andalus" w:hAnsi="Andalus" w:cs="Andalus"/>
          <w:bCs/>
          <w:sz w:val="20"/>
          <w:szCs w:val="20"/>
        </w:rPr>
        <w:t>Monitoring marketing coordinators activities like sending offers in time, payment and “C” form follow up, conducting review meetings, manager’s activities updation, etc.</w:t>
      </w:r>
    </w:p>
    <w:p w:rsidR="00AA74C1" w:rsidRPr="00441EAF" w:rsidP="00AA74C1" w14:paraId="11678B43" w14:textId="77777777">
      <w:pPr>
        <w:numPr>
          <w:ilvl w:val="0"/>
          <w:numId w:val="17"/>
        </w:numPr>
        <w:spacing w:after="0" w:line="240" w:lineRule="exact"/>
        <w:rPr>
          <w:rFonts w:ascii="Andalus" w:hAnsi="Andalus" w:cs="Andalus"/>
          <w:sz w:val="20"/>
          <w:szCs w:val="28"/>
        </w:rPr>
      </w:pPr>
      <w:r w:rsidRPr="00441EAF">
        <w:rPr>
          <w:rFonts w:ascii="Andalus" w:hAnsi="Andalus" w:cs="Andalus"/>
          <w:bCs/>
          <w:sz w:val="20"/>
          <w:szCs w:val="20"/>
        </w:rPr>
        <w:t>Updating and approving price list of all models every month and inform all concerned.</w:t>
      </w:r>
    </w:p>
    <w:p w:rsidR="00AA74C1" w:rsidRPr="00441EAF" w:rsidP="00AA74C1" w14:paraId="4C565445" w14:textId="77777777">
      <w:pPr>
        <w:numPr>
          <w:ilvl w:val="0"/>
          <w:numId w:val="17"/>
        </w:numPr>
        <w:spacing w:after="0" w:line="240" w:lineRule="auto"/>
        <w:jc w:val="both"/>
        <w:rPr>
          <w:rFonts w:ascii="Andalus" w:hAnsi="Andalus" w:cs="Andalus"/>
          <w:bCs/>
          <w:sz w:val="20"/>
          <w:szCs w:val="20"/>
        </w:rPr>
      </w:pPr>
      <w:r w:rsidRPr="00441EAF">
        <w:rPr>
          <w:rFonts w:ascii="Andalus" w:hAnsi="Andalus" w:cs="Andalus"/>
          <w:bCs/>
          <w:sz w:val="20"/>
          <w:szCs w:val="20"/>
        </w:rPr>
        <w:t>Taking weekly review of Marketing managers on Payment collection, C form collection and offer status.</w:t>
      </w:r>
    </w:p>
    <w:p w:rsidR="00445432" w:rsidRPr="00441EAF" w:rsidP="003072B7" w14:paraId="26EBA71F" w14:textId="77777777">
      <w:pPr>
        <w:spacing w:after="0" w:line="240" w:lineRule="exact"/>
        <w:rPr>
          <w:rFonts w:ascii="Andalus" w:hAnsi="Andalus" w:cs="Andalus"/>
          <w:b/>
          <w:bCs/>
        </w:rPr>
      </w:pPr>
    </w:p>
    <w:p w:rsidR="00BA19A5" w:rsidRPr="00441EAF" w:rsidP="00895EF0" w14:paraId="397711C0" w14:textId="77777777">
      <w:pPr>
        <w:spacing w:after="0" w:line="240" w:lineRule="exact"/>
        <w:jc w:val="center"/>
        <w:rPr>
          <w:rFonts w:ascii="Andalus" w:hAnsi="Andalus" w:cs="Andalus"/>
          <w:b/>
          <w:bCs/>
          <w:sz w:val="28"/>
          <w:szCs w:val="28"/>
        </w:rPr>
      </w:pPr>
      <w:r w:rsidRPr="00441EAF">
        <w:rPr>
          <w:rFonts w:ascii="Andalus" w:hAnsi="Andalus" w:cs="Andalus"/>
          <w:b/>
          <w:bCs/>
          <w:sz w:val="28"/>
          <w:szCs w:val="28"/>
        </w:rPr>
        <w:t>Work</w:t>
      </w:r>
      <w:r w:rsidRPr="00441EAF">
        <w:rPr>
          <w:rFonts w:ascii="Andalus" w:hAnsi="Andalus" w:cs="Andalus"/>
          <w:b/>
          <w:bCs/>
          <w:sz w:val="28"/>
          <w:szCs w:val="28"/>
        </w:rPr>
        <w:t xml:space="preserve"> Experience</w:t>
      </w:r>
    </w:p>
    <w:p w:rsidR="00BA19A5" w:rsidRPr="00441EAF" w:rsidP="001959DB" w14:paraId="27F0C326" w14:textId="77777777">
      <w:pPr>
        <w:spacing w:after="0" w:line="240" w:lineRule="exact"/>
        <w:rPr>
          <w:rFonts w:ascii="Andalus" w:hAnsi="Andalus" w:cs="Andalus"/>
          <w:b/>
          <w:bCs/>
          <w:sz w:val="24"/>
          <w:szCs w:val="24"/>
        </w:rPr>
      </w:pPr>
      <w:r>
        <w:rPr>
          <w:rFonts w:ascii="Andalus" w:hAnsi="Andalus" w:cs="Andalus"/>
          <w:b/>
          <w:bCs/>
          <w:sz w:val="24"/>
          <w:szCs w:val="24"/>
        </w:rPr>
        <w:pict>
          <v:rect id="_x0000_i1030" style="width:468pt;height:1pt" o:hralign="center" o:hrstd="t" o:hr="t" fillcolor="#a0a0a0" stroked="f"/>
        </w:pict>
      </w:r>
    </w:p>
    <w:p w:rsidR="00BA19A5" w:rsidRPr="00441EAF" w:rsidP="001959DB" w14:paraId="5A7B5ED2" w14:textId="77777777">
      <w:pPr>
        <w:spacing w:after="0" w:line="240" w:lineRule="exact"/>
        <w:rPr>
          <w:rFonts w:ascii="Andalus" w:eastAsia="Arial Unicode MS" w:hAnsi="Andalus" w:cs="Andalus"/>
          <w:b/>
          <w:bCs/>
        </w:rPr>
      </w:pPr>
      <w:r w:rsidRPr="00441EAF">
        <w:rPr>
          <w:rFonts w:ascii="Andalus" w:hAnsi="Andalus" w:cs="Andalus"/>
          <w:b/>
          <w:bCs/>
        </w:rPr>
        <w:t>MIRC ELECTRONICS</w:t>
      </w:r>
      <w:r w:rsidRPr="00441EAF">
        <w:rPr>
          <w:rFonts w:ascii="Andalus" w:hAnsi="Andalus" w:cs="Andalus"/>
          <w:b/>
          <w:bCs/>
        </w:rPr>
        <w:t xml:space="preserve"> LTD</w:t>
      </w:r>
      <w:r w:rsidRPr="00441EAF">
        <w:rPr>
          <w:rFonts w:ascii="Andalus" w:hAnsi="Andalus" w:cs="Andalus"/>
          <w:b/>
          <w:bCs/>
        </w:rPr>
        <w:t xml:space="preserve"> (ONIDA)</w:t>
      </w:r>
      <w:r w:rsidRPr="00441EAF" w:rsidR="00E24F89">
        <w:rPr>
          <w:rFonts w:ascii="Andalus" w:hAnsi="Andalus" w:cs="Andalus"/>
          <w:b/>
          <w:bCs/>
        </w:rPr>
        <w:t xml:space="preserve"> </w:t>
      </w:r>
      <w:r w:rsidRPr="00441EAF">
        <w:rPr>
          <w:rFonts w:ascii="Andalus" w:eastAsia="Arial Unicode MS" w:hAnsi="Andalus" w:cs="Andalus"/>
          <w:b/>
          <w:bCs/>
        </w:rPr>
        <w:t>October</w:t>
      </w:r>
      <w:r w:rsidRPr="00441EAF">
        <w:rPr>
          <w:rFonts w:ascii="Andalus" w:eastAsia="Arial Unicode MS" w:hAnsi="Andalus" w:cs="Andalus"/>
          <w:b/>
          <w:bCs/>
        </w:rPr>
        <w:t xml:space="preserve"> 20</w:t>
      </w:r>
      <w:r w:rsidRPr="00441EAF">
        <w:rPr>
          <w:rFonts w:ascii="Andalus" w:eastAsia="Arial Unicode MS" w:hAnsi="Andalus" w:cs="Andalus"/>
          <w:b/>
          <w:bCs/>
        </w:rPr>
        <w:t>15</w:t>
      </w:r>
      <w:r w:rsidRPr="00441EAF">
        <w:rPr>
          <w:rFonts w:ascii="Andalus" w:eastAsia="Arial Unicode MS" w:hAnsi="Andalus" w:cs="Andalus"/>
          <w:b/>
          <w:bCs/>
        </w:rPr>
        <w:t xml:space="preserve"> to till date</w:t>
      </w:r>
    </w:p>
    <w:p w:rsidR="00BA19A5" w:rsidRPr="00441EAF" w:rsidP="001959DB" w14:paraId="49F18C35" w14:textId="77777777">
      <w:pPr>
        <w:spacing w:after="0" w:line="240" w:lineRule="exact"/>
        <w:rPr>
          <w:rFonts w:ascii="Andalus" w:hAnsi="Andalus" w:cs="Andalus"/>
          <w:b/>
          <w:bCs/>
          <w:sz w:val="28"/>
          <w:szCs w:val="28"/>
        </w:rPr>
      </w:pPr>
    </w:p>
    <w:p w:rsidR="00F6180B" w:rsidRPr="00441EAF" w:rsidP="00F6180B" w14:paraId="529CB900" w14:textId="47555572">
      <w:pPr>
        <w:numPr>
          <w:ilvl w:val="0"/>
          <w:numId w:val="6"/>
        </w:numPr>
        <w:spacing w:after="0" w:line="240" w:lineRule="auto"/>
        <w:ind w:left="720"/>
        <w:rPr>
          <w:rFonts w:ascii="Andalus" w:eastAsia="Arial Unicode MS" w:hAnsi="Andalus" w:cs="Andalus"/>
          <w:b/>
          <w:bCs/>
          <w:sz w:val="20"/>
          <w:szCs w:val="20"/>
          <w:u w:val="single"/>
        </w:rPr>
      </w:pPr>
      <w:r w:rsidRPr="00441EAF">
        <w:rPr>
          <w:rFonts w:ascii="Andalus" w:eastAsia="Arial Unicode MS" w:hAnsi="Andalus" w:cs="Andalus"/>
          <w:b/>
          <w:bCs/>
          <w:sz w:val="20"/>
          <w:szCs w:val="20"/>
          <w:u w:val="single"/>
        </w:rPr>
        <w:t>Designation</w:t>
      </w:r>
      <w:r w:rsidRPr="00441EAF">
        <w:rPr>
          <w:rFonts w:ascii="Andalus" w:eastAsia="Arial Unicode MS" w:hAnsi="Andalus" w:cs="Andalus"/>
          <w:b/>
          <w:bCs/>
          <w:sz w:val="20"/>
          <w:szCs w:val="20"/>
        </w:rPr>
        <w:t>: -</w:t>
      </w:r>
      <w:r w:rsidRPr="00441EAF" w:rsidR="007A0B1B">
        <w:rPr>
          <w:rFonts w:ascii="Andalus" w:eastAsia="Arial Unicode MS" w:hAnsi="Andalus" w:cs="Andalus"/>
          <w:b/>
          <w:bCs/>
          <w:sz w:val="20"/>
          <w:szCs w:val="20"/>
        </w:rPr>
        <w:t xml:space="preserve"> </w:t>
      </w:r>
      <w:r w:rsidRPr="00441EAF" w:rsidR="00952FCF">
        <w:rPr>
          <w:rFonts w:ascii="Andalus" w:eastAsia="Arial Unicode MS" w:hAnsi="Andalus" w:cs="Andalus"/>
          <w:b/>
          <w:bCs/>
          <w:sz w:val="20"/>
          <w:szCs w:val="20"/>
        </w:rPr>
        <w:t xml:space="preserve">Deputy </w:t>
      </w:r>
      <w:r w:rsidRPr="00441EAF" w:rsidR="0033227E">
        <w:rPr>
          <w:rFonts w:ascii="Andalus" w:eastAsia="Arial Unicode MS" w:hAnsi="Andalus" w:cs="Andalus"/>
          <w:b/>
          <w:bCs/>
          <w:sz w:val="20"/>
          <w:szCs w:val="20"/>
        </w:rPr>
        <w:t xml:space="preserve">General Manager </w:t>
      </w:r>
      <w:r w:rsidRPr="00441EAF" w:rsidR="00A607DC">
        <w:rPr>
          <w:rFonts w:ascii="Andalus" w:eastAsia="Arial Unicode MS" w:hAnsi="Andalus" w:cs="Andalus"/>
          <w:b/>
          <w:bCs/>
          <w:sz w:val="20"/>
          <w:szCs w:val="20"/>
        </w:rPr>
        <w:t xml:space="preserve">– </w:t>
      </w:r>
      <w:r w:rsidRPr="00441EAF" w:rsidR="007A0B1B">
        <w:rPr>
          <w:rFonts w:ascii="Andalus" w:eastAsia="Arial Unicode MS" w:hAnsi="Andalus" w:cs="Andalus"/>
          <w:b/>
          <w:bCs/>
          <w:sz w:val="20"/>
          <w:szCs w:val="20"/>
        </w:rPr>
        <w:t>Supply Chain Management</w:t>
      </w:r>
    </w:p>
    <w:p w:rsidR="00C36A98" w:rsidRPr="00441EAF" w:rsidP="00C36A98" w14:paraId="6172167B" w14:textId="77777777">
      <w:pPr>
        <w:spacing w:after="0" w:line="240" w:lineRule="auto"/>
        <w:ind w:left="720"/>
        <w:rPr>
          <w:rFonts w:ascii="Andalus" w:eastAsia="Arial Unicode MS" w:hAnsi="Andalus" w:cs="Andalus"/>
          <w:b/>
          <w:bCs/>
          <w:sz w:val="20"/>
          <w:szCs w:val="20"/>
          <w:u w:val="single"/>
        </w:rPr>
      </w:pPr>
    </w:p>
    <w:p w:rsidR="00BA19A5" w:rsidRPr="00441EAF" w:rsidP="00872E04" w14:paraId="70D55295" w14:textId="7E73E769">
      <w:pPr>
        <w:numPr>
          <w:ilvl w:val="2"/>
          <w:numId w:val="2"/>
        </w:numPr>
        <w:spacing w:after="0" w:line="240" w:lineRule="auto"/>
        <w:ind w:left="360"/>
        <w:rPr>
          <w:rFonts w:ascii="Andalus" w:eastAsia="Arial Unicode MS" w:hAnsi="Andalus" w:cs="Andalus"/>
          <w:sz w:val="20"/>
          <w:szCs w:val="20"/>
        </w:rPr>
      </w:pPr>
      <w:r w:rsidRPr="00441EAF">
        <w:rPr>
          <w:rFonts w:ascii="Andalus" w:eastAsia="Arial Unicode MS" w:hAnsi="Andalus" w:cs="Andalus"/>
          <w:b/>
          <w:bCs/>
          <w:sz w:val="18"/>
          <w:szCs w:val="18"/>
          <w:u w:val="single"/>
        </w:rPr>
        <w:t xml:space="preserve">Key </w:t>
      </w:r>
      <w:r w:rsidRPr="00441EAF" w:rsidR="0055234E">
        <w:rPr>
          <w:rFonts w:ascii="Andalus" w:eastAsia="Arial Unicode MS" w:hAnsi="Andalus" w:cs="Andalus"/>
          <w:b/>
          <w:bCs/>
          <w:sz w:val="18"/>
          <w:szCs w:val="18"/>
          <w:u w:val="single"/>
        </w:rPr>
        <w:t>Responsibilities</w:t>
      </w:r>
      <w:r w:rsidRPr="00441EAF" w:rsidR="0055234E">
        <w:rPr>
          <w:rFonts w:ascii="Andalus" w:eastAsia="Arial Unicode MS" w:hAnsi="Andalus" w:cs="Andalus"/>
          <w:b/>
          <w:bCs/>
          <w:sz w:val="18"/>
          <w:szCs w:val="18"/>
        </w:rPr>
        <w:t>: -</w:t>
      </w:r>
      <w:r w:rsidRPr="00441EAF">
        <w:rPr>
          <w:rFonts w:ascii="Andalus" w:eastAsia="Arial Unicode MS" w:hAnsi="Andalus" w:cs="Andalus"/>
          <w:b/>
          <w:bCs/>
          <w:sz w:val="20"/>
          <w:szCs w:val="20"/>
        </w:rPr>
        <w:tab/>
      </w:r>
    </w:p>
    <w:p w:rsidR="00F6180B" w:rsidRPr="00441EAF" w:rsidP="004212F6" w14:paraId="42CE1F88"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Managing and controlling </w:t>
      </w:r>
      <w:r w:rsidRPr="00441EAF" w:rsidR="00BA7621">
        <w:rPr>
          <w:rFonts w:ascii="Andalus" w:eastAsia="Arial Unicode MS" w:hAnsi="Andalus" w:cs="Andalus"/>
          <w:sz w:val="20"/>
          <w:szCs w:val="20"/>
        </w:rPr>
        <w:t>the</w:t>
      </w:r>
      <w:r w:rsidRPr="00441EAF" w:rsidR="00952FCF">
        <w:rPr>
          <w:rFonts w:ascii="Andalus" w:eastAsia="Arial Unicode MS" w:hAnsi="Andalus" w:cs="Andalus"/>
          <w:sz w:val="20"/>
          <w:szCs w:val="20"/>
        </w:rPr>
        <w:t xml:space="preserve"> Central Part Center</w:t>
      </w:r>
      <w:r w:rsidRPr="00441EAF" w:rsidR="00BA7621">
        <w:rPr>
          <w:rFonts w:ascii="Andalus" w:eastAsia="Arial Unicode MS" w:hAnsi="Andalus" w:cs="Andalus"/>
          <w:sz w:val="20"/>
          <w:szCs w:val="20"/>
        </w:rPr>
        <w:t xml:space="preserve"> (CPC)</w:t>
      </w:r>
      <w:r w:rsidRPr="00441EAF">
        <w:rPr>
          <w:rFonts w:ascii="Andalus" w:eastAsia="Arial Unicode MS" w:hAnsi="Andalus" w:cs="Andalus"/>
          <w:sz w:val="20"/>
          <w:szCs w:val="20"/>
        </w:rPr>
        <w:t xml:space="preserve"> activities of the company.</w:t>
      </w:r>
    </w:p>
    <w:p w:rsidR="00F6180B" w:rsidRPr="00441EAF" w:rsidP="004212F6" w14:paraId="789C728E"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Responsible for </w:t>
      </w:r>
      <w:r w:rsidRPr="00441EAF">
        <w:rPr>
          <w:rFonts w:ascii="Andalus" w:eastAsia="Arial Unicode MS" w:hAnsi="Andalus" w:cs="Andalus"/>
          <w:sz w:val="20"/>
          <w:szCs w:val="20"/>
        </w:rPr>
        <w:t xml:space="preserve">finished goods </w:t>
      </w:r>
      <w:r w:rsidRPr="00441EAF" w:rsidR="004212F6">
        <w:rPr>
          <w:rFonts w:ascii="Andalus" w:eastAsia="Arial Unicode MS" w:hAnsi="Andalus" w:cs="Andalus"/>
          <w:sz w:val="20"/>
          <w:szCs w:val="20"/>
        </w:rPr>
        <w:t xml:space="preserve">and spares </w:t>
      </w:r>
      <w:r w:rsidRPr="00441EAF">
        <w:rPr>
          <w:rFonts w:ascii="Andalus" w:eastAsia="Arial Unicode MS" w:hAnsi="Andalus" w:cs="Andalus"/>
          <w:sz w:val="20"/>
          <w:szCs w:val="20"/>
        </w:rPr>
        <w:t xml:space="preserve">dispatch </w:t>
      </w:r>
      <w:r w:rsidRPr="00441EAF" w:rsidR="00BA7621">
        <w:rPr>
          <w:rFonts w:ascii="Andalus" w:eastAsia="Arial Unicode MS" w:hAnsi="Andalus" w:cs="Andalus"/>
          <w:sz w:val="20"/>
          <w:szCs w:val="20"/>
        </w:rPr>
        <w:t xml:space="preserve">across </w:t>
      </w:r>
      <w:r w:rsidRPr="00441EAF" w:rsidR="004212F6">
        <w:rPr>
          <w:rFonts w:ascii="Andalus" w:eastAsia="Arial Unicode MS" w:hAnsi="Andalus" w:cs="Andalus"/>
          <w:sz w:val="20"/>
          <w:szCs w:val="20"/>
        </w:rPr>
        <w:t>Pan India.</w:t>
      </w:r>
    </w:p>
    <w:p w:rsidR="00075BFD" w:rsidRPr="00441EAF" w:rsidP="004212F6" w14:paraId="24E39CBC" w14:textId="77777777">
      <w:pPr>
        <w:pStyle w:val="ListParagraph"/>
        <w:numPr>
          <w:ilvl w:val="0"/>
          <w:numId w:val="11"/>
        </w:numPr>
        <w:tabs>
          <w:tab w:val="left" w:pos="1800"/>
        </w:tabs>
        <w:spacing w:after="0" w:line="240" w:lineRule="auto"/>
        <w:jc w:val="both"/>
        <w:rPr>
          <w:rFonts w:ascii="Andalus" w:eastAsia="Arial Unicode MS" w:hAnsi="Andalus" w:cs="Andalus"/>
          <w:bCs/>
          <w:sz w:val="20"/>
          <w:szCs w:val="20"/>
        </w:rPr>
      </w:pPr>
      <w:r w:rsidRPr="00441EAF">
        <w:rPr>
          <w:rFonts w:ascii="Andalus" w:eastAsia="Arial Unicode MS" w:hAnsi="Andalus" w:cs="Andalus"/>
          <w:bCs/>
          <w:sz w:val="20"/>
          <w:szCs w:val="20"/>
        </w:rPr>
        <w:t>Handling</w:t>
      </w:r>
      <w:r w:rsidRPr="00441EAF">
        <w:rPr>
          <w:rFonts w:ascii="Andalus" w:eastAsia="Arial Unicode MS" w:hAnsi="Andalus" w:cs="Andalus"/>
          <w:bCs/>
          <w:sz w:val="20"/>
          <w:szCs w:val="20"/>
        </w:rPr>
        <w:t xml:space="preserve"> 3PL logistics </w:t>
      </w:r>
      <w:r w:rsidRPr="00441EAF" w:rsidR="00BA7621">
        <w:rPr>
          <w:rFonts w:ascii="Andalus" w:eastAsia="Arial Unicode MS" w:hAnsi="Andalus" w:cs="Andalus"/>
          <w:bCs/>
          <w:sz w:val="20"/>
          <w:szCs w:val="20"/>
        </w:rPr>
        <w:t xml:space="preserve">for supply of spares </w:t>
      </w:r>
      <w:r w:rsidRPr="00441EAF">
        <w:rPr>
          <w:rFonts w:ascii="Andalus" w:eastAsia="Arial Unicode MS" w:hAnsi="Andalus" w:cs="Andalus"/>
          <w:bCs/>
          <w:sz w:val="20"/>
          <w:szCs w:val="20"/>
        </w:rPr>
        <w:t>from depots</w:t>
      </w:r>
    </w:p>
    <w:p w:rsidR="00F6180B" w:rsidRPr="00441EAF" w:rsidP="004212F6" w14:paraId="4B00A88B" w14:textId="77777777">
      <w:pPr>
        <w:pStyle w:val="ListParagraph"/>
        <w:numPr>
          <w:ilvl w:val="0"/>
          <w:numId w:val="11"/>
        </w:numPr>
        <w:tabs>
          <w:tab w:val="left" w:pos="1800"/>
        </w:tabs>
        <w:spacing w:after="0" w:line="240" w:lineRule="auto"/>
        <w:jc w:val="both"/>
        <w:rPr>
          <w:rFonts w:ascii="Andalus" w:eastAsia="Arial Unicode MS" w:hAnsi="Andalus" w:cs="Andalus"/>
          <w:bCs/>
          <w:sz w:val="20"/>
          <w:szCs w:val="20"/>
        </w:rPr>
      </w:pPr>
      <w:r w:rsidRPr="00441EAF">
        <w:rPr>
          <w:rFonts w:ascii="Andalus" w:eastAsia="Arial Unicode MS" w:hAnsi="Andalus" w:cs="Andalus"/>
          <w:sz w:val="20"/>
          <w:szCs w:val="20"/>
        </w:rPr>
        <w:t>Managing</w:t>
      </w:r>
      <w:r w:rsidRPr="00441EAF" w:rsidR="004C333A">
        <w:rPr>
          <w:rFonts w:ascii="Andalus" w:eastAsia="Arial Unicode MS" w:hAnsi="Andalus" w:cs="Andalus"/>
          <w:sz w:val="20"/>
          <w:szCs w:val="20"/>
        </w:rPr>
        <w:t xml:space="preserve"> all </w:t>
      </w:r>
      <w:r w:rsidRPr="00441EAF">
        <w:rPr>
          <w:rFonts w:ascii="Andalus" w:eastAsia="Arial Unicode MS" w:hAnsi="Andalus" w:cs="Andalus"/>
          <w:sz w:val="20"/>
          <w:szCs w:val="20"/>
        </w:rPr>
        <w:t>p</w:t>
      </w:r>
      <w:r w:rsidRPr="00441EAF" w:rsidR="004212F6">
        <w:rPr>
          <w:rFonts w:ascii="Andalus" w:eastAsia="Arial Unicode MS" w:hAnsi="Andalus" w:cs="Andalus"/>
          <w:sz w:val="20"/>
          <w:szCs w:val="20"/>
        </w:rPr>
        <w:t>ost sales commercial activities.</w:t>
      </w:r>
    </w:p>
    <w:p w:rsidR="004212F6" w:rsidRPr="00441EAF" w:rsidP="004212F6" w14:paraId="734ECAF0"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hAnsi="Andalus" w:cs="Andalus"/>
          <w:bCs/>
          <w:sz w:val="20"/>
          <w:szCs w:val="20"/>
        </w:rPr>
        <w:t>Interfacing and negotiatin</w:t>
      </w:r>
      <w:r w:rsidRPr="00441EAF">
        <w:rPr>
          <w:rFonts w:ascii="Andalus" w:eastAsia="Arial Unicode MS" w:hAnsi="Andalus" w:cs="Andalus"/>
          <w:bCs/>
          <w:sz w:val="20"/>
          <w:szCs w:val="20"/>
        </w:rPr>
        <w:t>g</w:t>
      </w:r>
      <w:r w:rsidRPr="00441EAF" w:rsidR="007335BB">
        <w:rPr>
          <w:rFonts w:ascii="Andalus" w:eastAsia="Arial Unicode MS" w:hAnsi="Andalus" w:cs="Andalus"/>
          <w:sz w:val="20"/>
          <w:szCs w:val="20"/>
        </w:rPr>
        <w:t xml:space="preserve"> with various tra</w:t>
      </w:r>
      <w:r w:rsidRPr="00441EAF" w:rsidR="00004DE5">
        <w:rPr>
          <w:rFonts w:ascii="Andalus" w:eastAsia="Arial Unicode MS" w:hAnsi="Andalus" w:cs="Andalus"/>
          <w:sz w:val="20"/>
          <w:szCs w:val="20"/>
        </w:rPr>
        <w:t xml:space="preserve">nsporters, </w:t>
      </w:r>
      <w:r w:rsidRPr="00441EAF">
        <w:rPr>
          <w:rFonts w:ascii="Andalus" w:eastAsia="Arial Unicode MS" w:hAnsi="Andalus" w:cs="Andalus"/>
          <w:sz w:val="20"/>
          <w:szCs w:val="20"/>
        </w:rPr>
        <w:t>courier companies.</w:t>
      </w:r>
    </w:p>
    <w:p w:rsidR="004212F6" w:rsidRPr="00441EAF" w:rsidP="004212F6" w14:paraId="30CC4F5A"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Transportation arrangement. </w:t>
      </w:r>
      <w:r w:rsidRPr="00441EAF" w:rsidR="00E51F76">
        <w:rPr>
          <w:rFonts w:ascii="Andalus" w:eastAsia="Arial Unicode MS" w:hAnsi="Andalus" w:cs="Andalus"/>
          <w:sz w:val="20"/>
          <w:szCs w:val="20"/>
        </w:rPr>
        <w:t xml:space="preserve">Negotiation and </w:t>
      </w:r>
      <w:r w:rsidRPr="00441EAF">
        <w:rPr>
          <w:rFonts w:ascii="Andalus" w:eastAsia="Arial Unicode MS" w:hAnsi="Andalus" w:cs="Andalus"/>
          <w:sz w:val="20"/>
          <w:szCs w:val="20"/>
        </w:rPr>
        <w:t>Economic route planning</w:t>
      </w:r>
      <w:r w:rsidRPr="00441EAF" w:rsidR="001E6C61">
        <w:rPr>
          <w:rFonts w:ascii="Andalus" w:eastAsia="Arial Unicode MS" w:hAnsi="Andalus" w:cs="Andalus"/>
          <w:sz w:val="20"/>
          <w:szCs w:val="20"/>
        </w:rPr>
        <w:t>.</w:t>
      </w:r>
    </w:p>
    <w:p w:rsidR="007335BB" w:rsidRPr="00441EAF" w:rsidP="004212F6" w14:paraId="290CF468"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Supervise the company owned vehicles and control the freight cost</w:t>
      </w:r>
      <w:r w:rsidRPr="00441EAF" w:rsidR="001E6C61">
        <w:rPr>
          <w:rFonts w:ascii="Andalus" w:eastAsia="Arial Unicode MS" w:hAnsi="Andalus" w:cs="Andalus"/>
          <w:sz w:val="20"/>
          <w:szCs w:val="20"/>
        </w:rPr>
        <w:t>.</w:t>
      </w:r>
    </w:p>
    <w:p w:rsidR="007335BB" w:rsidRPr="00441EAF" w:rsidP="004212F6" w14:paraId="710902E9"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Implementation of the various measures for inventory control.</w:t>
      </w:r>
    </w:p>
    <w:p w:rsidR="007335BB" w:rsidRPr="00441EAF" w:rsidP="004212F6" w14:paraId="01C18947" w14:textId="77777777">
      <w:pPr>
        <w:pStyle w:val="ListParagraph"/>
        <w:numPr>
          <w:ilvl w:val="0"/>
          <w:numId w:val="11"/>
        </w:numPr>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Inventory control of main </w:t>
      </w:r>
      <w:r w:rsidRPr="00441EAF" w:rsidR="00E51F76">
        <w:rPr>
          <w:rFonts w:ascii="Andalus" w:eastAsia="Arial Unicode MS" w:hAnsi="Andalus" w:cs="Andalus"/>
          <w:sz w:val="20"/>
          <w:szCs w:val="20"/>
        </w:rPr>
        <w:t>servi</w:t>
      </w:r>
      <w:r w:rsidRPr="00441EAF">
        <w:rPr>
          <w:rFonts w:ascii="Andalus" w:eastAsia="Arial Unicode MS" w:hAnsi="Andalus" w:cs="Andalus"/>
          <w:sz w:val="20"/>
          <w:szCs w:val="20"/>
        </w:rPr>
        <w:t xml:space="preserve">ce stores and branch spare </w:t>
      </w:r>
      <w:r w:rsidRPr="00441EAF" w:rsidR="004C333A">
        <w:rPr>
          <w:rFonts w:ascii="Andalus" w:eastAsia="Arial Unicode MS" w:hAnsi="Andalus" w:cs="Andalus"/>
          <w:sz w:val="20"/>
          <w:szCs w:val="20"/>
        </w:rPr>
        <w:t>centers</w:t>
      </w:r>
      <w:r w:rsidRPr="00441EAF">
        <w:rPr>
          <w:rFonts w:ascii="Andalus" w:eastAsia="Arial Unicode MS" w:hAnsi="Andalus" w:cs="Andalus"/>
          <w:sz w:val="20"/>
          <w:szCs w:val="20"/>
        </w:rPr>
        <w:t xml:space="preserve"> across Pan </w:t>
      </w:r>
      <w:r w:rsidRPr="00441EAF" w:rsidR="006676BF">
        <w:rPr>
          <w:rFonts w:ascii="Andalus" w:eastAsia="Arial Unicode MS" w:hAnsi="Andalus" w:cs="Andalus"/>
          <w:sz w:val="20"/>
          <w:szCs w:val="20"/>
        </w:rPr>
        <w:t>India</w:t>
      </w:r>
      <w:r w:rsidRPr="00441EAF">
        <w:rPr>
          <w:rFonts w:ascii="Andalus" w:eastAsia="Arial Unicode MS" w:hAnsi="Andalus" w:cs="Andalus"/>
          <w:sz w:val="20"/>
          <w:szCs w:val="20"/>
        </w:rPr>
        <w:t>.</w:t>
      </w:r>
    </w:p>
    <w:p w:rsidR="007335BB" w:rsidRPr="00441EAF" w:rsidP="004212F6" w14:paraId="78BC1A2B"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Forecasting of Finished goods and Spares requirement.</w:t>
      </w:r>
    </w:p>
    <w:p w:rsidR="004212F6" w:rsidRPr="00441EAF" w:rsidP="004212F6" w14:paraId="6344D85C"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Reviewing Forecast </w:t>
      </w:r>
      <w:r w:rsidRPr="00441EAF" w:rsidR="00004DE5">
        <w:rPr>
          <w:rFonts w:ascii="Andalus" w:eastAsia="Arial Unicode MS" w:hAnsi="Andalus" w:cs="Andalus"/>
          <w:sz w:val="20"/>
          <w:szCs w:val="20"/>
        </w:rPr>
        <w:t>vs.</w:t>
      </w:r>
      <w:r w:rsidRPr="00441EAF">
        <w:rPr>
          <w:rFonts w:ascii="Andalus" w:eastAsia="Arial Unicode MS" w:hAnsi="Andalus" w:cs="Andalus"/>
          <w:sz w:val="20"/>
          <w:szCs w:val="20"/>
        </w:rPr>
        <w:t xml:space="preserve"> Production plan and correct the deviations if any. </w:t>
      </w:r>
    </w:p>
    <w:p w:rsidR="004212F6" w:rsidRPr="00441EAF" w:rsidP="004212F6" w14:paraId="632D3230"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hAnsi="Andalus" w:cs="Andalus"/>
          <w:bCs/>
          <w:sz w:val="20"/>
          <w:szCs w:val="20"/>
        </w:rPr>
        <w:t>Overseeing insurance activities like policy generation, renewal, survey, claims etc.</w:t>
      </w:r>
    </w:p>
    <w:p w:rsidR="00291F5A" w:rsidRPr="00441EAF" w:rsidP="004212F6" w14:paraId="57EB4370" w14:textId="65130E06">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 xml:space="preserve">Arranging </w:t>
      </w:r>
      <w:r w:rsidRPr="00441EAF" w:rsidR="00075BFD">
        <w:rPr>
          <w:rFonts w:ascii="Andalus" w:eastAsia="Arial Unicode MS" w:hAnsi="Andalus" w:cs="Andalus"/>
          <w:sz w:val="20"/>
          <w:szCs w:val="20"/>
        </w:rPr>
        <w:t xml:space="preserve">the </w:t>
      </w:r>
      <w:r w:rsidRPr="00441EAF">
        <w:rPr>
          <w:rFonts w:ascii="Andalus" w:eastAsia="Arial Unicode MS" w:hAnsi="Andalus" w:cs="Andalus"/>
          <w:sz w:val="20"/>
          <w:szCs w:val="20"/>
        </w:rPr>
        <w:t>local purchase of material</w:t>
      </w:r>
      <w:r w:rsidRPr="00441EAF" w:rsidR="00075BFD">
        <w:rPr>
          <w:rFonts w:ascii="Andalus" w:eastAsia="Arial Unicode MS" w:hAnsi="Andalus" w:cs="Andalus"/>
          <w:sz w:val="20"/>
          <w:szCs w:val="20"/>
        </w:rPr>
        <w:t xml:space="preserve"> and </w:t>
      </w:r>
      <w:r w:rsidRPr="00441EAF" w:rsidR="0055234E">
        <w:rPr>
          <w:rFonts w:ascii="Andalus" w:eastAsia="Arial Unicode MS" w:hAnsi="Andalus" w:cs="Andalus"/>
          <w:sz w:val="20"/>
          <w:szCs w:val="20"/>
        </w:rPr>
        <w:t>vendor’s</w:t>
      </w:r>
      <w:r w:rsidRPr="00441EAF" w:rsidR="00075BFD">
        <w:rPr>
          <w:rFonts w:ascii="Andalus" w:eastAsia="Arial Unicode MS" w:hAnsi="Andalus" w:cs="Andalus"/>
          <w:sz w:val="20"/>
          <w:szCs w:val="20"/>
        </w:rPr>
        <w:t xml:space="preserve"> development for spares purchase</w:t>
      </w:r>
      <w:r w:rsidRPr="00441EAF">
        <w:rPr>
          <w:rFonts w:ascii="Andalus" w:eastAsia="Arial Unicode MS" w:hAnsi="Andalus" w:cs="Andalus"/>
          <w:sz w:val="20"/>
          <w:szCs w:val="20"/>
        </w:rPr>
        <w:t>.</w:t>
      </w:r>
    </w:p>
    <w:p w:rsidR="00291F5A" w:rsidRPr="00441EAF" w:rsidP="00291F5A" w14:paraId="7786FE05" w14:textId="77777777">
      <w:pPr>
        <w:numPr>
          <w:ilvl w:val="0"/>
          <w:numId w:val="11"/>
        </w:numPr>
        <w:spacing w:after="0" w:line="240" w:lineRule="auto"/>
        <w:jc w:val="both"/>
        <w:rPr>
          <w:rFonts w:ascii="Andalus" w:hAnsi="Andalus" w:cs="Andalus"/>
          <w:bCs/>
          <w:sz w:val="20"/>
          <w:szCs w:val="20"/>
        </w:rPr>
      </w:pPr>
      <w:r w:rsidRPr="00441EAF">
        <w:rPr>
          <w:rFonts w:ascii="Andalus" w:hAnsi="Andalus" w:cs="Andalus"/>
          <w:bCs/>
          <w:sz w:val="20"/>
          <w:szCs w:val="20"/>
        </w:rPr>
        <w:t>Updating and approving price list of all models in every month and inform all concerned.</w:t>
      </w:r>
    </w:p>
    <w:p w:rsidR="00291F5A" w:rsidRPr="00441EAF" w:rsidP="004212F6" w14:paraId="10CBF9F5"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hAnsi="Andalus" w:cs="Andalus"/>
          <w:bCs/>
          <w:sz w:val="20"/>
          <w:szCs w:val="20"/>
        </w:rPr>
        <w:t>Monitoring marketing admn.</w:t>
      </w:r>
      <w:r w:rsidRPr="00441EAF" w:rsidR="00570F2F">
        <w:rPr>
          <w:rFonts w:ascii="Andalus" w:hAnsi="Andalus" w:cs="Andalus"/>
          <w:bCs/>
          <w:sz w:val="20"/>
          <w:szCs w:val="20"/>
        </w:rPr>
        <w:t xml:space="preserve"> activities like </w:t>
      </w:r>
      <w:r w:rsidRPr="00441EAF" w:rsidR="00004DE5">
        <w:rPr>
          <w:rFonts w:ascii="Andalus" w:hAnsi="Andalus" w:cs="Andalus"/>
          <w:bCs/>
          <w:sz w:val="20"/>
          <w:szCs w:val="20"/>
        </w:rPr>
        <w:t>offers, payment</w:t>
      </w:r>
      <w:r w:rsidRPr="00441EAF">
        <w:rPr>
          <w:rFonts w:ascii="Andalus" w:hAnsi="Andalus" w:cs="Andalus"/>
          <w:bCs/>
          <w:sz w:val="20"/>
          <w:szCs w:val="20"/>
        </w:rPr>
        <w:t xml:space="preserve"> follow up, review meetings etc.</w:t>
      </w:r>
    </w:p>
    <w:p w:rsidR="00BA19A5" w:rsidRPr="00441EAF" w:rsidP="004212F6" w14:paraId="7C40F475" w14:textId="77777777">
      <w:pPr>
        <w:pStyle w:val="ListParagraph"/>
        <w:numPr>
          <w:ilvl w:val="0"/>
          <w:numId w:val="11"/>
        </w:numPr>
        <w:tabs>
          <w:tab w:val="left" w:pos="1800"/>
        </w:tabs>
        <w:spacing w:after="0" w:line="240" w:lineRule="auto"/>
        <w:jc w:val="both"/>
        <w:rPr>
          <w:rFonts w:ascii="Andalus" w:eastAsia="Arial Unicode MS" w:hAnsi="Andalus" w:cs="Andalus"/>
          <w:sz w:val="20"/>
          <w:szCs w:val="20"/>
        </w:rPr>
      </w:pPr>
      <w:r w:rsidRPr="00441EAF">
        <w:rPr>
          <w:rFonts w:ascii="Andalus" w:eastAsia="Arial Unicode MS" w:hAnsi="Andalus" w:cs="Andalus"/>
          <w:sz w:val="20"/>
          <w:szCs w:val="20"/>
        </w:rPr>
        <w:t>Responsible for ISO Documentation &amp; formalities</w:t>
      </w:r>
      <w:r w:rsidRPr="00441EAF" w:rsidR="00570F2F">
        <w:rPr>
          <w:rFonts w:ascii="Andalus" w:eastAsia="Arial Unicode MS" w:hAnsi="Andalus" w:cs="Andalus"/>
          <w:sz w:val="20"/>
          <w:szCs w:val="20"/>
        </w:rPr>
        <w:t>, MIS Reports</w:t>
      </w:r>
      <w:r w:rsidRPr="00441EAF">
        <w:rPr>
          <w:rFonts w:ascii="Andalus" w:eastAsia="Arial Unicode MS" w:hAnsi="Andalus" w:cs="Andalus"/>
          <w:sz w:val="20"/>
          <w:szCs w:val="20"/>
        </w:rPr>
        <w:t xml:space="preserve"> of department</w:t>
      </w:r>
      <w:r w:rsidRPr="00441EAF" w:rsidR="001E6C61">
        <w:rPr>
          <w:rFonts w:ascii="Andalus" w:eastAsia="Arial Unicode MS" w:hAnsi="Andalus" w:cs="Andalus"/>
          <w:sz w:val="20"/>
          <w:szCs w:val="20"/>
        </w:rPr>
        <w:t>.</w:t>
      </w:r>
    </w:p>
    <w:p w:rsidR="00FA421F" w:rsidRPr="00441EAF" w:rsidP="004212F6" w14:paraId="62EF1F24" w14:textId="77777777">
      <w:pPr>
        <w:pStyle w:val="ListParagraph"/>
        <w:numPr>
          <w:ilvl w:val="0"/>
          <w:numId w:val="11"/>
        </w:numPr>
        <w:tabs>
          <w:tab w:val="left" w:pos="1800"/>
        </w:tabs>
        <w:spacing w:after="0" w:line="240" w:lineRule="exact"/>
        <w:jc w:val="both"/>
        <w:rPr>
          <w:rFonts w:ascii="Andalus" w:hAnsi="Andalus" w:cs="Andalus"/>
          <w:b/>
          <w:bCs/>
        </w:rPr>
      </w:pPr>
      <w:r w:rsidRPr="00441EAF">
        <w:rPr>
          <w:rFonts w:ascii="Andalus" w:hAnsi="Andalus" w:cs="Andalus"/>
          <w:bCs/>
          <w:sz w:val="20"/>
          <w:szCs w:val="20"/>
        </w:rPr>
        <w:t>Effectuating departmental formats in ERP package. Review and monitors the results.</w:t>
      </w:r>
    </w:p>
    <w:p w:rsidR="00BA19A5" w:rsidRPr="00441EAF" w:rsidP="004212F6" w14:paraId="0A8AA4FD" w14:textId="77777777">
      <w:pPr>
        <w:pStyle w:val="ListParagraph"/>
        <w:numPr>
          <w:ilvl w:val="0"/>
          <w:numId w:val="11"/>
        </w:numPr>
        <w:tabs>
          <w:tab w:val="left" w:pos="1800"/>
        </w:tabs>
        <w:spacing w:after="0" w:line="240" w:lineRule="exact"/>
        <w:jc w:val="both"/>
        <w:rPr>
          <w:rFonts w:ascii="Andalus" w:hAnsi="Andalus" w:cs="Andalus"/>
          <w:b/>
          <w:bCs/>
        </w:rPr>
      </w:pPr>
      <w:r w:rsidRPr="00441EAF">
        <w:rPr>
          <w:rFonts w:ascii="Andalus" w:hAnsi="Andalus" w:cs="Andalus"/>
          <w:bCs/>
          <w:sz w:val="20"/>
          <w:szCs w:val="20"/>
        </w:rPr>
        <w:t xml:space="preserve">Review the functioning of staff and develop their skill level thru training and education. </w:t>
      </w:r>
    </w:p>
    <w:p w:rsidR="00BA19A5" w:rsidRPr="00441EAF" w:rsidP="004212F6" w14:paraId="03E82986" w14:textId="77777777">
      <w:pPr>
        <w:spacing w:after="0" w:line="240" w:lineRule="exact"/>
        <w:jc w:val="both"/>
        <w:rPr>
          <w:rFonts w:ascii="Andalus" w:hAnsi="Andalus" w:cs="Andalus"/>
          <w:b/>
          <w:bCs/>
        </w:rPr>
      </w:pPr>
    </w:p>
    <w:p w:rsidR="00BA19A5" w:rsidP="00C71842" w14:paraId="7C8DA236" w14:textId="1F8E1305">
      <w:pPr>
        <w:spacing w:after="0" w:line="240" w:lineRule="exact"/>
        <w:rPr>
          <w:rFonts w:ascii="Andalus" w:hAnsi="Andalus" w:cs="Andalus"/>
          <w:b/>
          <w:bCs/>
        </w:rPr>
      </w:pPr>
    </w:p>
    <w:p w:rsidR="00BA1000" w:rsidP="00C71842" w14:paraId="287C5B0B" w14:textId="45BD7FA0">
      <w:pPr>
        <w:spacing w:after="0" w:line="240" w:lineRule="exact"/>
        <w:rPr>
          <w:rFonts w:ascii="Andalus" w:hAnsi="Andalus" w:cs="Andalus"/>
          <w:b/>
          <w:bCs/>
        </w:rPr>
      </w:pPr>
    </w:p>
    <w:p w:rsidR="00BA1000" w:rsidP="00C71842" w14:paraId="11D5F3AC" w14:textId="57F1B917">
      <w:pPr>
        <w:spacing w:after="0" w:line="240" w:lineRule="exact"/>
        <w:rPr>
          <w:rFonts w:ascii="Andalus" w:hAnsi="Andalus" w:cs="Andalus"/>
          <w:b/>
          <w:bCs/>
        </w:rPr>
      </w:pPr>
    </w:p>
    <w:p w:rsidR="00BA1000" w:rsidP="00C71842" w14:paraId="6F569C9E" w14:textId="68C33D80">
      <w:pPr>
        <w:spacing w:after="0" w:line="240" w:lineRule="exact"/>
        <w:rPr>
          <w:rFonts w:ascii="Andalus" w:hAnsi="Andalus" w:cs="Andalus"/>
          <w:b/>
          <w:bCs/>
        </w:rPr>
      </w:pPr>
    </w:p>
    <w:p w:rsidR="00BA1000" w:rsidP="00C71842" w14:paraId="251B4B1E" w14:textId="231D7BCB">
      <w:pPr>
        <w:spacing w:after="0" w:line="240" w:lineRule="exact"/>
        <w:rPr>
          <w:rFonts w:ascii="Andalus" w:hAnsi="Andalus" w:cs="Andalus"/>
          <w:b/>
          <w:bCs/>
        </w:rPr>
      </w:pPr>
    </w:p>
    <w:p w:rsidR="00BA1000" w:rsidP="00C71842" w14:paraId="3D22CF92" w14:textId="7B81F00C">
      <w:pPr>
        <w:spacing w:after="0" w:line="240" w:lineRule="exact"/>
        <w:rPr>
          <w:rFonts w:ascii="Andalus" w:hAnsi="Andalus" w:cs="Andalus"/>
          <w:b/>
          <w:bCs/>
        </w:rPr>
      </w:pPr>
    </w:p>
    <w:p w:rsidR="00BA1000" w:rsidP="00C71842" w14:paraId="42E2FEA9" w14:textId="19506E71">
      <w:pPr>
        <w:spacing w:after="0" w:line="240" w:lineRule="exact"/>
        <w:rPr>
          <w:rFonts w:ascii="Andalus" w:hAnsi="Andalus" w:cs="Andalus"/>
          <w:b/>
          <w:bCs/>
        </w:rPr>
      </w:pPr>
    </w:p>
    <w:p w:rsidR="00BA1000" w:rsidP="00C71842" w14:paraId="3DA99EBF" w14:textId="2F3BD9FB">
      <w:pPr>
        <w:spacing w:after="0" w:line="240" w:lineRule="exact"/>
        <w:rPr>
          <w:rFonts w:ascii="Andalus" w:hAnsi="Andalus" w:cs="Andalus"/>
          <w:b/>
          <w:bCs/>
        </w:rPr>
      </w:pPr>
    </w:p>
    <w:p w:rsidR="00BA1000" w:rsidRPr="00441EAF" w:rsidP="00C71842" w14:paraId="26264ECC" w14:textId="77777777">
      <w:pPr>
        <w:spacing w:after="0" w:line="240" w:lineRule="exact"/>
        <w:rPr>
          <w:rFonts w:ascii="Andalus" w:hAnsi="Andalus" w:cs="Andalus"/>
          <w:b/>
          <w:bCs/>
        </w:rPr>
      </w:pPr>
    </w:p>
    <w:p w:rsidR="00BA19A5" w:rsidRPr="00441EAF" w:rsidP="00C71842" w14:paraId="6094FC15" w14:textId="77777777">
      <w:pPr>
        <w:spacing w:after="0" w:line="240" w:lineRule="exact"/>
        <w:rPr>
          <w:rFonts w:ascii="Andalus" w:hAnsi="Andalus" w:cs="Andalus"/>
          <w:b/>
          <w:bCs/>
        </w:rPr>
      </w:pPr>
    </w:p>
    <w:p w:rsidR="002925DA" w:rsidRPr="00441EAF" w:rsidP="00C71842" w14:paraId="4E97A53E" w14:textId="77777777">
      <w:pPr>
        <w:spacing w:after="0" w:line="240" w:lineRule="exact"/>
        <w:rPr>
          <w:rFonts w:ascii="Andalus" w:hAnsi="Andalus" w:cs="Andalus"/>
          <w:b/>
          <w:bCs/>
        </w:rPr>
      </w:pPr>
    </w:p>
    <w:tbl>
      <w:tblPr>
        <w:tblW w:w="10293" w:type="dxa"/>
        <w:tblInd w:w="93" w:type="dxa"/>
        <w:tblLook w:val="04A0"/>
      </w:tblPr>
      <w:tblGrid>
        <w:gridCol w:w="2012"/>
        <w:gridCol w:w="1988"/>
        <w:gridCol w:w="3680"/>
        <w:gridCol w:w="1550"/>
        <w:gridCol w:w="1063"/>
      </w:tblGrid>
      <w:tr w14:paraId="01EEF07C" w14:textId="77777777" w:rsidTr="004C333A">
        <w:tblPrEx>
          <w:tblW w:w="10293" w:type="dxa"/>
          <w:tblInd w:w="93" w:type="dxa"/>
          <w:tblLook w:val="04A0"/>
        </w:tblPrEx>
        <w:trPr>
          <w:trHeight w:val="509"/>
        </w:trPr>
        <w:tc>
          <w:tcPr>
            <w:tcW w:w="0" w:type="auto"/>
            <w:gridSpan w:val="5"/>
            <w:tcBorders>
              <w:top w:val="nil"/>
              <w:left w:val="nil"/>
              <w:bottom w:val="single" w:sz="4" w:space="0" w:color="auto"/>
              <w:right w:val="nil"/>
            </w:tcBorders>
            <w:shd w:val="clear" w:color="auto" w:fill="auto"/>
            <w:noWrap/>
            <w:vAlign w:val="bottom"/>
            <w:hideMark/>
          </w:tcPr>
          <w:p w:rsidR="004C333A" w:rsidRPr="004C333A" w:rsidP="004C333A" w14:paraId="2AAB1FC7" w14:textId="77777777">
            <w:pPr>
              <w:spacing w:after="0" w:line="240" w:lineRule="auto"/>
              <w:jc w:val="center"/>
              <w:rPr>
                <w:rFonts w:ascii="Andalus" w:eastAsia="Times New Roman" w:hAnsi="Andalus" w:cs="Andalus"/>
                <w:b/>
                <w:bCs/>
                <w:color w:val="000000"/>
                <w:sz w:val="28"/>
                <w:szCs w:val="28"/>
              </w:rPr>
            </w:pPr>
            <w:r w:rsidRPr="004C333A">
              <w:rPr>
                <w:rFonts w:ascii="Andalus" w:eastAsia="Times New Roman" w:hAnsi="Andalus" w:cs="Andalus"/>
                <w:b/>
                <w:bCs/>
                <w:color w:val="000000"/>
                <w:sz w:val="28"/>
                <w:szCs w:val="28"/>
              </w:rPr>
              <w:t xml:space="preserve">Work Experience </w:t>
            </w:r>
            <w:r w:rsidRPr="00441EAF">
              <w:rPr>
                <w:rFonts w:ascii="Andalus" w:eastAsia="Times New Roman" w:hAnsi="Andalus" w:cs="Andalus"/>
                <w:b/>
                <w:bCs/>
                <w:color w:val="000000"/>
                <w:sz w:val="28"/>
                <w:szCs w:val="28"/>
              </w:rPr>
              <w:t>Summary</w:t>
            </w:r>
          </w:p>
        </w:tc>
      </w:tr>
      <w:tr w14:paraId="6F17B3AB" w14:textId="77777777" w:rsidTr="004C333A">
        <w:tblPrEx>
          <w:tblW w:w="10293" w:type="dxa"/>
          <w:tblInd w:w="93" w:type="dxa"/>
          <w:tblLook w:val="04A0"/>
        </w:tblPrEx>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468C7AB2" w14:textId="77777777">
            <w:pPr>
              <w:spacing w:after="0" w:line="240" w:lineRule="auto"/>
              <w:jc w:val="center"/>
              <w:rPr>
                <w:rFonts w:ascii="Andalus" w:eastAsia="Times New Roman" w:hAnsi="Andalus" w:cs="Andalus"/>
                <w:b/>
                <w:bCs/>
                <w:color w:val="000000"/>
                <w:sz w:val="20"/>
                <w:szCs w:val="20"/>
              </w:rPr>
            </w:pPr>
            <w:r w:rsidRPr="004C333A">
              <w:rPr>
                <w:rFonts w:ascii="Andalus" w:eastAsia="Times New Roman" w:hAnsi="Andalus" w:cs="Andalus"/>
                <w:b/>
                <w:bCs/>
                <w:color w:val="000000"/>
                <w:sz w:val="20"/>
                <w:szCs w:val="20"/>
              </w:rPr>
              <w:t>Company Name</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164BDA9B" w14:textId="77777777">
            <w:pPr>
              <w:spacing w:after="0" w:line="240" w:lineRule="auto"/>
              <w:jc w:val="center"/>
              <w:rPr>
                <w:rFonts w:ascii="Andalus" w:eastAsia="Times New Roman" w:hAnsi="Andalus" w:cs="Andalus"/>
                <w:b/>
                <w:bCs/>
                <w:color w:val="000000"/>
                <w:sz w:val="20"/>
                <w:szCs w:val="20"/>
              </w:rPr>
            </w:pPr>
            <w:r w:rsidRPr="004C333A">
              <w:rPr>
                <w:rFonts w:ascii="Andalus" w:eastAsia="Times New Roman" w:hAnsi="Andalus" w:cs="Andalus"/>
                <w:b/>
                <w:bCs/>
                <w:color w:val="000000"/>
                <w:sz w:val="20"/>
                <w:szCs w:val="20"/>
              </w:rPr>
              <w:t>Designation</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70E31EA" w14:textId="77777777">
            <w:pPr>
              <w:spacing w:after="0" w:line="240" w:lineRule="auto"/>
              <w:jc w:val="center"/>
              <w:rPr>
                <w:rFonts w:ascii="Andalus" w:eastAsia="Times New Roman" w:hAnsi="Andalus" w:cs="Andalus"/>
                <w:b/>
                <w:bCs/>
                <w:color w:val="000000"/>
                <w:sz w:val="20"/>
                <w:szCs w:val="20"/>
              </w:rPr>
            </w:pPr>
            <w:r w:rsidRPr="004C333A">
              <w:rPr>
                <w:rFonts w:ascii="Andalus" w:eastAsia="Times New Roman" w:hAnsi="Andalus" w:cs="Andalus"/>
                <w:b/>
                <w:bCs/>
                <w:color w:val="000000"/>
                <w:sz w:val="20"/>
                <w:szCs w:val="20"/>
              </w:rPr>
              <w:t>Important KRA</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69DD464" w14:textId="77777777">
            <w:pPr>
              <w:spacing w:after="0" w:line="240" w:lineRule="auto"/>
              <w:jc w:val="center"/>
              <w:rPr>
                <w:rFonts w:ascii="Andalus" w:eastAsia="Times New Roman" w:hAnsi="Andalus" w:cs="Andalus"/>
                <w:b/>
                <w:bCs/>
                <w:color w:val="000000"/>
                <w:sz w:val="20"/>
                <w:szCs w:val="20"/>
              </w:rPr>
            </w:pPr>
            <w:r w:rsidRPr="004C333A">
              <w:rPr>
                <w:rFonts w:ascii="Andalus" w:eastAsia="Times New Roman" w:hAnsi="Andalus" w:cs="Andalus"/>
                <w:b/>
                <w:bCs/>
                <w:color w:val="000000"/>
                <w:sz w:val="20"/>
                <w:szCs w:val="20"/>
              </w:rPr>
              <w:t>Period</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1FEA003C" w14:textId="77777777">
            <w:pPr>
              <w:spacing w:after="0" w:line="240" w:lineRule="auto"/>
              <w:jc w:val="center"/>
              <w:rPr>
                <w:rFonts w:ascii="Andalus" w:eastAsia="Times New Roman" w:hAnsi="Andalus" w:cs="Andalus"/>
                <w:b/>
                <w:bCs/>
                <w:color w:val="000000"/>
                <w:sz w:val="20"/>
                <w:szCs w:val="20"/>
              </w:rPr>
            </w:pPr>
            <w:r w:rsidRPr="004C333A">
              <w:rPr>
                <w:rFonts w:ascii="Andalus" w:eastAsia="Times New Roman" w:hAnsi="Andalus" w:cs="Andalus"/>
                <w:b/>
                <w:bCs/>
                <w:color w:val="000000"/>
                <w:sz w:val="20"/>
                <w:szCs w:val="20"/>
              </w:rPr>
              <w:t>Duration</w:t>
            </w:r>
          </w:p>
        </w:tc>
      </w:tr>
      <w:tr w14:paraId="07F6A5DC"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7B5497F6"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MIRC </w:t>
            </w:r>
            <w:r w:rsidRPr="00441EAF">
              <w:rPr>
                <w:rFonts w:ascii="Andalus" w:eastAsia="Times New Roman" w:hAnsi="Andalus" w:cs="Andalus"/>
                <w:color w:val="000000"/>
                <w:sz w:val="20"/>
                <w:szCs w:val="20"/>
              </w:rPr>
              <w:t>Electronics</w:t>
            </w:r>
            <w:r w:rsidRPr="004C333A">
              <w:rPr>
                <w:rFonts w:ascii="Andalus" w:eastAsia="Times New Roman" w:hAnsi="Andalus" w:cs="Andalus"/>
                <w:color w:val="000000"/>
                <w:sz w:val="20"/>
                <w:szCs w:val="20"/>
              </w:rPr>
              <w:t xml:space="preserve"> Limited (ONIDA )</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756A77C"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Deputy General Manager - Supply Chain Management</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52642845"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Pan India Spares Support in terms of forecasting, procurement &amp; distribution. Logistics &amp; Inventory control.</w:t>
            </w:r>
            <w:r w:rsidRPr="00441EAF">
              <w:rPr>
                <w:rFonts w:ascii="Andalus" w:eastAsia="Times New Roman" w:hAnsi="Andalus" w:cs="Andalus"/>
                <w:color w:val="000000"/>
                <w:sz w:val="20"/>
                <w:szCs w:val="20"/>
              </w:rPr>
              <w:t xml:space="preserve"> </w:t>
            </w:r>
            <w:r w:rsidRPr="004C333A">
              <w:rPr>
                <w:rFonts w:ascii="Andalus" w:eastAsia="Times New Roman" w:hAnsi="Andalus" w:cs="Andalus"/>
                <w:color w:val="000000"/>
                <w:sz w:val="20"/>
                <w:szCs w:val="20"/>
              </w:rPr>
              <w:t>Team management</w:t>
            </w:r>
            <w:r w:rsidRPr="00441EAF">
              <w:rPr>
                <w:rFonts w:ascii="Andalus" w:eastAsia="Times New Roman" w:hAnsi="Andalus" w:cs="Andalus"/>
                <w:color w:val="000000"/>
                <w:sz w:val="20"/>
                <w:szCs w:val="20"/>
              </w:rPr>
              <w:t xml:space="preserve"> &amp; Branch coordination</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6769D261"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From October 2015 to till Date</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61B8C1FB" w14:textId="77777777">
            <w:pPr>
              <w:spacing w:after="0" w:line="240" w:lineRule="auto"/>
              <w:jc w:val="center"/>
              <w:rPr>
                <w:rFonts w:ascii="Andalus" w:eastAsia="Times New Roman" w:hAnsi="Andalus" w:cs="Andalus"/>
                <w:color w:val="000000"/>
                <w:sz w:val="20"/>
                <w:szCs w:val="20"/>
              </w:rPr>
            </w:pPr>
            <w:r>
              <w:rPr>
                <w:rFonts w:ascii="Andalus" w:eastAsia="Times New Roman" w:hAnsi="Andalus" w:cs="Andalus"/>
                <w:color w:val="000000"/>
                <w:sz w:val="20"/>
                <w:szCs w:val="20"/>
              </w:rPr>
              <w:t>1.7 Year</w:t>
            </w:r>
            <w:r w:rsidRPr="004C333A">
              <w:rPr>
                <w:rFonts w:ascii="Andalus" w:eastAsia="Times New Roman" w:hAnsi="Andalus" w:cs="Andalus"/>
                <w:color w:val="000000"/>
                <w:sz w:val="20"/>
                <w:szCs w:val="20"/>
              </w:rPr>
              <w:t>s</w:t>
            </w:r>
          </w:p>
        </w:tc>
      </w:tr>
      <w:tr w14:paraId="6797E176"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1C459D13"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Spartan Engineering Industries Pvt. Ltd.</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5A7A590"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General Manager -              Supply Chain Management</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B875FF9"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Pan India FG &amp; Spares Forecasting, Procurement, Distribution, Logistics and Inventory control. 3PL Control, Marketing admi</w:t>
            </w:r>
            <w:r w:rsidRPr="00441EAF">
              <w:rPr>
                <w:rFonts w:ascii="Andalus" w:eastAsia="Times New Roman" w:hAnsi="Andalus" w:cs="Andalus"/>
                <w:color w:val="000000"/>
                <w:sz w:val="20"/>
                <w:szCs w:val="20"/>
              </w:rPr>
              <w:t>ni</w:t>
            </w:r>
            <w:r w:rsidRPr="004C333A">
              <w:rPr>
                <w:rFonts w:ascii="Andalus" w:eastAsia="Times New Roman" w:hAnsi="Andalus" w:cs="Andalus"/>
                <w:color w:val="000000"/>
                <w:sz w:val="20"/>
                <w:szCs w:val="20"/>
              </w:rPr>
              <w:t>stration &amp; Credit control activities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1379CB6C"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From May 2008 to September 2015</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427D9A5E"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7.4 Years</w:t>
            </w:r>
          </w:p>
        </w:tc>
      </w:tr>
      <w:tr w14:paraId="582568DF"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48B1597D" w14:textId="77777777">
            <w:pPr>
              <w:spacing w:after="0" w:line="240" w:lineRule="auto"/>
              <w:rPr>
                <w:rFonts w:ascii="Andalus" w:eastAsia="Times New Roman" w:hAnsi="Andalus" w:cs="Andalus"/>
                <w:color w:val="000000"/>
                <w:sz w:val="20"/>
                <w:szCs w:val="20"/>
              </w:rPr>
            </w:pPr>
            <w:r w:rsidRPr="00441EAF">
              <w:rPr>
                <w:rFonts w:ascii="Andalus" w:eastAsia="Times New Roman" w:hAnsi="Andalus" w:cs="Andalus"/>
                <w:color w:val="000000"/>
                <w:sz w:val="20"/>
                <w:szCs w:val="20"/>
              </w:rPr>
              <w:t>Hamilton</w:t>
            </w:r>
            <w:r w:rsidRPr="004C333A">
              <w:rPr>
                <w:rFonts w:ascii="Andalus" w:eastAsia="Times New Roman" w:hAnsi="Andalus" w:cs="Andalus"/>
                <w:color w:val="000000"/>
                <w:sz w:val="20"/>
                <w:szCs w:val="20"/>
              </w:rPr>
              <w:t xml:space="preserve"> Industries Ltd. ( Metro Group )</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56C2E048"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Assistant Manager </w:t>
            </w:r>
            <w:r w:rsidRPr="00441EAF">
              <w:rPr>
                <w:rFonts w:ascii="Andalus" w:eastAsia="Times New Roman" w:hAnsi="Andalus" w:cs="Andalus"/>
                <w:color w:val="000000"/>
                <w:sz w:val="20"/>
                <w:szCs w:val="20"/>
              </w:rPr>
              <w:t>–</w:t>
            </w:r>
            <w:r w:rsidRPr="004C333A">
              <w:rPr>
                <w:rFonts w:ascii="Andalus" w:eastAsia="Times New Roman" w:hAnsi="Andalus" w:cs="Andalus"/>
                <w:color w:val="000000"/>
                <w:sz w:val="20"/>
                <w:szCs w:val="20"/>
              </w:rPr>
              <w:t xml:space="preserve"> Logistics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232962" w14:paraId="0D231C20"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Pan India FG &amp; Spares Forecasting &amp; Distribution, Handling customer complaints and MIS </w:t>
            </w:r>
            <w:r w:rsidRPr="00441EAF">
              <w:rPr>
                <w:rFonts w:ascii="Andalus" w:eastAsia="Times New Roman" w:hAnsi="Andalus" w:cs="Andalus"/>
                <w:color w:val="000000"/>
                <w:sz w:val="20"/>
                <w:szCs w:val="20"/>
              </w:rPr>
              <w:t>activities</w:t>
            </w:r>
            <w:r w:rsidRPr="004C333A">
              <w:rPr>
                <w:rFonts w:ascii="Andalus" w:eastAsia="Times New Roman" w:hAnsi="Andalus" w:cs="Andalus"/>
                <w:color w:val="000000"/>
                <w:sz w:val="20"/>
                <w:szCs w:val="20"/>
              </w:rPr>
              <w:t>,</w:t>
            </w:r>
            <w:r w:rsidR="00232962">
              <w:rPr>
                <w:rFonts w:ascii="Andalus" w:eastAsia="Times New Roman" w:hAnsi="Andalus" w:cs="Andalus"/>
                <w:color w:val="000000"/>
                <w:sz w:val="20"/>
                <w:szCs w:val="20"/>
              </w:rPr>
              <w:t xml:space="preserve"> ISO documentation</w:t>
            </w:r>
            <w:r w:rsidRPr="004C333A">
              <w:rPr>
                <w:rFonts w:ascii="Andalus" w:eastAsia="Times New Roman" w:hAnsi="Andalus" w:cs="Andalus"/>
                <w:color w:val="000000"/>
                <w:sz w:val="20"/>
                <w:szCs w:val="20"/>
              </w:rPr>
              <w:t xml:space="preserve"> control</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16FAB5AB"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From June 2000 to April 2008</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B1823E2"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7.10 Years</w:t>
            </w:r>
          </w:p>
        </w:tc>
      </w:tr>
      <w:tr w14:paraId="6F48A115"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2E350FB3"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Wimco</w:t>
            </w:r>
            <w:r w:rsidRPr="004C333A">
              <w:rPr>
                <w:rFonts w:ascii="Andalus" w:eastAsia="Times New Roman" w:hAnsi="Andalus" w:cs="Andalus"/>
                <w:color w:val="000000"/>
                <w:sz w:val="20"/>
                <w:szCs w:val="20"/>
              </w:rPr>
              <w:t xml:space="preserve"> Limited</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44A813F4"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Stores Officer</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F124DE1"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Raw material stores </w:t>
            </w:r>
            <w:r w:rsidRPr="00441EAF">
              <w:rPr>
                <w:rFonts w:ascii="Andalus" w:eastAsia="Times New Roman" w:hAnsi="Andalus" w:cs="Andalus"/>
                <w:color w:val="000000"/>
                <w:sz w:val="20"/>
                <w:szCs w:val="20"/>
              </w:rPr>
              <w:t>in charge</w:t>
            </w:r>
            <w:r w:rsidRPr="004C333A">
              <w:rPr>
                <w:rFonts w:ascii="Andalus" w:eastAsia="Times New Roman" w:hAnsi="Andalus" w:cs="Andalus"/>
                <w:color w:val="000000"/>
                <w:sz w:val="20"/>
                <w:szCs w:val="20"/>
              </w:rPr>
              <w:t xml:space="preserve">. Inventory control, Stock MIS reports, Pan </w:t>
            </w:r>
            <w:r w:rsidRPr="00441EAF">
              <w:rPr>
                <w:rFonts w:ascii="Andalus" w:eastAsia="Times New Roman" w:hAnsi="Andalus" w:cs="Andalus"/>
                <w:color w:val="000000"/>
                <w:sz w:val="20"/>
                <w:szCs w:val="20"/>
              </w:rPr>
              <w:t>India</w:t>
            </w:r>
            <w:r w:rsidRPr="004C333A">
              <w:rPr>
                <w:rFonts w:ascii="Andalus" w:eastAsia="Times New Roman" w:hAnsi="Andalus" w:cs="Andalus"/>
                <w:color w:val="000000"/>
                <w:sz w:val="20"/>
                <w:szCs w:val="20"/>
              </w:rPr>
              <w:t xml:space="preserve"> stock transfers, NOC for explosive raw material and Audits etc.</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C42B38F"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From March 1999 to May 2000</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5EF7AD9"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1.2 Years</w:t>
            </w:r>
          </w:p>
        </w:tc>
      </w:tr>
      <w:tr w14:paraId="5BC66B6F"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5058A30E"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Tellabs Chemicals </w:t>
            </w:r>
            <w:r w:rsidRPr="00441EAF">
              <w:rPr>
                <w:rFonts w:ascii="Andalus" w:eastAsia="Times New Roman" w:hAnsi="Andalus" w:cs="Andalus"/>
                <w:color w:val="000000"/>
                <w:sz w:val="20"/>
                <w:szCs w:val="20"/>
              </w:rPr>
              <w:t xml:space="preserve">      </w:t>
            </w:r>
            <w:r w:rsidRPr="004C333A">
              <w:rPr>
                <w:rFonts w:ascii="Andalus" w:eastAsia="Times New Roman" w:hAnsi="Andalus" w:cs="Andalus"/>
                <w:color w:val="000000"/>
                <w:sz w:val="20"/>
                <w:szCs w:val="20"/>
              </w:rPr>
              <w:t>( TEL Group )</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737436CF"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Commercial Executive</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232962" w14:paraId="4C67A486"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Factory excise and accounts</w:t>
            </w:r>
            <w:r w:rsidR="00232962">
              <w:rPr>
                <w:rFonts w:ascii="Andalus" w:eastAsia="Times New Roman" w:hAnsi="Andalus" w:cs="Andalus"/>
                <w:color w:val="000000"/>
                <w:sz w:val="20"/>
                <w:szCs w:val="20"/>
              </w:rPr>
              <w:t xml:space="preserve"> keeping. Inventory control, To attend Excise Audit and liaison with Factory inspector, Excise officials.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F1F964D"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From April 1997 to February 1999</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9D5D7D9"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1.10 Years</w:t>
            </w:r>
          </w:p>
        </w:tc>
      </w:tr>
      <w:tr w14:paraId="378F79B2" w14:textId="77777777" w:rsidTr="004C333A">
        <w:tblPrEx>
          <w:tblW w:w="10293" w:type="dxa"/>
          <w:tblInd w:w="93" w:type="dxa"/>
          <w:tblLook w:val="04A0"/>
        </w:tblPrEx>
        <w:trPr>
          <w:trHeight w:val="509"/>
        </w:trPr>
        <w:tc>
          <w:tcPr>
            <w:tcW w:w="0" w:type="auto"/>
            <w:gridSpan w:val="5"/>
            <w:tcBorders>
              <w:top w:val="nil"/>
              <w:left w:val="nil"/>
              <w:bottom w:val="single" w:sz="4" w:space="0" w:color="auto"/>
              <w:right w:val="nil"/>
            </w:tcBorders>
            <w:shd w:val="clear" w:color="auto" w:fill="auto"/>
            <w:noWrap/>
            <w:vAlign w:val="bottom"/>
            <w:hideMark/>
          </w:tcPr>
          <w:p w:rsidR="004C333A" w:rsidRPr="004C333A" w:rsidP="004C333A" w14:paraId="661465BA" w14:textId="77777777">
            <w:pPr>
              <w:spacing w:after="0" w:line="240" w:lineRule="auto"/>
              <w:jc w:val="center"/>
              <w:rPr>
                <w:rFonts w:ascii="Andalus" w:eastAsia="Times New Roman" w:hAnsi="Andalus" w:cs="Andalus"/>
                <w:b/>
                <w:bCs/>
                <w:color w:val="000000"/>
                <w:sz w:val="28"/>
                <w:szCs w:val="28"/>
              </w:rPr>
            </w:pPr>
            <w:r w:rsidRPr="004C333A">
              <w:rPr>
                <w:rFonts w:ascii="Andalus" w:eastAsia="Times New Roman" w:hAnsi="Andalus" w:cs="Andalus"/>
                <w:b/>
                <w:bCs/>
                <w:color w:val="000000"/>
                <w:sz w:val="28"/>
                <w:szCs w:val="28"/>
              </w:rPr>
              <w:t xml:space="preserve">Educational Qualification </w:t>
            </w:r>
            <w:r w:rsidRPr="00441EAF">
              <w:rPr>
                <w:rFonts w:ascii="Andalus" w:eastAsia="Times New Roman" w:hAnsi="Andalus" w:cs="Andalus"/>
                <w:b/>
                <w:bCs/>
                <w:color w:val="000000"/>
                <w:sz w:val="28"/>
                <w:szCs w:val="28"/>
              </w:rPr>
              <w:t>Summary</w:t>
            </w:r>
          </w:p>
        </w:tc>
      </w:tr>
      <w:tr w14:paraId="285FDC03" w14:textId="77777777" w:rsidTr="004C333A">
        <w:tblPrEx>
          <w:tblW w:w="10293" w:type="dxa"/>
          <w:tblInd w:w="93" w:type="dxa"/>
          <w:tblLook w:val="04A0"/>
        </w:tblPrEx>
        <w:trPr>
          <w:trHeight w:val="4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4C333A" w14:paraId="163C7570"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Degree</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8720003"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University</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8774104"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Subjects covered</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52060CB2"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Yr. of passed</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4D21E520"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Duration </w:t>
            </w:r>
          </w:p>
        </w:tc>
      </w:tr>
      <w:tr w14:paraId="6B09AB26"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00881B56"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MBA in Operation</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008D6738"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ICFAI </w:t>
            </w:r>
            <w:r w:rsidRPr="00441EAF">
              <w:rPr>
                <w:rFonts w:ascii="Andalus" w:eastAsia="Times New Roman" w:hAnsi="Andalus" w:cs="Andalus"/>
                <w:color w:val="000000"/>
                <w:sz w:val="20"/>
                <w:szCs w:val="20"/>
              </w:rPr>
              <w:t>University</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4BBD92EE" w14:textId="77777777">
            <w:pPr>
              <w:spacing w:after="0" w:line="240" w:lineRule="auto"/>
              <w:rPr>
                <w:rFonts w:ascii="Andalus" w:eastAsia="Times New Roman" w:hAnsi="Andalus" w:cs="Andalus"/>
                <w:color w:val="000000"/>
                <w:sz w:val="20"/>
                <w:szCs w:val="20"/>
              </w:rPr>
            </w:pPr>
            <w:r>
              <w:rPr>
                <w:rFonts w:ascii="Andalus" w:eastAsia="Times New Roman" w:hAnsi="Andalus" w:cs="Andalus"/>
                <w:color w:val="000000"/>
                <w:sz w:val="20"/>
                <w:szCs w:val="20"/>
              </w:rPr>
              <w:t>Supply chain management, Operation control techniques, Finance and costing</w:t>
            </w:r>
            <w:r w:rsidRPr="004C333A">
              <w:rPr>
                <w:rFonts w:ascii="Andalus" w:eastAsia="Times New Roman" w:hAnsi="Andalus" w:cs="Andalus"/>
                <w:color w:val="000000"/>
                <w:sz w:val="20"/>
                <w:szCs w:val="20"/>
              </w:rPr>
              <w:t xml:space="preserve"> </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42BA93A8"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2012</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0ABF6170"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2 Yrs.</w:t>
            </w:r>
          </w:p>
        </w:tc>
      </w:tr>
      <w:tr w14:paraId="411571ED"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6CF7CA1C"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Diploma in Material Management</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7911975E"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Institute of management and Professional Studies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32E8F373"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Production planning &amp; Control, Logistics, Finance &amp; costing for management,  Inventory Control</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DD057D3"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2007</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CC5F359"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1 Yr</w:t>
            </w:r>
          </w:p>
        </w:tc>
      </w:tr>
      <w:tr w14:paraId="4D3B30EF"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6EC06DB5"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Diploma in Export &amp; Import Management</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673DA612"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Wellingkar</w:t>
            </w:r>
            <w:r w:rsidR="006676BF">
              <w:rPr>
                <w:rFonts w:ascii="Andalus" w:eastAsia="Times New Roman" w:hAnsi="Andalus" w:cs="Andalus"/>
                <w:color w:val="000000"/>
                <w:sz w:val="20"/>
                <w:szCs w:val="20"/>
              </w:rPr>
              <w:t xml:space="preserve"> </w:t>
            </w:r>
            <w:r w:rsidRPr="004C333A">
              <w:rPr>
                <w:rFonts w:ascii="Andalus" w:eastAsia="Times New Roman" w:hAnsi="Andalus" w:cs="Andalus"/>
                <w:color w:val="000000"/>
                <w:sz w:val="20"/>
                <w:szCs w:val="20"/>
              </w:rPr>
              <w:t xml:space="preserve"> Institute</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43190157"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Import &amp; Export procedure and Documentation, Finance and Costing</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15549A9"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2013</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2FF7B72E"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1 Yr</w:t>
            </w:r>
          </w:p>
        </w:tc>
      </w:tr>
      <w:tr w14:paraId="53E585A8"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72D116C4"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BCOM</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5A634427"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Mumbai </w:t>
            </w:r>
            <w:r w:rsidRPr="00441EAF">
              <w:rPr>
                <w:rFonts w:ascii="Andalus" w:eastAsia="Times New Roman" w:hAnsi="Andalus" w:cs="Andalus"/>
                <w:color w:val="000000"/>
                <w:sz w:val="20"/>
                <w:szCs w:val="20"/>
              </w:rPr>
              <w:t>University</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2D3A7C30"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Economics, Finance, </w:t>
            </w:r>
            <w:r w:rsidRPr="00441EAF">
              <w:rPr>
                <w:rFonts w:ascii="Andalus" w:eastAsia="Times New Roman" w:hAnsi="Andalus" w:cs="Andalus"/>
                <w:color w:val="000000"/>
                <w:sz w:val="20"/>
                <w:szCs w:val="20"/>
              </w:rPr>
              <w:t>Computer</w:t>
            </w:r>
            <w:r w:rsidRPr="004C333A">
              <w:rPr>
                <w:rFonts w:ascii="Andalus" w:eastAsia="Times New Roman" w:hAnsi="Andalus" w:cs="Andalus"/>
                <w:color w:val="000000"/>
                <w:sz w:val="20"/>
                <w:szCs w:val="20"/>
              </w:rPr>
              <w:t xml:space="preserve"> systems &amp; Applications, Direct &amp; Indirect Taxes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7BB061E"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1997</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1CE68E15"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15 yrs.</w:t>
            </w:r>
          </w:p>
        </w:tc>
      </w:tr>
      <w:tr w14:paraId="3BEDC060" w14:textId="77777777" w:rsidTr="004C333A">
        <w:tblPrEx>
          <w:tblW w:w="10293" w:type="dxa"/>
          <w:tblInd w:w="93" w:type="dxa"/>
          <w:tblLook w:val="04A0"/>
        </w:tblPrEx>
        <w:trPr>
          <w:trHeight w:val="79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2745698E"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Certificate course of ISO Internal Auditor</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2CEF392A"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xml:space="preserve">Mumbai  </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7070CC28"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Various clauses of ISO and documentation procedures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32551ACF"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2003 &amp; 2010</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05F24FD8"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6 Months</w:t>
            </w:r>
          </w:p>
        </w:tc>
      </w:tr>
      <w:tr w14:paraId="0BD81A76" w14:textId="77777777" w:rsidTr="004C333A">
        <w:tblPrEx>
          <w:tblW w:w="10293" w:type="dxa"/>
          <w:tblInd w:w="93" w:type="dxa"/>
          <w:tblLook w:val="04A0"/>
        </w:tblPrEx>
        <w:trPr>
          <w:trHeight w:val="961"/>
        </w:trPr>
        <w:tc>
          <w:tcPr>
            <w:tcW w:w="0" w:type="auto"/>
            <w:tcBorders>
              <w:top w:val="nil"/>
              <w:left w:val="single" w:sz="4" w:space="0" w:color="auto"/>
              <w:bottom w:val="single" w:sz="4" w:space="0" w:color="auto"/>
              <w:right w:val="single" w:sz="4" w:space="0" w:color="auto"/>
            </w:tcBorders>
            <w:shd w:val="clear" w:color="auto" w:fill="auto"/>
            <w:vAlign w:val="center"/>
            <w:hideMark/>
          </w:tcPr>
          <w:p w:rsidR="004C333A" w:rsidRPr="004C333A" w:rsidP="006676BF" w14:paraId="2AF9F17A"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Certificate course on Scientific Spare Parts Management</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51B19D8D"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CII, Mumbai</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6676BF" w14:paraId="25F607F6" w14:textId="77777777">
            <w:pPr>
              <w:spacing w:after="0" w:line="240" w:lineRule="auto"/>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Various Scientific spares part management techniques.</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6A9C24C2"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 </w:t>
            </w:r>
            <w:r w:rsidR="0032603C">
              <w:rPr>
                <w:rFonts w:ascii="Andalus" w:eastAsia="Times New Roman" w:hAnsi="Andalus" w:cs="Andalus"/>
                <w:color w:val="000000"/>
                <w:sz w:val="20"/>
                <w:szCs w:val="20"/>
              </w:rPr>
              <w:t>2009</w:t>
            </w:r>
          </w:p>
        </w:tc>
        <w:tc>
          <w:tcPr>
            <w:tcW w:w="0" w:type="auto"/>
            <w:tcBorders>
              <w:top w:val="nil"/>
              <w:left w:val="nil"/>
              <w:bottom w:val="single" w:sz="4" w:space="0" w:color="auto"/>
              <w:right w:val="single" w:sz="4" w:space="0" w:color="auto"/>
            </w:tcBorders>
            <w:shd w:val="clear" w:color="auto" w:fill="auto"/>
            <w:vAlign w:val="center"/>
            <w:hideMark/>
          </w:tcPr>
          <w:p w:rsidR="004C333A" w:rsidRPr="004C333A" w:rsidP="004C333A" w14:paraId="033B0FC1" w14:textId="77777777">
            <w:pPr>
              <w:spacing w:after="0" w:line="240" w:lineRule="auto"/>
              <w:jc w:val="center"/>
              <w:rPr>
                <w:rFonts w:ascii="Andalus" w:eastAsia="Times New Roman" w:hAnsi="Andalus" w:cs="Andalus"/>
                <w:color w:val="000000"/>
                <w:sz w:val="20"/>
                <w:szCs w:val="20"/>
              </w:rPr>
            </w:pPr>
            <w:r w:rsidRPr="004C333A">
              <w:rPr>
                <w:rFonts w:ascii="Andalus" w:eastAsia="Times New Roman" w:hAnsi="Andalus" w:cs="Andalus"/>
                <w:color w:val="000000"/>
                <w:sz w:val="20"/>
                <w:szCs w:val="20"/>
              </w:rPr>
              <w:t>2 Days</w:t>
            </w:r>
          </w:p>
        </w:tc>
      </w:tr>
    </w:tbl>
    <w:p w:rsidR="004C333A" w:rsidP="007D42A1" w14:paraId="7C7BCEF2"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P="007D42A1" w14:paraId="34BF25F2"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P="007D42A1" w14:paraId="241F9234"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P="007D42A1" w14:paraId="6A388DD5"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P="007D42A1" w14:paraId="16A62662" w14:textId="7337BFF6">
      <w:pPr>
        <w:pStyle w:val="NormalWeb"/>
        <w:spacing w:before="0" w:beforeAutospacing="0" w:after="0" w:afterAutospacing="0" w:line="210" w:lineRule="atLeast"/>
        <w:jc w:val="center"/>
        <w:rPr>
          <w:rStyle w:val="Strong"/>
          <w:rFonts w:ascii="Andalus" w:hAnsi="Andalus" w:cs="Andalus"/>
          <w:color w:val="000000"/>
          <w:sz w:val="28"/>
          <w:szCs w:val="28"/>
        </w:rPr>
      </w:pPr>
    </w:p>
    <w:p w:rsidR="00BA1000" w:rsidP="007D42A1" w14:paraId="3CCC407F" w14:textId="02D312FF">
      <w:pPr>
        <w:pStyle w:val="NormalWeb"/>
        <w:spacing w:before="0" w:beforeAutospacing="0" w:after="0" w:afterAutospacing="0" w:line="210" w:lineRule="atLeast"/>
        <w:jc w:val="center"/>
        <w:rPr>
          <w:rStyle w:val="Strong"/>
          <w:rFonts w:ascii="Andalus" w:hAnsi="Andalus" w:cs="Andalus"/>
          <w:color w:val="000000"/>
          <w:sz w:val="28"/>
          <w:szCs w:val="28"/>
        </w:rPr>
      </w:pPr>
    </w:p>
    <w:p w:rsidR="00BA1000" w:rsidP="007D42A1" w14:paraId="768C5F5B" w14:textId="02331209">
      <w:pPr>
        <w:pStyle w:val="NormalWeb"/>
        <w:spacing w:before="0" w:beforeAutospacing="0" w:after="0" w:afterAutospacing="0" w:line="210" w:lineRule="atLeast"/>
        <w:jc w:val="center"/>
        <w:rPr>
          <w:rStyle w:val="Strong"/>
          <w:rFonts w:ascii="Andalus" w:hAnsi="Andalus" w:cs="Andalus"/>
          <w:color w:val="000000"/>
          <w:sz w:val="28"/>
          <w:szCs w:val="28"/>
        </w:rPr>
      </w:pPr>
    </w:p>
    <w:p w:rsidR="00BA1000" w:rsidP="007D42A1" w14:paraId="7C47A3EE" w14:textId="6368D84C">
      <w:pPr>
        <w:pStyle w:val="NormalWeb"/>
        <w:spacing w:before="0" w:beforeAutospacing="0" w:after="0" w:afterAutospacing="0" w:line="210" w:lineRule="atLeast"/>
        <w:jc w:val="center"/>
        <w:rPr>
          <w:rStyle w:val="Strong"/>
          <w:rFonts w:ascii="Andalus" w:hAnsi="Andalus" w:cs="Andalus"/>
          <w:color w:val="000000"/>
          <w:sz w:val="28"/>
          <w:szCs w:val="28"/>
        </w:rPr>
      </w:pPr>
    </w:p>
    <w:p w:rsidR="00BA1000" w:rsidP="007D42A1" w14:paraId="483ECFAC" w14:textId="2CB1E130">
      <w:pPr>
        <w:pStyle w:val="NormalWeb"/>
        <w:spacing w:before="0" w:beforeAutospacing="0" w:after="0" w:afterAutospacing="0" w:line="210" w:lineRule="atLeast"/>
        <w:jc w:val="center"/>
        <w:rPr>
          <w:rStyle w:val="Strong"/>
          <w:rFonts w:ascii="Andalus" w:hAnsi="Andalus" w:cs="Andalus"/>
          <w:color w:val="000000"/>
          <w:sz w:val="28"/>
          <w:szCs w:val="28"/>
        </w:rPr>
      </w:pPr>
    </w:p>
    <w:p w:rsidR="00BA1000" w:rsidP="007D42A1" w14:paraId="3F18B0E6" w14:textId="314745D1">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P="007D42A1" w14:paraId="7F1B36B2"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41EAF" w:rsidRPr="00441EAF" w:rsidP="007D42A1" w14:paraId="520E343D"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4C333A" w:rsidRPr="00441EAF" w:rsidP="004C333A" w14:paraId="05F6DF75" w14:textId="77777777">
      <w:pPr>
        <w:spacing w:after="0" w:line="240" w:lineRule="exact"/>
        <w:jc w:val="center"/>
        <w:rPr>
          <w:rFonts w:ascii="Andalus" w:hAnsi="Andalus" w:cs="Andalus"/>
          <w:b/>
          <w:bCs/>
          <w:sz w:val="28"/>
          <w:szCs w:val="28"/>
        </w:rPr>
      </w:pPr>
      <w:r w:rsidRPr="00441EAF">
        <w:rPr>
          <w:rFonts w:ascii="Andalus" w:hAnsi="Andalus" w:cs="Andalus"/>
          <w:b/>
          <w:bCs/>
          <w:sz w:val="28"/>
          <w:szCs w:val="28"/>
        </w:rPr>
        <w:t>Tools</w:t>
      </w:r>
    </w:p>
    <w:p w:rsidR="004C333A" w:rsidRPr="00441EAF" w:rsidP="004C333A" w14:paraId="6AE73011" w14:textId="77777777">
      <w:pPr>
        <w:spacing w:after="0" w:line="240" w:lineRule="exact"/>
        <w:rPr>
          <w:rFonts w:ascii="Andalus" w:eastAsia="Arial Unicode MS" w:hAnsi="Andalus" w:cs="Andalus"/>
          <w:sz w:val="20"/>
          <w:szCs w:val="20"/>
        </w:rPr>
      </w:pPr>
      <w:r>
        <w:rPr>
          <w:rFonts w:ascii="Andalus" w:eastAsia="Arial Unicode MS" w:hAnsi="Andalus" w:cs="Andalus"/>
          <w:sz w:val="20"/>
          <w:szCs w:val="20"/>
        </w:rPr>
        <w:pict>
          <v:rect id="_x0000_i1031" style="width:468pt;height:1pt" o:hralign="center" o:hrstd="t" o:hr="t" fillcolor="#a0a0a0" stroked="f"/>
        </w:pict>
      </w:r>
    </w:p>
    <w:p w:rsidR="004C333A" w:rsidRPr="00441EAF" w:rsidP="004C333A" w14:paraId="422BEE97" w14:textId="77777777">
      <w:pPr>
        <w:pStyle w:val="BodyText"/>
        <w:numPr>
          <w:ilvl w:val="0"/>
          <w:numId w:val="9"/>
        </w:numPr>
        <w:tabs>
          <w:tab w:val="left" w:pos="720"/>
        </w:tabs>
        <w:spacing w:after="120" w:line="264" w:lineRule="auto"/>
        <w:rPr>
          <w:rFonts w:ascii="Andalus" w:eastAsia="Arial Unicode MS" w:hAnsi="Andalus" w:cs="Andalus"/>
          <w:sz w:val="20"/>
          <w:szCs w:val="20"/>
        </w:rPr>
      </w:pPr>
      <w:r w:rsidRPr="00441EAF">
        <w:rPr>
          <w:rFonts w:ascii="Andalus" w:eastAsia="Arial Unicode MS" w:hAnsi="Andalus" w:cs="Andalus"/>
          <w:b/>
          <w:bCs/>
          <w:sz w:val="20"/>
          <w:szCs w:val="20"/>
        </w:rPr>
        <w:t>Operating Systems</w:t>
      </w:r>
      <w:r w:rsidRPr="00441EAF">
        <w:rPr>
          <w:rFonts w:ascii="Andalus" w:eastAsia="Arial Unicode MS" w:hAnsi="Andalus" w:cs="Andalus"/>
          <w:sz w:val="20"/>
          <w:szCs w:val="20"/>
        </w:rPr>
        <w:t>: DOS, Windows 95/98/2000/XP</w:t>
      </w:r>
    </w:p>
    <w:p w:rsidR="004C333A" w:rsidRPr="00441EAF" w:rsidP="004C333A" w14:paraId="2A6CFEC8" w14:textId="77777777">
      <w:pPr>
        <w:pStyle w:val="BodyText"/>
        <w:numPr>
          <w:ilvl w:val="0"/>
          <w:numId w:val="9"/>
        </w:numPr>
        <w:tabs>
          <w:tab w:val="left" w:pos="720"/>
        </w:tabs>
        <w:spacing w:after="120" w:line="264" w:lineRule="auto"/>
        <w:rPr>
          <w:rFonts w:ascii="Andalus" w:eastAsia="Arial Unicode MS" w:hAnsi="Andalus" w:cs="Andalus"/>
          <w:sz w:val="20"/>
          <w:szCs w:val="20"/>
        </w:rPr>
      </w:pPr>
      <w:r w:rsidRPr="00441EAF">
        <w:rPr>
          <w:rFonts w:ascii="Andalus" w:eastAsia="Arial Unicode MS" w:hAnsi="Andalus" w:cs="Andalus"/>
          <w:b/>
          <w:bCs/>
          <w:sz w:val="20"/>
          <w:szCs w:val="20"/>
        </w:rPr>
        <w:t>Programming Language</w:t>
      </w:r>
      <w:r w:rsidRPr="00441EAF">
        <w:rPr>
          <w:rFonts w:ascii="Andalus" w:eastAsia="Arial Unicode MS" w:hAnsi="Andalus" w:cs="Andalus"/>
          <w:sz w:val="20"/>
          <w:szCs w:val="20"/>
        </w:rPr>
        <w:t>: C, C++</w:t>
      </w:r>
    </w:p>
    <w:p w:rsidR="004C333A" w:rsidRPr="00441EAF" w:rsidP="004C333A" w14:paraId="32771606" w14:textId="6CC0780A">
      <w:pPr>
        <w:pStyle w:val="ListParagraph"/>
        <w:numPr>
          <w:ilvl w:val="0"/>
          <w:numId w:val="9"/>
        </w:numPr>
        <w:spacing w:after="0" w:line="360" w:lineRule="auto"/>
        <w:ind w:right="630"/>
        <w:jc w:val="both"/>
        <w:rPr>
          <w:rFonts w:ascii="Andalus" w:eastAsia="Arial Unicode MS" w:hAnsi="Andalus" w:cs="Andalus"/>
          <w:b/>
          <w:bCs/>
          <w:sz w:val="20"/>
          <w:szCs w:val="20"/>
        </w:rPr>
      </w:pPr>
      <w:r w:rsidRPr="00441EAF">
        <w:rPr>
          <w:rFonts w:ascii="Andalus" w:eastAsia="Arial Unicode MS" w:hAnsi="Andalus" w:cs="Andalus"/>
          <w:b/>
          <w:bCs/>
          <w:sz w:val="20"/>
          <w:szCs w:val="20"/>
        </w:rPr>
        <w:t>PACKAGES</w:t>
      </w:r>
      <w:r w:rsidRPr="00441EAF">
        <w:rPr>
          <w:rFonts w:ascii="Andalus" w:eastAsia="Arial Unicode MS" w:hAnsi="Andalus" w:cs="Andalus"/>
          <w:sz w:val="20"/>
          <w:szCs w:val="20"/>
        </w:rPr>
        <w:t>:</w:t>
      </w:r>
      <w:r w:rsidRPr="00441EAF">
        <w:rPr>
          <w:rFonts w:ascii="Andalus" w:eastAsia="Arial Unicode MS" w:hAnsi="Andalus" w:cs="Andalus"/>
          <w:b/>
          <w:bCs/>
          <w:sz w:val="20"/>
          <w:szCs w:val="20"/>
        </w:rPr>
        <w:t xml:space="preserve"> SAP / ERP </w:t>
      </w:r>
      <w:r w:rsidRPr="00441EAF" w:rsidR="0055234E">
        <w:rPr>
          <w:rFonts w:ascii="Andalus" w:eastAsia="Arial Unicode MS" w:hAnsi="Andalus" w:cs="Andalus"/>
          <w:b/>
          <w:bCs/>
          <w:sz w:val="20"/>
          <w:szCs w:val="20"/>
        </w:rPr>
        <w:t>(Oracle</w:t>
      </w:r>
      <w:r w:rsidRPr="00441EAF">
        <w:rPr>
          <w:rFonts w:ascii="Andalus" w:eastAsia="Arial Unicode MS" w:hAnsi="Andalus" w:cs="Andalus"/>
          <w:b/>
          <w:bCs/>
          <w:sz w:val="20"/>
          <w:szCs w:val="20"/>
        </w:rPr>
        <w:t>)</w:t>
      </w:r>
      <w:r w:rsidRPr="00441EAF">
        <w:rPr>
          <w:rFonts w:ascii="Andalus" w:eastAsia="Arial Unicode MS" w:hAnsi="Andalus" w:cs="Andalus"/>
          <w:sz w:val="20"/>
          <w:szCs w:val="20"/>
        </w:rPr>
        <w:t xml:space="preserve"> Microsoft Office, Tally, Adobe</w:t>
      </w:r>
    </w:p>
    <w:p w:rsidR="004C333A" w:rsidRPr="00441EAF" w:rsidP="007D42A1" w14:paraId="1D94B614" w14:textId="77777777">
      <w:pPr>
        <w:pStyle w:val="NormalWeb"/>
        <w:spacing w:before="0" w:beforeAutospacing="0" w:after="0" w:afterAutospacing="0" w:line="210" w:lineRule="atLeast"/>
        <w:jc w:val="center"/>
        <w:rPr>
          <w:rStyle w:val="Strong"/>
          <w:rFonts w:ascii="Andalus" w:hAnsi="Andalus" w:cs="Andalus"/>
          <w:color w:val="000000"/>
          <w:sz w:val="28"/>
          <w:szCs w:val="28"/>
        </w:rPr>
      </w:pPr>
    </w:p>
    <w:p w:rsidR="00965313" w:rsidRPr="00441EAF" w:rsidP="007D42A1" w14:paraId="6D19E532" w14:textId="77777777">
      <w:pPr>
        <w:pStyle w:val="NormalWeb"/>
        <w:spacing w:before="0" w:beforeAutospacing="0" w:after="0" w:afterAutospacing="0" w:line="210" w:lineRule="atLeast"/>
        <w:jc w:val="center"/>
        <w:rPr>
          <w:rStyle w:val="Strong"/>
          <w:rFonts w:ascii="Andalus" w:hAnsi="Andalus" w:cs="Andalus"/>
          <w:color w:val="000000"/>
          <w:sz w:val="28"/>
          <w:szCs w:val="28"/>
        </w:rPr>
      </w:pPr>
      <w:r w:rsidRPr="00441EAF">
        <w:rPr>
          <w:rStyle w:val="Strong"/>
          <w:rFonts w:ascii="Andalus" w:hAnsi="Andalus" w:cs="Andalus"/>
          <w:color w:val="000000"/>
          <w:sz w:val="28"/>
          <w:szCs w:val="28"/>
        </w:rPr>
        <w:t>Notable Accomplishments</w:t>
      </w:r>
    </w:p>
    <w:p w:rsidR="001C09EB" w:rsidRPr="00441EAF" w:rsidP="001C09EB" w14:paraId="157A9764" w14:textId="77777777">
      <w:pPr>
        <w:spacing w:after="0" w:line="240" w:lineRule="exact"/>
        <w:rPr>
          <w:rFonts w:ascii="Andalus" w:eastAsia="Arial Unicode MS" w:hAnsi="Andalus" w:cs="Andalus"/>
          <w:sz w:val="20"/>
          <w:szCs w:val="20"/>
        </w:rPr>
      </w:pPr>
      <w:r>
        <w:rPr>
          <w:rFonts w:ascii="Andalus" w:eastAsia="Arial Unicode MS" w:hAnsi="Andalus" w:cs="Andalus"/>
          <w:sz w:val="20"/>
          <w:szCs w:val="20"/>
        </w:rPr>
        <w:pict>
          <v:rect id="_x0000_i1032" style="width:468pt;height:1pt" o:hralign="center" o:hrstd="t" o:hr="t" fillcolor="#a0a0a0" stroked="f"/>
        </w:pict>
      </w:r>
    </w:p>
    <w:p w:rsidR="001C09EB" w:rsidRPr="00441EAF" w:rsidP="001C09EB" w14:paraId="1B0EA448" w14:textId="77777777">
      <w:pPr>
        <w:ind w:left="360"/>
        <w:jc w:val="both"/>
        <w:rPr>
          <w:rFonts w:ascii="Andalus" w:hAnsi="Andalus" w:cs="Andalus"/>
          <w:b/>
          <w:bCs/>
        </w:rPr>
      </w:pPr>
      <w:r w:rsidRPr="00441EAF">
        <w:rPr>
          <w:rFonts w:ascii="Andalus" w:hAnsi="Andalus" w:cs="Andalus"/>
          <w:b/>
          <w:bCs/>
        </w:rPr>
        <w:t>Successfully:</w:t>
      </w:r>
    </w:p>
    <w:p w:rsidR="001C09EB" w:rsidRPr="00441EAF" w:rsidP="006B6BC6" w14:paraId="1BC1268A" w14:textId="77777777">
      <w:pPr>
        <w:pStyle w:val="Header"/>
        <w:numPr>
          <w:ilvl w:val="0"/>
          <w:numId w:val="30"/>
        </w:numPr>
        <w:tabs>
          <w:tab w:val="clear" w:pos="4320"/>
          <w:tab w:val="clear" w:pos="8640"/>
        </w:tabs>
        <w:jc w:val="both"/>
        <w:rPr>
          <w:rFonts w:ascii="Andalus" w:hAnsi="Andalus" w:cs="Andalus"/>
          <w:bCs/>
          <w:sz w:val="20"/>
          <w:szCs w:val="20"/>
        </w:rPr>
      </w:pPr>
      <w:r w:rsidRPr="00441EAF">
        <w:rPr>
          <w:rFonts w:ascii="Andalus" w:hAnsi="Andalus" w:cs="Andalus"/>
          <w:bCs/>
          <w:sz w:val="20"/>
          <w:szCs w:val="20"/>
        </w:rPr>
        <w:t>Devised and implemented the new system of Freight management evaluation to evaluate the performance of Transporters and grading the same on the basis of various criteria which in turn helps to increase the performance level of transporters and reduce the freight cost considerably.</w:t>
      </w:r>
    </w:p>
    <w:p w:rsidR="001C09EB" w:rsidRPr="00441EAF" w:rsidP="006B6BC6" w14:paraId="5BF04171" w14:textId="77777777">
      <w:pPr>
        <w:pStyle w:val="Header"/>
        <w:numPr>
          <w:ilvl w:val="0"/>
          <w:numId w:val="30"/>
        </w:numPr>
        <w:tabs>
          <w:tab w:val="clear" w:pos="4320"/>
          <w:tab w:val="clear" w:pos="8640"/>
        </w:tabs>
        <w:jc w:val="both"/>
        <w:rPr>
          <w:rFonts w:ascii="Andalus" w:hAnsi="Andalus" w:cs="Andalus"/>
          <w:bCs/>
          <w:sz w:val="20"/>
          <w:szCs w:val="20"/>
        </w:rPr>
      </w:pPr>
      <w:r w:rsidRPr="00441EAF">
        <w:rPr>
          <w:rFonts w:ascii="Andalus" w:hAnsi="Andalus" w:cs="Andalus"/>
          <w:bCs/>
          <w:sz w:val="20"/>
          <w:szCs w:val="20"/>
        </w:rPr>
        <w:t>Introduced and implemented Vendor evaluation and grading system in plant which helps a lot to evaluate the performance of various vendors and helps to take the necessary corrective and</w:t>
      </w:r>
      <w:r w:rsidRPr="00441EAF" w:rsidR="00250B2A">
        <w:rPr>
          <w:rFonts w:ascii="Andalus" w:hAnsi="Andalus" w:cs="Andalus"/>
          <w:bCs/>
          <w:sz w:val="20"/>
          <w:szCs w:val="20"/>
        </w:rPr>
        <w:t xml:space="preserve"> preventive actions.</w:t>
      </w:r>
    </w:p>
    <w:p w:rsidR="001C09EB" w:rsidRPr="00441EAF" w:rsidP="006B6BC6" w14:paraId="2B0B6691" w14:textId="212FD60A">
      <w:pPr>
        <w:pStyle w:val="Header"/>
        <w:numPr>
          <w:ilvl w:val="0"/>
          <w:numId w:val="30"/>
        </w:numPr>
        <w:tabs>
          <w:tab w:val="clear" w:pos="4320"/>
          <w:tab w:val="clear" w:pos="8640"/>
        </w:tabs>
        <w:jc w:val="both"/>
        <w:rPr>
          <w:rFonts w:ascii="Andalus" w:hAnsi="Andalus" w:cs="Andalus"/>
          <w:bCs/>
          <w:sz w:val="20"/>
          <w:szCs w:val="20"/>
        </w:rPr>
      </w:pPr>
      <w:r w:rsidRPr="00441EAF">
        <w:rPr>
          <w:rFonts w:ascii="Andalus" w:hAnsi="Andalus" w:cs="Andalus"/>
          <w:bCs/>
          <w:sz w:val="20"/>
          <w:szCs w:val="20"/>
        </w:rPr>
        <w:t xml:space="preserve">Opened 7 branch spares centre in metro cities of </w:t>
      </w:r>
      <w:r w:rsidRPr="00441EAF" w:rsidR="00004DE5">
        <w:rPr>
          <w:rFonts w:ascii="Andalus" w:hAnsi="Andalus" w:cs="Andalus"/>
          <w:bCs/>
          <w:sz w:val="20"/>
          <w:szCs w:val="20"/>
        </w:rPr>
        <w:t>India</w:t>
      </w:r>
      <w:r w:rsidRPr="00441EAF">
        <w:rPr>
          <w:rFonts w:ascii="Andalus" w:hAnsi="Andalus" w:cs="Andalus"/>
          <w:bCs/>
          <w:sz w:val="20"/>
          <w:szCs w:val="20"/>
        </w:rPr>
        <w:t xml:space="preserve">, appointed necessary staff, timely arranged and maintained required spares inventory at branches. As a result of this increase the Spares sale figures from Rs.30 </w:t>
      </w:r>
      <w:r w:rsidRPr="00441EAF" w:rsidR="00004DE5">
        <w:rPr>
          <w:rFonts w:ascii="Andalus" w:hAnsi="Andalus" w:cs="Andalus"/>
          <w:bCs/>
          <w:sz w:val="20"/>
          <w:szCs w:val="20"/>
        </w:rPr>
        <w:t>lacs</w:t>
      </w:r>
      <w:r w:rsidRPr="00441EAF">
        <w:rPr>
          <w:rFonts w:ascii="Andalus" w:hAnsi="Andalus" w:cs="Andalus"/>
          <w:bCs/>
          <w:sz w:val="20"/>
          <w:szCs w:val="20"/>
        </w:rPr>
        <w:t xml:space="preserve"> p.a. in F.Y, 2007-08 to Rs. 9 </w:t>
      </w:r>
      <w:r w:rsidRPr="00441EAF" w:rsidR="0055234E">
        <w:rPr>
          <w:rFonts w:ascii="Andalus" w:hAnsi="Andalus" w:cs="Andalus"/>
          <w:bCs/>
          <w:sz w:val="20"/>
          <w:szCs w:val="20"/>
        </w:rPr>
        <w:t>crores</w:t>
      </w:r>
      <w:r w:rsidRPr="00441EAF">
        <w:rPr>
          <w:rFonts w:ascii="Andalus" w:hAnsi="Andalus" w:cs="Andalus"/>
          <w:bCs/>
          <w:sz w:val="20"/>
          <w:szCs w:val="20"/>
        </w:rPr>
        <w:t xml:space="preserve"> in F.Y. 2010-11.</w:t>
      </w:r>
    </w:p>
    <w:p w:rsidR="001C09EB" w:rsidRPr="00441EAF" w:rsidP="006B6BC6" w14:paraId="6F6A8C55" w14:textId="77777777">
      <w:pPr>
        <w:numPr>
          <w:ilvl w:val="0"/>
          <w:numId w:val="30"/>
        </w:numPr>
        <w:spacing w:after="0" w:line="240" w:lineRule="auto"/>
        <w:jc w:val="both"/>
        <w:rPr>
          <w:rFonts w:ascii="Andalus" w:hAnsi="Andalus" w:cs="Andalus"/>
          <w:sz w:val="20"/>
          <w:szCs w:val="20"/>
        </w:rPr>
      </w:pPr>
      <w:r w:rsidRPr="00441EAF">
        <w:rPr>
          <w:rFonts w:ascii="Andalus" w:hAnsi="Andalus" w:cs="Andalus"/>
          <w:sz w:val="20"/>
          <w:szCs w:val="20"/>
        </w:rPr>
        <w:t>Handled Project of selecting 3PL (Third Party Logistic) for Storage, Transportation &amp; documentation</w:t>
      </w:r>
      <w:r w:rsidRPr="00441EAF" w:rsidR="00250B2A">
        <w:rPr>
          <w:rFonts w:ascii="Andalus" w:hAnsi="Andalus" w:cs="Andalus"/>
          <w:sz w:val="20"/>
          <w:szCs w:val="20"/>
        </w:rPr>
        <w:t>.</w:t>
      </w:r>
    </w:p>
    <w:p w:rsidR="001C09EB" w:rsidRPr="00441EAF" w:rsidP="006B6BC6" w14:paraId="659699E7" w14:textId="77777777">
      <w:pPr>
        <w:numPr>
          <w:ilvl w:val="0"/>
          <w:numId w:val="30"/>
        </w:numPr>
        <w:spacing w:after="0" w:line="240" w:lineRule="auto"/>
        <w:jc w:val="both"/>
        <w:rPr>
          <w:rFonts w:ascii="Andalus" w:hAnsi="Andalus" w:cs="Andalus"/>
          <w:sz w:val="20"/>
          <w:szCs w:val="20"/>
        </w:rPr>
      </w:pPr>
      <w:r w:rsidRPr="00441EAF">
        <w:rPr>
          <w:rFonts w:ascii="Andalus" w:hAnsi="Andalus" w:cs="Andalus"/>
          <w:sz w:val="20"/>
          <w:szCs w:val="20"/>
        </w:rPr>
        <w:t xml:space="preserve">Arranged tenders &amp; quotations for supply of Bicycles to Maharashtra Govt. as per Govt. requirements for two continuous years in various Districts\ Block Development Offices\ </w:t>
      </w:r>
      <w:r w:rsidRPr="00441EAF" w:rsidR="00004DE5">
        <w:rPr>
          <w:rFonts w:ascii="Andalus" w:hAnsi="Andalus" w:cs="Andalus"/>
          <w:sz w:val="20"/>
          <w:szCs w:val="20"/>
        </w:rPr>
        <w:t>Zillah</w:t>
      </w:r>
      <w:r w:rsidR="00FD2393">
        <w:rPr>
          <w:rFonts w:ascii="Andalus" w:hAnsi="Andalus" w:cs="Andalus"/>
          <w:sz w:val="20"/>
          <w:szCs w:val="20"/>
        </w:rPr>
        <w:t xml:space="preserve"> </w:t>
      </w:r>
      <w:r w:rsidRPr="00441EAF" w:rsidR="00004DE5">
        <w:rPr>
          <w:rFonts w:ascii="Andalus" w:hAnsi="Andalus" w:cs="Andalus"/>
          <w:sz w:val="20"/>
          <w:szCs w:val="20"/>
        </w:rPr>
        <w:t>Parishads</w:t>
      </w:r>
      <w:r w:rsidRPr="00441EAF">
        <w:rPr>
          <w:rFonts w:ascii="Andalus" w:hAnsi="Andalus" w:cs="Andalus"/>
          <w:sz w:val="20"/>
          <w:szCs w:val="20"/>
        </w:rPr>
        <w:t>.</w:t>
      </w:r>
    </w:p>
    <w:p w:rsidR="00075BFD" w:rsidRPr="00441EAF" w:rsidP="006B6BC6" w14:paraId="5D9B2B07" w14:textId="77777777">
      <w:pPr>
        <w:numPr>
          <w:ilvl w:val="0"/>
          <w:numId w:val="30"/>
        </w:numPr>
        <w:spacing w:after="0" w:line="240" w:lineRule="auto"/>
        <w:jc w:val="both"/>
        <w:rPr>
          <w:rFonts w:ascii="Andalus" w:hAnsi="Andalus" w:cs="Andalus"/>
          <w:sz w:val="20"/>
          <w:szCs w:val="20"/>
        </w:rPr>
      </w:pPr>
      <w:r w:rsidRPr="00441EAF">
        <w:rPr>
          <w:rFonts w:ascii="Andalus" w:hAnsi="Andalus" w:cs="Andalus"/>
          <w:sz w:val="20"/>
          <w:szCs w:val="20"/>
        </w:rPr>
        <w:t xml:space="preserve">Handling Richie brothers, </w:t>
      </w:r>
      <w:r w:rsidRPr="00441EAF" w:rsidR="00965313">
        <w:rPr>
          <w:rFonts w:ascii="Andalus" w:hAnsi="Andalus" w:cs="Andalus"/>
          <w:sz w:val="20"/>
          <w:szCs w:val="20"/>
        </w:rPr>
        <w:t>Dubai</w:t>
      </w:r>
      <w:r w:rsidRPr="00441EAF">
        <w:rPr>
          <w:rFonts w:ascii="Andalus" w:hAnsi="Andalus" w:cs="Andalus"/>
          <w:sz w:val="20"/>
          <w:szCs w:val="20"/>
        </w:rPr>
        <w:t xml:space="preserve"> auction formalities for Non moving machines and spares dispatch and sale. </w:t>
      </w:r>
    </w:p>
    <w:p w:rsidR="001C09EB" w:rsidRPr="00441EAF" w:rsidP="006B6BC6" w14:paraId="24CE8BE7" w14:textId="77777777">
      <w:pPr>
        <w:pStyle w:val="ListParagraph"/>
        <w:numPr>
          <w:ilvl w:val="0"/>
          <w:numId w:val="30"/>
        </w:numPr>
        <w:spacing w:after="0" w:line="240" w:lineRule="auto"/>
        <w:jc w:val="both"/>
        <w:rPr>
          <w:rFonts w:ascii="Andalus" w:hAnsi="Andalus" w:cs="Andalus"/>
          <w:bCs/>
          <w:sz w:val="20"/>
          <w:szCs w:val="20"/>
        </w:rPr>
      </w:pPr>
      <w:r w:rsidRPr="00441EAF">
        <w:rPr>
          <w:rFonts w:ascii="Andalus" w:hAnsi="Andalus" w:cs="Andalus"/>
          <w:bCs/>
          <w:sz w:val="20"/>
          <w:szCs w:val="20"/>
        </w:rPr>
        <w:t>Involved in renewal of Mathadi contracts, appointment of C &amp; FA, and agreement processing and Transporters. Done TQM projects on Material return, Stock reorder level.</w:t>
      </w:r>
    </w:p>
    <w:p w:rsidR="004C333A" w:rsidRPr="00441EAF" w:rsidP="00895EF0" w14:paraId="22D9E706" w14:textId="77777777">
      <w:pPr>
        <w:spacing w:after="0" w:line="240" w:lineRule="exact"/>
        <w:jc w:val="center"/>
        <w:rPr>
          <w:rFonts w:ascii="Andalus" w:hAnsi="Andalus" w:cs="Andalus"/>
          <w:b/>
          <w:bCs/>
          <w:sz w:val="28"/>
          <w:szCs w:val="28"/>
        </w:rPr>
      </w:pPr>
    </w:p>
    <w:p w:rsidR="004C333A" w:rsidRPr="00441EAF" w:rsidP="00250B2A" w14:paraId="1C809D4F" w14:textId="77777777">
      <w:pPr>
        <w:spacing w:after="0" w:line="240" w:lineRule="exact"/>
        <w:ind w:right="630" w:firstLine="720"/>
        <w:jc w:val="center"/>
        <w:rPr>
          <w:rFonts w:ascii="Andalus" w:hAnsi="Andalus" w:cs="Andalus"/>
          <w:sz w:val="20"/>
          <w:szCs w:val="20"/>
        </w:rPr>
      </w:pPr>
    </w:p>
    <w:p w:rsidR="004C333A" w:rsidRPr="00441EAF" w:rsidP="00250B2A" w14:paraId="0D1FA829" w14:textId="77777777">
      <w:pPr>
        <w:spacing w:after="0" w:line="240" w:lineRule="exact"/>
        <w:ind w:right="630" w:firstLine="720"/>
        <w:jc w:val="center"/>
        <w:rPr>
          <w:rFonts w:ascii="Andalus" w:hAnsi="Andalus" w:cs="Andalus"/>
          <w:sz w:val="20"/>
          <w:szCs w:val="20"/>
        </w:rPr>
      </w:pPr>
    </w:p>
    <w:p w:rsidR="004C333A" w:rsidRPr="00441EAF" w:rsidP="00250B2A" w14:paraId="1282D2D0" w14:textId="77777777">
      <w:pPr>
        <w:spacing w:after="0" w:line="240" w:lineRule="exact"/>
        <w:ind w:right="630" w:firstLine="720"/>
        <w:jc w:val="center"/>
        <w:rPr>
          <w:rFonts w:ascii="Andalus" w:hAnsi="Andalus" w:cs="Andalus"/>
          <w:sz w:val="20"/>
          <w:szCs w:val="20"/>
        </w:rPr>
      </w:pPr>
    </w:p>
    <w:p w:rsidR="004C333A" w:rsidRPr="00441EAF" w:rsidP="00250B2A" w14:paraId="3FDE2598" w14:textId="77777777">
      <w:pPr>
        <w:spacing w:after="0" w:line="240" w:lineRule="exact"/>
        <w:ind w:right="630" w:firstLine="720"/>
        <w:jc w:val="center"/>
        <w:rPr>
          <w:rFonts w:ascii="Andalus" w:hAnsi="Andalus" w:cs="Andalus"/>
          <w:sz w:val="20"/>
          <w:szCs w:val="20"/>
        </w:rPr>
      </w:pPr>
    </w:p>
    <w:p w:rsidR="00BA19A5" w:rsidRPr="00441EAF" w:rsidP="004C333A" w14:paraId="4854FC41" w14:textId="77777777">
      <w:pPr>
        <w:spacing w:after="0" w:line="240" w:lineRule="exact"/>
        <w:ind w:right="630"/>
        <w:rPr>
          <w:rFonts w:ascii="Andalus" w:hAnsi="Andalus" w:cs="Andalus"/>
          <w:sz w:val="20"/>
          <w:szCs w:val="20"/>
        </w:rPr>
      </w:pPr>
      <w:r w:rsidRPr="00441EAF">
        <w:rPr>
          <w:rFonts w:ascii="Andalus" w:hAnsi="Andalus" w:cs="Andalus"/>
          <w:sz w:val="20"/>
          <w:szCs w:val="20"/>
        </w:rPr>
        <w:t xml:space="preserve"> Signature</w:t>
      </w:r>
    </w:p>
    <w:p w:rsidR="004C333A" w:rsidRPr="00441EAF" w:rsidP="00055EEC" w14:paraId="7F5E20C0" w14:textId="77777777">
      <w:pPr>
        <w:spacing w:after="0" w:line="240" w:lineRule="exact"/>
        <w:ind w:right="630"/>
        <w:rPr>
          <w:rFonts w:ascii="Andalus" w:hAnsi="Andalus" w:cs="Andalus"/>
          <w:b/>
          <w:bCs/>
          <w:sz w:val="20"/>
          <w:szCs w:val="20"/>
        </w:rPr>
      </w:pPr>
    </w:p>
    <w:p w:rsidR="004C333A" w:rsidRPr="00441EAF" w:rsidP="00055EEC" w14:paraId="591B6F78" w14:textId="77777777">
      <w:pPr>
        <w:spacing w:after="0" w:line="240" w:lineRule="exact"/>
        <w:ind w:right="630"/>
        <w:rPr>
          <w:rFonts w:ascii="Andalus" w:hAnsi="Andalus" w:cs="Andalus"/>
          <w:b/>
          <w:bCs/>
          <w:sz w:val="20"/>
          <w:szCs w:val="20"/>
        </w:rPr>
      </w:pPr>
    </w:p>
    <w:p w:rsidR="00BA19A5" w:rsidRPr="00441EAF" w:rsidP="00055EEC" w14:paraId="0C90230B" w14:textId="77777777">
      <w:pPr>
        <w:spacing w:after="0" w:line="240" w:lineRule="exact"/>
        <w:ind w:right="630"/>
        <w:rPr>
          <w:rFonts w:ascii="Andalus" w:hAnsi="Andalus" w:cs="Andalus"/>
          <w:b/>
          <w:bCs/>
          <w:sz w:val="20"/>
          <w:szCs w:val="20"/>
        </w:rPr>
      </w:pPr>
      <w:r w:rsidRPr="00441EAF">
        <w:rPr>
          <w:rFonts w:ascii="Andalus" w:hAnsi="Andalus" w:cs="Andalus"/>
          <w:b/>
          <w:bCs/>
          <w:sz w:val="20"/>
          <w:szCs w:val="20"/>
        </w:rPr>
        <w:t>(</w:t>
      </w:r>
      <w:r w:rsidRPr="00441EAF" w:rsidR="007335BB">
        <w:rPr>
          <w:rFonts w:ascii="Andalus" w:hAnsi="Andalus" w:cs="Andalus"/>
          <w:b/>
          <w:bCs/>
          <w:sz w:val="20"/>
          <w:szCs w:val="20"/>
        </w:rPr>
        <w:t>Anup Mejari</w:t>
      </w:r>
      <w:r w:rsidRPr="00441EAF">
        <w:rPr>
          <w:rFonts w:ascii="Andalus" w:hAnsi="Andalus" w:cs="Andalus"/>
          <w:b/>
          <w:bCs/>
          <w:sz w:val="20"/>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8240">
            <v:imagedata r:id="rId6"/>
          </v:shape>
        </w:pict>
      </w:r>
    </w:p>
    <w:sectPr w:rsidSect="004B205A">
      <w:pgSz w:w="12240" w:h="15840"/>
      <w:pgMar w:top="90" w:right="540" w:bottom="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881AAB"/>
    <w:multiLevelType w:val="hybridMultilevel"/>
    <w:tmpl w:val="9D0C4FB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81D0150"/>
    <w:multiLevelType w:val="hybridMultilevel"/>
    <w:tmpl w:val="B48E1F8C"/>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
    <w:nsid w:val="089565CD"/>
    <w:multiLevelType w:val="hybridMultilevel"/>
    <w:tmpl w:val="3796F2DE"/>
    <w:lvl w:ilvl="0">
      <w:start w:val="1"/>
      <w:numFmt w:val="bullet"/>
      <w:lvlText w:val=""/>
      <w:lvlJc w:val="left"/>
      <w:pPr>
        <w:ind w:left="720" w:hanging="360"/>
      </w:pPr>
      <w:rPr>
        <w:rFonts w:ascii="Wingdings" w:hAnsi="Wingdings" w:cs="Wing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BDC2C67"/>
    <w:multiLevelType w:val="hybridMultilevel"/>
    <w:tmpl w:val="6BE4AAC0"/>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C222EDD"/>
    <w:multiLevelType w:val="hybridMultilevel"/>
    <w:tmpl w:val="42529CCA"/>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Symbol" w:hAnsi="Symbol" w:cs="Symbol"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cs="Wingdings" w:hint="default"/>
      </w:rPr>
    </w:lvl>
  </w:abstractNum>
  <w:abstractNum w:abstractNumId="5">
    <w:nsid w:val="0C24642A"/>
    <w:multiLevelType w:val="hybridMultilevel"/>
    <w:tmpl w:val="B42EC694"/>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0D331AD3"/>
    <w:multiLevelType w:val="hybridMultilevel"/>
    <w:tmpl w:val="1996DCB0"/>
    <w:lvl w:ilvl="0">
      <w:start w:val="1"/>
      <w:numFmt w:val="bullet"/>
      <w:lvlText w:val="o"/>
      <w:lvlJc w:val="left"/>
      <w:pPr>
        <w:tabs>
          <w:tab w:val="num" w:pos="2160"/>
        </w:tabs>
        <w:ind w:left="21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E11560F"/>
    <w:multiLevelType w:val="hybridMultilevel"/>
    <w:tmpl w:val="A69429F8"/>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152C748D"/>
    <w:multiLevelType w:val="hybridMultilevel"/>
    <w:tmpl w:val="364080D4"/>
    <w:lvl w:ilvl="0">
      <w:start w:val="1"/>
      <w:numFmt w:val="bullet"/>
      <w:lvlText w:val=""/>
      <w:lvlJc w:val="left"/>
      <w:pPr>
        <w:tabs>
          <w:tab w:val="num" w:pos="360"/>
        </w:tabs>
        <w:ind w:left="36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C0B0151"/>
    <w:multiLevelType w:val="hybridMultilevel"/>
    <w:tmpl w:val="596E38BE"/>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21D52374"/>
    <w:multiLevelType w:val="hybridMultilevel"/>
    <w:tmpl w:val="9208D05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880"/>
        </w:tabs>
        <w:ind w:left="2880" w:hanging="360"/>
      </w:pPr>
      <w:rPr>
        <w:rFonts w:ascii="Symbol" w:hAnsi="Symbol" w:cs="Symbol"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1">
    <w:nsid w:val="24A762BE"/>
    <w:multiLevelType w:val="hybridMultilevel"/>
    <w:tmpl w:val="A5AA01A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38B40F4E"/>
    <w:multiLevelType w:val="hybridMultilevel"/>
    <w:tmpl w:val="99E2F210"/>
    <w:lvl w:ilvl="0">
      <w:start w:val="1"/>
      <w:numFmt w:val="bullet"/>
      <w:lvlText w:val=""/>
      <w:lvlJc w:val="left"/>
      <w:pPr>
        <w:ind w:left="1980" w:hanging="360"/>
      </w:pPr>
      <w:rPr>
        <w:rFonts w:ascii="Symbol" w:hAnsi="Symbol"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13">
    <w:nsid w:val="3A8D013A"/>
    <w:multiLevelType w:val="hybridMultilevel"/>
    <w:tmpl w:val="6B062E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C8A2D08"/>
    <w:multiLevelType w:val="hybridMultilevel"/>
    <w:tmpl w:val="BC5CC676"/>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D6E6613"/>
    <w:multiLevelType w:val="multilevel"/>
    <w:tmpl w:val="782811A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900"/>
        </w:tabs>
        <w:ind w:left="900" w:hanging="360"/>
      </w:pPr>
      <w:rPr>
        <w:rFonts w:ascii="Symbol" w:hAnsi="Symbol" w:cs="Symbol" w:hint="default"/>
        <w:color w:val="auto"/>
      </w:rPr>
    </w:lvl>
    <w:lvl w:ilvl="3">
      <w:start w:val="1"/>
      <w:numFmt w:val="bullet"/>
      <w:lvlText w:val=""/>
      <w:lvlJc w:val="left"/>
      <w:pPr>
        <w:tabs>
          <w:tab w:val="num" w:pos="2340"/>
        </w:tabs>
        <w:ind w:left="23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6">
    <w:nsid w:val="44B75C92"/>
    <w:multiLevelType w:val="hybridMultilevel"/>
    <w:tmpl w:val="13528DF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Symbol" w:hAnsi="Symbol" w:cs="Symbol"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nsid w:val="486470F6"/>
    <w:multiLevelType w:val="hybridMultilevel"/>
    <w:tmpl w:val="BDBA435E"/>
    <w:lvl w:ilvl="0">
      <w:start w:val="1"/>
      <w:numFmt w:val="bullet"/>
      <w:lvlText w:val=""/>
      <w:lvlJc w:val="left"/>
      <w:pPr>
        <w:ind w:left="2520" w:hanging="360"/>
      </w:pPr>
      <w:rPr>
        <w:rFonts w:ascii="Symbol" w:hAnsi="Symbol"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18">
    <w:nsid w:val="48DA09F9"/>
    <w:multiLevelType w:val="hybridMultilevel"/>
    <w:tmpl w:val="A2D68312"/>
    <w:lvl w:ilvl="0">
      <w:start w:val="1"/>
      <w:numFmt w:val="bullet"/>
      <w:lvlText w:val=""/>
      <w:lvlJc w:val="left"/>
      <w:pPr>
        <w:ind w:left="2520" w:hanging="360"/>
      </w:pPr>
      <w:rPr>
        <w:rFonts w:ascii="Symbol" w:hAnsi="Symbol"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19">
    <w:nsid w:val="48DC7305"/>
    <w:multiLevelType w:val="hybridMultilevel"/>
    <w:tmpl w:val="4E881A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9673535"/>
    <w:multiLevelType w:val="hybridMultilevel"/>
    <w:tmpl w:val="EF58AB7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50064D71"/>
    <w:multiLevelType w:val="hybridMultilevel"/>
    <w:tmpl w:val="651EC4CE"/>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54174A5C"/>
    <w:multiLevelType w:val="hybridMultilevel"/>
    <w:tmpl w:val="C8829D50"/>
    <w:lvl w:ilvl="0">
      <w:start w:val="1"/>
      <w:numFmt w:val="bullet"/>
      <w:lvlText w:val=""/>
      <w:lvlJc w:val="left"/>
      <w:pPr>
        <w:ind w:left="2520" w:hanging="360"/>
      </w:pPr>
      <w:rPr>
        <w:rFonts w:ascii="Symbol" w:hAnsi="Symbol"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23">
    <w:nsid w:val="5A7E6DE3"/>
    <w:multiLevelType w:val="hybridMultilevel"/>
    <w:tmpl w:val="D8689F7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4">
    <w:nsid w:val="5ADD229B"/>
    <w:multiLevelType w:val="hybridMultilevel"/>
    <w:tmpl w:val="8F96E9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nsid w:val="656813A9"/>
    <w:multiLevelType w:val="hybridMultilevel"/>
    <w:tmpl w:val="FF1688A2"/>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6">
    <w:nsid w:val="71245543"/>
    <w:multiLevelType w:val="hybridMultilevel"/>
    <w:tmpl w:val="70DC0E8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2877E42"/>
    <w:multiLevelType w:val="hybridMultilevel"/>
    <w:tmpl w:val="A1E2C590"/>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8">
    <w:nsid w:val="77E27ACA"/>
    <w:multiLevelType w:val="hybridMultilevel"/>
    <w:tmpl w:val="D77E8820"/>
    <w:lvl w:ilvl="0">
      <w:start w:val="1"/>
      <w:numFmt w:val="bullet"/>
      <w:lvlText w:val=""/>
      <w:lvlJc w:val="left"/>
      <w:pPr>
        <w:ind w:left="1080" w:hanging="360"/>
      </w:pPr>
      <w:rPr>
        <w:rFonts w:ascii="Symbol" w:hAnsi="Symbol" w:cs="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7A025E61"/>
    <w:multiLevelType w:val="hybridMultilevel"/>
    <w:tmpl w:val="59FA4C82"/>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num w:numId="1">
    <w:abstractNumId w:val="2"/>
  </w:num>
  <w:num w:numId="2">
    <w:abstractNumId w:val="15"/>
  </w:num>
  <w:num w:numId="3">
    <w:abstractNumId w:val="10"/>
  </w:num>
  <w:num w:numId="4">
    <w:abstractNumId w:val="24"/>
  </w:num>
  <w:num w:numId="5">
    <w:abstractNumId w:val="11"/>
  </w:num>
  <w:num w:numId="6">
    <w:abstractNumId w:val="29"/>
  </w:num>
  <w:num w:numId="7">
    <w:abstractNumId w:val="4"/>
  </w:num>
  <w:num w:numId="8">
    <w:abstractNumId w:val="16"/>
  </w:num>
  <w:num w:numId="9">
    <w:abstractNumId w:val="26"/>
  </w:num>
  <w:num w:numId="10">
    <w:abstractNumId w:val="13"/>
  </w:num>
  <w:num w:numId="11">
    <w:abstractNumId w:val="1"/>
  </w:num>
  <w:num w:numId="12">
    <w:abstractNumId w:val="14"/>
  </w:num>
  <w:num w:numId="13">
    <w:abstractNumId w:val="9"/>
  </w:num>
  <w:num w:numId="14">
    <w:abstractNumId w:val="25"/>
  </w:num>
  <w:num w:numId="15">
    <w:abstractNumId w:val="28"/>
  </w:num>
  <w:num w:numId="16">
    <w:abstractNumId w:val="7"/>
  </w:num>
  <w:num w:numId="17">
    <w:abstractNumId w:val="27"/>
  </w:num>
  <w:num w:numId="18">
    <w:abstractNumId w:val="5"/>
  </w:num>
  <w:num w:numId="19">
    <w:abstractNumId w:val="3"/>
  </w:num>
  <w:num w:numId="20">
    <w:abstractNumId w:val="21"/>
  </w:num>
  <w:num w:numId="21">
    <w:abstractNumId w:val="8"/>
  </w:num>
  <w:num w:numId="22">
    <w:abstractNumId w:val="20"/>
  </w:num>
  <w:num w:numId="23">
    <w:abstractNumId w:val="23"/>
  </w:num>
  <w:num w:numId="24">
    <w:abstractNumId w:val="17"/>
  </w:num>
  <w:num w:numId="25">
    <w:abstractNumId w:val="18"/>
  </w:num>
  <w:num w:numId="26">
    <w:abstractNumId w:val="12"/>
  </w:num>
  <w:num w:numId="27">
    <w:abstractNumId w:val="6"/>
  </w:num>
  <w:num w:numId="28">
    <w:abstractNumId w:val="0"/>
  </w:num>
  <w:num w:numId="29">
    <w:abstractNumId w:val="22"/>
  </w:num>
  <w:num w:numId="3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4D"/>
    <w:rsid w:val="00002240"/>
    <w:rsid w:val="00004DE5"/>
    <w:rsid w:val="00011EAD"/>
    <w:rsid w:val="00014794"/>
    <w:rsid w:val="000305E0"/>
    <w:rsid w:val="00031725"/>
    <w:rsid w:val="000337A9"/>
    <w:rsid w:val="00044505"/>
    <w:rsid w:val="00046F5C"/>
    <w:rsid w:val="00055EEC"/>
    <w:rsid w:val="00056D07"/>
    <w:rsid w:val="00062DF5"/>
    <w:rsid w:val="00067736"/>
    <w:rsid w:val="00074488"/>
    <w:rsid w:val="00075BFD"/>
    <w:rsid w:val="0008250D"/>
    <w:rsid w:val="00092E4C"/>
    <w:rsid w:val="000A3567"/>
    <w:rsid w:val="000A670A"/>
    <w:rsid w:val="000A7BE8"/>
    <w:rsid w:val="000B17EE"/>
    <w:rsid w:val="000B75B5"/>
    <w:rsid w:val="000D2ACC"/>
    <w:rsid w:val="000E33EE"/>
    <w:rsid w:val="000F4177"/>
    <w:rsid w:val="00116343"/>
    <w:rsid w:val="00116BEF"/>
    <w:rsid w:val="00121637"/>
    <w:rsid w:val="001225EE"/>
    <w:rsid w:val="00123B46"/>
    <w:rsid w:val="0013371B"/>
    <w:rsid w:val="00133AEC"/>
    <w:rsid w:val="00137F07"/>
    <w:rsid w:val="00150312"/>
    <w:rsid w:val="00154512"/>
    <w:rsid w:val="00154F76"/>
    <w:rsid w:val="00162650"/>
    <w:rsid w:val="00162B6B"/>
    <w:rsid w:val="0016456F"/>
    <w:rsid w:val="00171427"/>
    <w:rsid w:val="0018505B"/>
    <w:rsid w:val="001959DB"/>
    <w:rsid w:val="0019705C"/>
    <w:rsid w:val="001B1FC9"/>
    <w:rsid w:val="001B539C"/>
    <w:rsid w:val="001C09EB"/>
    <w:rsid w:val="001D7493"/>
    <w:rsid w:val="001E4619"/>
    <w:rsid w:val="001E6C61"/>
    <w:rsid w:val="001F0332"/>
    <w:rsid w:val="001F70F6"/>
    <w:rsid w:val="002024D4"/>
    <w:rsid w:val="002039BA"/>
    <w:rsid w:val="00205E28"/>
    <w:rsid w:val="00223BC3"/>
    <w:rsid w:val="00230960"/>
    <w:rsid w:val="00232962"/>
    <w:rsid w:val="0023588A"/>
    <w:rsid w:val="00241A61"/>
    <w:rsid w:val="00244A77"/>
    <w:rsid w:val="00245F96"/>
    <w:rsid w:val="00250B2A"/>
    <w:rsid w:val="002546E8"/>
    <w:rsid w:val="00255568"/>
    <w:rsid w:val="0025646A"/>
    <w:rsid w:val="00264228"/>
    <w:rsid w:val="00277FBF"/>
    <w:rsid w:val="002828D4"/>
    <w:rsid w:val="00291F5A"/>
    <w:rsid w:val="002925DA"/>
    <w:rsid w:val="00294838"/>
    <w:rsid w:val="002A190A"/>
    <w:rsid w:val="002C1194"/>
    <w:rsid w:val="002C5748"/>
    <w:rsid w:val="002C5D3E"/>
    <w:rsid w:val="002C78FD"/>
    <w:rsid w:val="002D008B"/>
    <w:rsid w:val="002D37F4"/>
    <w:rsid w:val="002D70D2"/>
    <w:rsid w:val="002D79F6"/>
    <w:rsid w:val="002E1E50"/>
    <w:rsid w:val="002E5013"/>
    <w:rsid w:val="002E72DC"/>
    <w:rsid w:val="002F0908"/>
    <w:rsid w:val="002F0FA1"/>
    <w:rsid w:val="002F23E4"/>
    <w:rsid w:val="002F28BF"/>
    <w:rsid w:val="003045F8"/>
    <w:rsid w:val="003072B7"/>
    <w:rsid w:val="00314558"/>
    <w:rsid w:val="00321D74"/>
    <w:rsid w:val="003221FB"/>
    <w:rsid w:val="00324FDC"/>
    <w:rsid w:val="0032603C"/>
    <w:rsid w:val="003302FB"/>
    <w:rsid w:val="0033227E"/>
    <w:rsid w:val="00335DB5"/>
    <w:rsid w:val="00337DA5"/>
    <w:rsid w:val="00340D5D"/>
    <w:rsid w:val="003422D2"/>
    <w:rsid w:val="003567A6"/>
    <w:rsid w:val="00361D0A"/>
    <w:rsid w:val="003704B4"/>
    <w:rsid w:val="00380B08"/>
    <w:rsid w:val="00380B4A"/>
    <w:rsid w:val="00386DE3"/>
    <w:rsid w:val="00393DB4"/>
    <w:rsid w:val="00396D9A"/>
    <w:rsid w:val="00397517"/>
    <w:rsid w:val="003A09E3"/>
    <w:rsid w:val="003C16D0"/>
    <w:rsid w:val="003C2EF5"/>
    <w:rsid w:val="003C4239"/>
    <w:rsid w:val="003D21C5"/>
    <w:rsid w:val="003D2A34"/>
    <w:rsid w:val="003D30D8"/>
    <w:rsid w:val="003F16A7"/>
    <w:rsid w:val="003F2172"/>
    <w:rsid w:val="00400757"/>
    <w:rsid w:val="00417CDA"/>
    <w:rsid w:val="004201EE"/>
    <w:rsid w:val="004212F6"/>
    <w:rsid w:val="004320C9"/>
    <w:rsid w:val="004329DA"/>
    <w:rsid w:val="00440697"/>
    <w:rsid w:val="00441EAF"/>
    <w:rsid w:val="00443A1B"/>
    <w:rsid w:val="00445432"/>
    <w:rsid w:val="0045294D"/>
    <w:rsid w:val="0045622B"/>
    <w:rsid w:val="00463DF7"/>
    <w:rsid w:val="00463E56"/>
    <w:rsid w:val="00470F98"/>
    <w:rsid w:val="00474915"/>
    <w:rsid w:val="00480285"/>
    <w:rsid w:val="00483FC8"/>
    <w:rsid w:val="004A6159"/>
    <w:rsid w:val="004B0364"/>
    <w:rsid w:val="004B205A"/>
    <w:rsid w:val="004B25AC"/>
    <w:rsid w:val="004B6518"/>
    <w:rsid w:val="004C333A"/>
    <w:rsid w:val="004C6BC5"/>
    <w:rsid w:val="004D11BC"/>
    <w:rsid w:val="004D1524"/>
    <w:rsid w:val="004F7BFE"/>
    <w:rsid w:val="005221D9"/>
    <w:rsid w:val="00537585"/>
    <w:rsid w:val="0054352E"/>
    <w:rsid w:val="005439FC"/>
    <w:rsid w:val="0055234E"/>
    <w:rsid w:val="00554CC5"/>
    <w:rsid w:val="00555CFF"/>
    <w:rsid w:val="00560A0E"/>
    <w:rsid w:val="00570F2F"/>
    <w:rsid w:val="005743A3"/>
    <w:rsid w:val="00576ABC"/>
    <w:rsid w:val="0059387E"/>
    <w:rsid w:val="00597B77"/>
    <w:rsid w:val="005A4174"/>
    <w:rsid w:val="005B37A1"/>
    <w:rsid w:val="005C2E80"/>
    <w:rsid w:val="005C433E"/>
    <w:rsid w:val="005C557F"/>
    <w:rsid w:val="005C5968"/>
    <w:rsid w:val="005C6AF8"/>
    <w:rsid w:val="005D487E"/>
    <w:rsid w:val="005D7527"/>
    <w:rsid w:val="005F08D3"/>
    <w:rsid w:val="005F5AD5"/>
    <w:rsid w:val="00611879"/>
    <w:rsid w:val="00615F46"/>
    <w:rsid w:val="00616684"/>
    <w:rsid w:val="006166A1"/>
    <w:rsid w:val="00622A75"/>
    <w:rsid w:val="00630369"/>
    <w:rsid w:val="006341BE"/>
    <w:rsid w:val="006357F8"/>
    <w:rsid w:val="00636762"/>
    <w:rsid w:val="00637FA5"/>
    <w:rsid w:val="0064052C"/>
    <w:rsid w:val="00655DE5"/>
    <w:rsid w:val="00656333"/>
    <w:rsid w:val="006676BF"/>
    <w:rsid w:val="00670D10"/>
    <w:rsid w:val="00677B5A"/>
    <w:rsid w:val="00682716"/>
    <w:rsid w:val="00683D2A"/>
    <w:rsid w:val="00687981"/>
    <w:rsid w:val="00694934"/>
    <w:rsid w:val="006A696A"/>
    <w:rsid w:val="006B6BC6"/>
    <w:rsid w:val="006C15B1"/>
    <w:rsid w:val="006E675C"/>
    <w:rsid w:val="00702A8D"/>
    <w:rsid w:val="0071476A"/>
    <w:rsid w:val="00715B49"/>
    <w:rsid w:val="00722A65"/>
    <w:rsid w:val="0073234C"/>
    <w:rsid w:val="007335BB"/>
    <w:rsid w:val="00750AD3"/>
    <w:rsid w:val="00751ED8"/>
    <w:rsid w:val="0076696C"/>
    <w:rsid w:val="00776714"/>
    <w:rsid w:val="00781E72"/>
    <w:rsid w:val="00795476"/>
    <w:rsid w:val="007A0B1B"/>
    <w:rsid w:val="007A781B"/>
    <w:rsid w:val="007A7AAD"/>
    <w:rsid w:val="007B3711"/>
    <w:rsid w:val="007B591A"/>
    <w:rsid w:val="007B724B"/>
    <w:rsid w:val="007C0446"/>
    <w:rsid w:val="007C1477"/>
    <w:rsid w:val="007C744E"/>
    <w:rsid w:val="007D42A1"/>
    <w:rsid w:val="007D4BD4"/>
    <w:rsid w:val="007E05B2"/>
    <w:rsid w:val="007E1073"/>
    <w:rsid w:val="007E1157"/>
    <w:rsid w:val="007E6831"/>
    <w:rsid w:val="007F707F"/>
    <w:rsid w:val="00802DB1"/>
    <w:rsid w:val="00812146"/>
    <w:rsid w:val="00822888"/>
    <w:rsid w:val="00824A42"/>
    <w:rsid w:val="008329BD"/>
    <w:rsid w:val="00836E1A"/>
    <w:rsid w:val="00840B8B"/>
    <w:rsid w:val="0085724B"/>
    <w:rsid w:val="00860EC9"/>
    <w:rsid w:val="008642F8"/>
    <w:rsid w:val="00872E04"/>
    <w:rsid w:val="008757EE"/>
    <w:rsid w:val="0087705F"/>
    <w:rsid w:val="008776B0"/>
    <w:rsid w:val="0088530F"/>
    <w:rsid w:val="008929B9"/>
    <w:rsid w:val="00895EF0"/>
    <w:rsid w:val="008B1C74"/>
    <w:rsid w:val="008B50E7"/>
    <w:rsid w:val="008C7B32"/>
    <w:rsid w:val="008D0C3B"/>
    <w:rsid w:val="008E25C8"/>
    <w:rsid w:val="00906B89"/>
    <w:rsid w:val="009263BA"/>
    <w:rsid w:val="00951515"/>
    <w:rsid w:val="00952FCF"/>
    <w:rsid w:val="00954BE0"/>
    <w:rsid w:val="0096264C"/>
    <w:rsid w:val="00964BA8"/>
    <w:rsid w:val="00965313"/>
    <w:rsid w:val="00975C54"/>
    <w:rsid w:val="00976F1A"/>
    <w:rsid w:val="00982DAD"/>
    <w:rsid w:val="00983F3D"/>
    <w:rsid w:val="00991DC9"/>
    <w:rsid w:val="00991E1E"/>
    <w:rsid w:val="00992BE5"/>
    <w:rsid w:val="009A01C0"/>
    <w:rsid w:val="009A073C"/>
    <w:rsid w:val="009B26F1"/>
    <w:rsid w:val="009B3821"/>
    <w:rsid w:val="009D1DA4"/>
    <w:rsid w:val="009E31BA"/>
    <w:rsid w:val="009E7960"/>
    <w:rsid w:val="009F3F23"/>
    <w:rsid w:val="009F5C12"/>
    <w:rsid w:val="00A13C16"/>
    <w:rsid w:val="00A2178A"/>
    <w:rsid w:val="00A23310"/>
    <w:rsid w:val="00A254EF"/>
    <w:rsid w:val="00A26D51"/>
    <w:rsid w:val="00A325CA"/>
    <w:rsid w:val="00A355B0"/>
    <w:rsid w:val="00A35A73"/>
    <w:rsid w:val="00A4315A"/>
    <w:rsid w:val="00A43685"/>
    <w:rsid w:val="00A4433A"/>
    <w:rsid w:val="00A47EFC"/>
    <w:rsid w:val="00A607DC"/>
    <w:rsid w:val="00A62167"/>
    <w:rsid w:val="00A6531E"/>
    <w:rsid w:val="00A70D72"/>
    <w:rsid w:val="00A720CA"/>
    <w:rsid w:val="00A80F6F"/>
    <w:rsid w:val="00A853B8"/>
    <w:rsid w:val="00AA0891"/>
    <w:rsid w:val="00AA74C1"/>
    <w:rsid w:val="00AC2DEE"/>
    <w:rsid w:val="00AE5404"/>
    <w:rsid w:val="00AE60B4"/>
    <w:rsid w:val="00AE63AD"/>
    <w:rsid w:val="00AF7173"/>
    <w:rsid w:val="00B14F1F"/>
    <w:rsid w:val="00B30A2D"/>
    <w:rsid w:val="00B3486D"/>
    <w:rsid w:val="00B350AC"/>
    <w:rsid w:val="00B644D6"/>
    <w:rsid w:val="00B67179"/>
    <w:rsid w:val="00B72BE6"/>
    <w:rsid w:val="00B75946"/>
    <w:rsid w:val="00B83A99"/>
    <w:rsid w:val="00B936B0"/>
    <w:rsid w:val="00BA1000"/>
    <w:rsid w:val="00BA19A5"/>
    <w:rsid w:val="00BA270B"/>
    <w:rsid w:val="00BA7258"/>
    <w:rsid w:val="00BA7621"/>
    <w:rsid w:val="00BB165C"/>
    <w:rsid w:val="00BC1318"/>
    <w:rsid w:val="00BE763C"/>
    <w:rsid w:val="00C0561A"/>
    <w:rsid w:val="00C11EA9"/>
    <w:rsid w:val="00C25277"/>
    <w:rsid w:val="00C2719F"/>
    <w:rsid w:val="00C31612"/>
    <w:rsid w:val="00C31EA0"/>
    <w:rsid w:val="00C36A98"/>
    <w:rsid w:val="00C51FE9"/>
    <w:rsid w:val="00C53AE3"/>
    <w:rsid w:val="00C70E29"/>
    <w:rsid w:val="00C71842"/>
    <w:rsid w:val="00C873C6"/>
    <w:rsid w:val="00CA08E1"/>
    <w:rsid w:val="00CB269B"/>
    <w:rsid w:val="00CC4477"/>
    <w:rsid w:val="00CC5D68"/>
    <w:rsid w:val="00CF442B"/>
    <w:rsid w:val="00CF5DD3"/>
    <w:rsid w:val="00CF6426"/>
    <w:rsid w:val="00D05D95"/>
    <w:rsid w:val="00D22FB1"/>
    <w:rsid w:val="00D351C3"/>
    <w:rsid w:val="00D401DC"/>
    <w:rsid w:val="00D56D6C"/>
    <w:rsid w:val="00D67354"/>
    <w:rsid w:val="00D70B5E"/>
    <w:rsid w:val="00D73BA8"/>
    <w:rsid w:val="00D82FF6"/>
    <w:rsid w:val="00D9159B"/>
    <w:rsid w:val="00D9321B"/>
    <w:rsid w:val="00DA2860"/>
    <w:rsid w:val="00DB16F4"/>
    <w:rsid w:val="00DB23B2"/>
    <w:rsid w:val="00DB577A"/>
    <w:rsid w:val="00DC24D0"/>
    <w:rsid w:val="00DD0158"/>
    <w:rsid w:val="00DD7F12"/>
    <w:rsid w:val="00DF542E"/>
    <w:rsid w:val="00E00AA7"/>
    <w:rsid w:val="00E04A6C"/>
    <w:rsid w:val="00E073BF"/>
    <w:rsid w:val="00E13928"/>
    <w:rsid w:val="00E205A8"/>
    <w:rsid w:val="00E23B3E"/>
    <w:rsid w:val="00E24F89"/>
    <w:rsid w:val="00E254C7"/>
    <w:rsid w:val="00E44D87"/>
    <w:rsid w:val="00E464D5"/>
    <w:rsid w:val="00E51F76"/>
    <w:rsid w:val="00E529A8"/>
    <w:rsid w:val="00E57134"/>
    <w:rsid w:val="00E62364"/>
    <w:rsid w:val="00E833A3"/>
    <w:rsid w:val="00EA1BED"/>
    <w:rsid w:val="00EB472C"/>
    <w:rsid w:val="00EB54EF"/>
    <w:rsid w:val="00ED4B97"/>
    <w:rsid w:val="00ED5D21"/>
    <w:rsid w:val="00EE6152"/>
    <w:rsid w:val="00EF67EE"/>
    <w:rsid w:val="00F041FD"/>
    <w:rsid w:val="00F05781"/>
    <w:rsid w:val="00F22147"/>
    <w:rsid w:val="00F25891"/>
    <w:rsid w:val="00F31E93"/>
    <w:rsid w:val="00F37096"/>
    <w:rsid w:val="00F46A3B"/>
    <w:rsid w:val="00F6180B"/>
    <w:rsid w:val="00F71221"/>
    <w:rsid w:val="00F767CF"/>
    <w:rsid w:val="00F92F03"/>
    <w:rsid w:val="00FA421F"/>
    <w:rsid w:val="00FA5351"/>
    <w:rsid w:val="00FB5B33"/>
    <w:rsid w:val="00FC68F8"/>
    <w:rsid w:val="00FD239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B1507312-E0B5-4A8E-9F3A-FE48A25E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3B8"/>
    <w:pPr>
      <w:spacing w:after="200" w:line="276" w:lineRule="auto"/>
    </w:pPr>
    <w:rPr>
      <w:rFonts w:cs="Calibri"/>
      <w:sz w:val="22"/>
      <w:szCs w:val="22"/>
      <w:lang w:val="en-US" w:eastAsia="en-US"/>
    </w:rPr>
  </w:style>
  <w:style w:type="paragraph" w:styleId="Heading3">
    <w:name w:val="heading 3"/>
    <w:basedOn w:val="Normal"/>
    <w:next w:val="Normal"/>
    <w:link w:val="Heading3Char"/>
    <w:qFormat/>
    <w:locked/>
    <w:rsid w:val="00860EC9"/>
    <w:pPr>
      <w:keepNext/>
      <w:spacing w:before="24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6456F"/>
    <w:pPr>
      <w:ind w:left="720"/>
    </w:pPr>
  </w:style>
  <w:style w:type="table" w:styleId="TableGrid">
    <w:name w:val="Table Grid"/>
    <w:basedOn w:val="TableNormal"/>
    <w:uiPriority w:val="99"/>
    <w:rsid w:val="004B0364"/>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One">
    <w:name w:val="Company Name One"/>
    <w:basedOn w:val="Normal"/>
    <w:next w:val="Normal"/>
    <w:uiPriority w:val="99"/>
    <w:rsid w:val="00C71842"/>
    <w:pPr>
      <w:tabs>
        <w:tab w:val="left" w:pos="1440"/>
        <w:tab w:val="right" w:pos="6480"/>
      </w:tabs>
      <w:spacing w:before="60" w:after="0" w:line="220" w:lineRule="atLeast"/>
      <w:ind w:firstLine="360"/>
    </w:pPr>
    <w:rPr>
      <w:rFonts w:ascii="Garamond" w:eastAsia="Times New Roman" w:hAnsi="Garamond" w:cs="Garamond"/>
      <w:lang w:val="en-AU"/>
    </w:rPr>
  </w:style>
  <w:style w:type="character" w:customStyle="1" w:styleId="apple-style-span">
    <w:name w:val="apple-style-span"/>
    <w:basedOn w:val="DefaultParagraphFont"/>
    <w:uiPriority w:val="99"/>
    <w:rsid w:val="00C71842"/>
  </w:style>
  <w:style w:type="paragraph" w:styleId="Footer">
    <w:name w:val="footer"/>
    <w:basedOn w:val="Normal"/>
    <w:link w:val="FooterChar"/>
    <w:uiPriority w:val="99"/>
    <w:rsid w:val="00E00AA7"/>
    <w:pPr>
      <w:tabs>
        <w:tab w:val="center" w:pos="4320"/>
        <w:tab w:val="right" w:pos="8640"/>
      </w:tabs>
      <w:spacing w:after="0" w:line="240" w:lineRule="auto"/>
      <w:ind w:firstLine="360"/>
    </w:pPr>
    <w:rPr>
      <w:rFonts w:eastAsia="Times New Roman"/>
    </w:rPr>
  </w:style>
  <w:style w:type="character" w:customStyle="1" w:styleId="FooterChar">
    <w:name w:val="Footer Char"/>
    <w:basedOn w:val="DefaultParagraphFont"/>
    <w:link w:val="Footer"/>
    <w:uiPriority w:val="99"/>
    <w:locked/>
    <w:rsid w:val="00E00AA7"/>
    <w:rPr>
      <w:rFonts w:eastAsia="Times New Roman"/>
    </w:rPr>
  </w:style>
  <w:style w:type="paragraph" w:styleId="BodyText">
    <w:name w:val="Body Text"/>
    <w:basedOn w:val="Normal"/>
    <w:link w:val="BodyTextChar"/>
    <w:uiPriority w:val="99"/>
    <w:rsid w:val="00E00AA7"/>
    <w:pPr>
      <w:spacing w:after="0" w:line="240" w:lineRule="auto"/>
      <w:ind w:firstLine="360"/>
      <w:jc w:val="both"/>
    </w:pPr>
    <w:rPr>
      <w:rFonts w:ascii="Garamond" w:eastAsia="Times New Roman" w:hAnsi="Garamond" w:cs="Garamond"/>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uiPriority w:val="99"/>
    <w:locked/>
    <w:rsid w:val="00E00AA7"/>
    <w:rPr>
      <w:rFonts w:ascii="Garamond" w:hAnsi="Garamond" w:cs="Garamond"/>
      <w:sz w:val="20"/>
      <w:szCs w:val="20"/>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860EC9"/>
    <w:rPr>
      <w:rFonts w:ascii="Arial" w:eastAsia="Times New Roman" w:hAnsi="Arial" w:cs="Arial"/>
      <w:b/>
      <w:bCs/>
      <w:sz w:val="26"/>
      <w:szCs w:val="26"/>
      <w:lang w:val="en-GB"/>
    </w:rPr>
  </w:style>
  <w:style w:type="paragraph" w:styleId="Header">
    <w:name w:val="header"/>
    <w:basedOn w:val="Normal"/>
    <w:link w:val="HeaderChar"/>
    <w:rsid w:val="001C09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C09EB"/>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45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32"/>
    <w:rPr>
      <w:rFonts w:ascii="Tahoma" w:hAnsi="Tahoma" w:cs="Tahoma"/>
      <w:sz w:val="16"/>
      <w:szCs w:val="16"/>
      <w:lang w:val="en-US" w:eastAsia="en-US"/>
    </w:rPr>
  </w:style>
  <w:style w:type="character" w:styleId="Strong">
    <w:name w:val="Strong"/>
    <w:basedOn w:val="DefaultParagraphFont"/>
    <w:qFormat/>
    <w:locked/>
    <w:rsid w:val="00965313"/>
    <w:rPr>
      <w:b/>
      <w:bCs/>
    </w:rPr>
  </w:style>
  <w:style w:type="paragraph" w:styleId="NormalWeb">
    <w:name w:val="Normal (Web)"/>
    <w:basedOn w:val="Normal"/>
    <w:rsid w:val="00965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720291774829260537d317b1672a4554134f530e18705c4458440321091b5b581209150312445a58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234F-ED6C-4D6A-8EEB-6F2BF0FD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Abhit Moon</vt:lpstr>
    </vt:vector>
  </TitlesOfParts>
  <Company>Spartan Engineering Industries Pvt. Ltd</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Abhit Moon</dc:title>
  <dc:creator>Paul</dc:creator>
  <cp:lastModifiedBy>Anup Mejari</cp:lastModifiedBy>
  <cp:revision>3</cp:revision>
  <cp:lastPrinted>2011-09-26T08:40:00Z</cp:lastPrinted>
  <dcterms:created xsi:type="dcterms:W3CDTF">2021-04-13T11:15:00Z</dcterms:created>
  <dcterms:modified xsi:type="dcterms:W3CDTF">2021-04-13T11:16:00Z</dcterms:modified>
</cp:coreProperties>
</file>