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65AE6" w14:textId="40C966E3" w:rsidR="000960D6" w:rsidRPr="002E217D" w:rsidRDefault="002E217D" w:rsidP="000960D6">
      <w:pPr>
        <w:jc w:val="center"/>
        <w:rPr>
          <w:b/>
          <w:bCs/>
          <w:color w:val="2F5496" w:themeColor="accent1" w:themeShade="BF"/>
          <w:sz w:val="72"/>
          <w:szCs w:val="72"/>
          <w:u w:val="single"/>
        </w:rPr>
      </w:pPr>
      <w:r w:rsidRPr="002E217D">
        <w:rPr>
          <w:b/>
          <w:bCs/>
          <w:color w:val="2F5496" w:themeColor="accent1" w:themeShade="BF"/>
          <w:sz w:val="72"/>
          <w:szCs w:val="72"/>
          <w:u w:val="single"/>
        </w:rPr>
        <w:t>EC2 AUTO SCALLING</w:t>
      </w:r>
    </w:p>
    <w:p w14:paraId="7A0998C5" w14:textId="77777777" w:rsidR="002E217D" w:rsidRDefault="002E217D" w:rsidP="00190711">
      <w:pPr>
        <w:rPr>
          <w:color w:val="2F5496" w:themeColor="accent1" w:themeShade="BF"/>
          <w:sz w:val="24"/>
          <w:szCs w:val="24"/>
        </w:rPr>
      </w:pPr>
    </w:p>
    <w:p w14:paraId="164F1502" w14:textId="77777777" w:rsidR="002E217D" w:rsidRDefault="002E217D" w:rsidP="00190711">
      <w:pPr>
        <w:rPr>
          <w:color w:val="2F5496" w:themeColor="accent1" w:themeShade="BF"/>
          <w:sz w:val="24"/>
          <w:szCs w:val="24"/>
        </w:rPr>
      </w:pPr>
    </w:p>
    <w:p w14:paraId="54E6215E" w14:textId="5D36B1C7" w:rsidR="00190711" w:rsidRPr="00190711" w:rsidRDefault="00190711" w:rsidP="00190711">
      <w:pPr>
        <w:rPr>
          <w:color w:val="2F5496" w:themeColor="accent1" w:themeShade="BF"/>
          <w:sz w:val="24"/>
          <w:szCs w:val="24"/>
        </w:rPr>
      </w:pPr>
      <w:r w:rsidRPr="00190711">
        <w:rPr>
          <w:color w:val="2F5496" w:themeColor="accent1" w:themeShade="BF"/>
          <w:sz w:val="24"/>
          <w:szCs w:val="24"/>
        </w:rPr>
        <w:t>· Amazon EC2 autoscaling is designed as a fully managed service that controls the number of running instances, in case your workload is higher, it will match by launching more instances instantaneously.</w:t>
      </w:r>
    </w:p>
    <w:p w14:paraId="1B9AEDD0" w14:textId="77777777" w:rsidR="00190711" w:rsidRPr="00190711" w:rsidRDefault="00190711" w:rsidP="00190711">
      <w:pPr>
        <w:rPr>
          <w:color w:val="2F5496" w:themeColor="accent1" w:themeShade="BF"/>
          <w:sz w:val="24"/>
          <w:szCs w:val="24"/>
        </w:rPr>
      </w:pPr>
      <w:r w:rsidRPr="00190711">
        <w:rPr>
          <w:color w:val="2F5496" w:themeColor="accent1" w:themeShade="BF"/>
          <w:sz w:val="24"/>
          <w:szCs w:val="24"/>
        </w:rPr>
        <w:t xml:space="preserve">· Unlike load balancer, you </w:t>
      </w:r>
      <w:proofErr w:type="gramStart"/>
      <w:r w:rsidRPr="00190711">
        <w:rPr>
          <w:color w:val="2F5496" w:themeColor="accent1" w:themeShade="BF"/>
          <w:sz w:val="24"/>
          <w:szCs w:val="24"/>
        </w:rPr>
        <w:t>don’t</w:t>
      </w:r>
      <w:proofErr w:type="gramEnd"/>
      <w:r w:rsidRPr="00190711">
        <w:rPr>
          <w:color w:val="2F5496" w:themeColor="accent1" w:themeShade="BF"/>
          <w:sz w:val="24"/>
          <w:szCs w:val="24"/>
        </w:rPr>
        <w:t xml:space="preserve"> provision EC2 Instances in advance and register as a target but you define the whole configuration in the Launch template which will scale out or scale in based on the traffic.</w:t>
      </w:r>
    </w:p>
    <w:p w14:paraId="21A21629" w14:textId="77777777" w:rsidR="00190711" w:rsidRPr="00190711" w:rsidRDefault="00190711" w:rsidP="00190711">
      <w:pPr>
        <w:rPr>
          <w:color w:val="2F5496" w:themeColor="accent1" w:themeShade="BF"/>
          <w:sz w:val="24"/>
          <w:szCs w:val="24"/>
        </w:rPr>
      </w:pPr>
      <w:r w:rsidRPr="00190711">
        <w:rPr>
          <w:color w:val="2F5496" w:themeColor="accent1" w:themeShade="BF"/>
          <w:sz w:val="24"/>
          <w:szCs w:val="24"/>
        </w:rPr>
        <w:t>· In auto-scaling, you also define what will be minimum capacity, desired capacity, and maximum capacity. Autoscaling makes sure that the number of instances specified in desired capacity is always running when traffic is normal, it will scale in when traffic is lowest and scale-out when running there is a spike.</w:t>
      </w:r>
    </w:p>
    <w:p w14:paraId="6238F550" w14:textId="77777777" w:rsidR="00190711" w:rsidRDefault="00190711" w:rsidP="00190711">
      <w:pPr>
        <w:rPr>
          <w:color w:val="2F5496" w:themeColor="accent1" w:themeShade="BF"/>
          <w:sz w:val="24"/>
          <w:szCs w:val="24"/>
        </w:rPr>
      </w:pPr>
      <w:r w:rsidRPr="00190711">
        <w:rPr>
          <w:color w:val="2F5496" w:themeColor="accent1" w:themeShade="BF"/>
          <w:sz w:val="24"/>
          <w:szCs w:val="24"/>
        </w:rPr>
        <w:t>· While creating auto-scaling, it requires a Launch template where you specify which AMI to choose, what will be instance type, security group associated, and all other options required to launch an EC2 Instance including key pair.</w:t>
      </w:r>
    </w:p>
    <w:p w14:paraId="38552F25" w14:textId="77777777" w:rsidR="002E217D" w:rsidRDefault="002E217D" w:rsidP="00190711">
      <w:pPr>
        <w:rPr>
          <w:color w:val="2F5496" w:themeColor="accent1" w:themeShade="BF"/>
          <w:sz w:val="24"/>
          <w:szCs w:val="24"/>
        </w:rPr>
      </w:pPr>
    </w:p>
    <w:p w14:paraId="5C6A478A" w14:textId="77777777" w:rsidR="002E217D" w:rsidRDefault="002E217D" w:rsidP="00190711">
      <w:pPr>
        <w:rPr>
          <w:color w:val="2F5496" w:themeColor="accent1" w:themeShade="BF"/>
          <w:sz w:val="24"/>
          <w:szCs w:val="24"/>
        </w:rPr>
      </w:pPr>
    </w:p>
    <w:p w14:paraId="73C79844" w14:textId="77777777" w:rsidR="002E217D" w:rsidRDefault="002E217D" w:rsidP="00190711">
      <w:pPr>
        <w:rPr>
          <w:color w:val="2F5496" w:themeColor="accent1" w:themeShade="BF"/>
          <w:sz w:val="24"/>
          <w:szCs w:val="24"/>
        </w:rPr>
      </w:pPr>
    </w:p>
    <w:p w14:paraId="13FDCC00" w14:textId="3C019362" w:rsidR="009B20B8" w:rsidRDefault="009B20B8" w:rsidP="00190711">
      <w:pPr>
        <w:rPr>
          <w:b/>
          <w:bCs/>
          <w:color w:val="1F3864" w:themeColor="accent1" w:themeShade="80"/>
          <w:sz w:val="48"/>
          <w:szCs w:val="48"/>
          <w:u w:val="single"/>
        </w:rPr>
      </w:pPr>
      <w:r w:rsidRPr="001D0CB6">
        <w:rPr>
          <w:b/>
          <w:bCs/>
          <w:color w:val="1F3864" w:themeColor="accent1" w:themeShade="80"/>
          <w:sz w:val="48"/>
          <w:szCs w:val="48"/>
          <w:u w:val="single"/>
        </w:rPr>
        <w:t>Lab Steps</w:t>
      </w:r>
      <w:r w:rsidR="00FB332E">
        <w:rPr>
          <w:b/>
          <w:bCs/>
          <w:color w:val="1F3864" w:themeColor="accent1" w:themeShade="80"/>
          <w:sz w:val="48"/>
          <w:szCs w:val="48"/>
          <w:u w:val="single"/>
        </w:rPr>
        <w:t>:</w:t>
      </w:r>
    </w:p>
    <w:p w14:paraId="743DA2C5" w14:textId="77777777" w:rsidR="00FB332E" w:rsidRPr="00F6205A" w:rsidRDefault="00FB332E" w:rsidP="00FB332E">
      <w:pPr>
        <w:rPr>
          <w:color w:val="1F3864" w:themeColor="accent1" w:themeShade="80"/>
          <w:sz w:val="36"/>
          <w:szCs w:val="36"/>
          <w:u w:val="single"/>
        </w:rPr>
      </w:pPr>
      <w:r w:rsidRPr="00F6205A">
        <w:rPr>
          <w:color w:val="1F3864" w:themeColor="accent1" w:themeShade="80"/>
          <w:sz w:val="36"/>
          <w:szCs w:val="36"/>
          <w:u w:val="single"/>
        </w:rPr>
        <w:t>Task 1: Sign in to AWS Management Console</w:t>
      </w:r>
    </w:p>
    <w:p w14:paraId="7B9A5041" w14:textId="77777777" w:rsidR="00FB332E" w:rsidRPr="009E0570" w:rsidRDefault="00FB332E" w:rsidP="00FB332E">
      <w:pPr>
        <w:rPr>
          <w:color w:val="2F5496" w:themeColor="accent1" w:themeShade="BF"/>
          <w:sz w:val="24"/>
          <w:szCs w:val="24"/>
        </w:rPr>
      </w:pPr>
      <w:r w:rsidRPr="009E0570">
        <w:rPr>
          <w:color w:val="2F5496" w:themeColor="accent1" w:themeShade="BF"/>
          <w:sz w:val="24"/>
          <w:szCs w:val="24"/>
        </w:rPr>
        <w:t>1. Click on the Open Console button, and you will get redirected to AWS Console in a new browser tab.</w:t>
      </w:r>
    </w:p>
    <w:p w14:paraId="6A05D502" w14:textId="77777777" w:rsidR="00FB332E" w:rsidRPr="009E0570" w:rsidRDefault="00FB332E" w:rsidP="00FB332E">
      <w:pPr>
        <w:rPr>
          <w:color w:val="2F5496" w:themeColor="accent1" w:themeShade="BF"/>
          <w:sz w:val="24"/>
          <w:szCs w:val="24"/>
        </w:rPr>
      </w:pPr>
      <w:r w:rsidRPr="009E0570">
        <w:rPr>
          <w:color w:val="2F5496" w:themeColor="accent1" w:themeShade="BF"/>
          <w:sz w:val="24"/>
          <w:szCs w:val="24"/>
        </w:rPr>
        <w:t>2. On the AWS sign-in page,</w:t>
      </w:r>
    </w:p>
    <w:p w14:paraId="7CC99041" w14:textId="77777777" w:rsidR="00FB332E" w:rsidRPr="009E0570" w:rsidRDefault="00FB332E" w:rsidP="00FB332E">
      <w:pPr>
        <w:rPr>
          <w:color w:val="2F5496" w:themeColor="accent1" w:themeShade="BF"/>
          <w:sz w:val="24"/>
          <w:szCs w:val="24"/>
        </w:rPr>
      </w:pPr>
      <w:r w:rsidRPr="009E0570">
        <w:rPr>
          <w:color w:val="2F5496" w:themeColor="accent1" w:themeShade="BF"/>
          <w:sz w:val="24"/>
          <w:szCs w:val="24"/>
        </w:rPr>
        <w:t>· Leave the Account ID as default</w:t>
      </w:r>
    </w:p>
    <w:p w14:paraId="5BB00858" w14:textId="77777777" w:rsidR="00FB332E" w:rsidRPr="009E0570" w:rsidRDefault="00FB332E" w:rsidP="00FB332E">
      <w:pPr>
        <w:rPr>
          <w:color w:val="2F5496" w:themeColor="accent1" w:themeShade="BF"/>
          <w:sz w:val="24"/>
          <w:szCs w:val="24"/>
        </w:rPr>
      </w:pPr>
      <w:r w:rsidRPr="009E0570">
        <w:rPr>
          <w:color w:val="2F5496" w:themeColor="accent1" w:themeShade="BF"/>
          <w:sz w:val="24"/>
          <w:szCs w:val="24"/>
        </w:rPr>
        <w:t>·</w:t>
      </w:r>
      <w:r>
        <w:rPr>
          <w:color w:val="2F5496" w:themeColor="accent1" w:themeShade="BF"/>
          <w:sz w:val="24"/>
          <w:szCs w:val="24"/>
        </w:rPr>
        <w:t>Now enter your username and password.</w:t>
      </w:r>
    </w:p>
    <w:p w14:paraId="0B3D0631" w14:textId="77777777" w:rsidR="00FB332E" w:rsidRDefault="00FB332E" w:rsidP="00FB332E">
      <w:pPr>
        <w:rPr>
          <w:color w:val="2F5496" w:themeColor="accent1" w:themeShade="BF"/>
          <w:sz w:val="24"/>
          <w:szCs w:val="24"/>
        </w:rPr>
      </w:pPr>
      <w:r w:rsidRPr="009E0570">
        <w:rPr>
          <w:color w:val="2F5496" w:themeColor="accent1" w:themeShade="BF"/>
          <w:sz w:val="24"/>
          <w:szCs w:val="24"/>
        </w:rPr>
        <w:t xml:space="preserve">3. </w:t>
      </w:r>
      <w:r>
        <w:rPr>
          <w:color w:val="2F5496" w:themeColor="accent1" w:themeShade="BF"/>
          <w:sz w:val="24"/>
          <w:szCs w:val="24"/>
        </w:rPr>
        <w:t>click on sign-in.</w:t>
      </w:r>
    </w:p>
    <w:p w14:paraId="3F2340B2" w14:textId="77777777" w:rsidR="00FB332E" w:rsidRDefault="00FB332E" w:rsidP="00FB332E">
      <w:pPr>
        <w:rPr>
          <w:color w:val="2F5496" w:themeColor="accent1" w:themeShade="BF"/>
          <w:sz w:val="24"/>
          <w:szCs w:val="24"/>
        </w:rPr>
      </w:pPr>
      <w:r w:rsidRPr="009E0570">
        <w:rPr>
          <w:color w:val="2F5496" w:themeColor="accent1" w:themeShade="BF"/>
          <w:sz w:val="24"/>
          <w:szCs w:val="24"/>
        </w:rPr>
        <w:t xml:space="preserve"> </w:t>
      </w:r>
      <w:r>
        <w:rPr>
          <w:color w:val="2F5496" w:themeColor="accent1" w:themeShade="BF"/>
          <w:sz w:val="24"/>
          <w:szCs w:val="24"/>
        </w:rPr>
        <w:t>4.After signing in select</w:t>
      </w:r>
      <w:r w:rsidRPr="009E0570">
        <w:rPr>
          <w:color w:val="2F5496" w:themeColor="accent1" w:themeShade="BF"/>
          <w:sz w:val="24"/>
          <w:szCs w:val="24"/>
        </w:rPr>
        <w:t xml:space="preserve"> US East (N. Virginia) us-east-</w:t>
      </w:r>
      <w:r>
        <w:rPr>
          <w:color w:val="2F5496" w:themeColor="accent1" w:themeShade="BF"/>
          <w:sz w:val="24"/>
          <w:szCs w:val="24"/>
        </w:rPr>
        <w:t xml:space="preserve"> as AWS region.</w:t>
      </w:r>
    </w:p>
    <w:p w14:paraId="5D3AAEDF" w14:textId="2C4E57E8" w:rsidR="00FB332E" w:rsidRDefault="00DB7C70" w:rsidP="00FB332E">
      <w:pPr>
        <w:rPr>
          <w:color w:val="2F5496" w:themeColor="accent1" w:themeShade="BF"/>
          <w:sz w:val="24"/>
          <w:szCs w:val="24"/>
        </w:rPr>
      </w:pPr>
      <w:r>
        <w:rPr>
          <w:noProof/>
          <w:color w:val="2F5496" w:themeColor="accent1" w:themeShade="BF"/>
          <w:sz w:val="24"/>
          <w:szCs w:val="24"/>
        </w:rPr>
        <w:lastRenderedPageBreak/>
        <w:t>1</w:t>
      </w:r>
      <w:r w:rsidR="00FB332E">
        <w:rPr>
          <w:noProof/>
          <w:color w:val="2F5496" w:themeColor="accent1" w:themeShade="BF"/>
          <w:sz w:val="24"/>
          <w:szCs w:val="24"/>
        </w:rPr>
        <w:drawing>
          <wp:inline distT="0" distB="0" distL="0" distR="0" wp14:anchorId="3D825DE0" wp14:editId="2A434963">
            <wp:extent cx="5670550" cy="2933700"/>
            <wp:effectExtent l="0" t="0" r="6350" b="0"/>
            <wp:docPr id="36529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2668" name="Picture 3652926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70550" cy="2933700"/>
                    </a:xfrm>
                    <a:prstGeom prst="rect">
                      <a:avLst/>
                    </a:prstGeom>
                  </pic:spPr>
                </pic:pic>
              </a:graphicData>
            </a:graphic>
          </wp:inline>
        </w:drawing>
      </w:r>
    </w:p>
    <w:p w14:paraId="6BE423EE" w14:textId="77777777" w:rsidR="00FB332E" w:rsidRDefault="00FB332E" w:rsidP="00FB332E">
      <w:pPr>
        <w:rPr>
          <w:color w:val="2F5496" w:themeColor="accent1" w:themeShade="BF"/>
          <w:sz w:val="24"/>
          <w:szCs w:val="24"/>
        </w:rPr>
      </w:pPr>
    </w:p>
    <w:p w14:paraId="341A3A29" w14:textId="3380E63D" w:rsidR="00A346C2" w:rsidRDefault="00A346C2" w:rsidP="00FB332E">
      <w:pPr>
        <w:rPr>
          <w:color w:val="2F5496" w:themeColor="accent1" w:themeShade="BF"/>
          <w:sz w:val="36"/>
          <w:szCs w:val="36"/>
          <w:u w:val="single"/>
        </w:rPr>
      </w:pPr>
      <w:r w:rsidRPr="00A346C2">
        <w:rPr>
          <w:color w:val="2F5496" w:themeColor="accent1" w:themeShade="BF"/>
          <w:sz w:val="36"/>
          <w:szCs w:val="36"/>
          <w:u w:val="single"/>
        </w:rPr>
        <w:t>Task 2: Creating Launch Template:</w:t>
      </w:r>
    </w:p>
    <w:p w14:paraId="29AF91DB" w14:textId="6F1E4B30" w:rsidR="006344D9" w:rsidRDefault="00B1295F" w:rsidP="00FB332E">
      <w:pPr>
        <w:rPr>
          <w:color w:val="2F5496" w:themeColor="accent1" w:themeShade="BF"/>
          <w:sz w:val="24"/>
          <w:szCs w:val="24"/>
        </w:rPr>
      </w:pPr>
      <w:r>
        <w:rPr>
          <w:color w:val="2F5496" w:themeColor="accent1" w:themeShade="BF"/>
          <w:sz w:val="24"/>
          <w:szCs w:val="24"/>
        </w:rPr>
        <w:t xml:space="preserve">1.Choose region </w:t>
      </w:r>
      <w:r w:rsidR="006344D9">
        <w:rPr>
          <w:color w:val="2F5496" w:themeColor="accent1" w:themeShade="BF"/>
          <w:sz w:val="24"/>
          <w:szCs w:val="24"/>
        </w:rPr>
        <w:t>as</w:t>
      </w:r>
      <w:r w:rsidR="006344D9" w:rsidRPr="006344D9">
        <w:rPr>
          <w:color w:val="2F5496" w:themeColor="accent1" w:themeShade="BF"/>
          <w:sz w:val="24"/>
          <w:szCs w:val="24"/>
        </w:rPr>
        <w:t xml:space="preserve"> US East (N. Virginia) us-east-</w:t>
      </w:r>
      <w:r w:rsidR="00C7615E">
        <w:rPr>
          <w:color w:val="2F5496" w:themeColor="accent1" w:themeShade="BF"/>
          <w:sz w:val="24"/>
          <w:szCs w:val="24"/>
        </w:rPr>
        <w:t>1.</w:t>
      </w:r>
    </w:p>
    <w:p w14:paraId="7DBEA53A" w14:textId="0E50D49C" w:rsidR="00C7615E" w:rsidRDefault="00C7615E" w:rsidP="00FB332E">
      <w:pPr>
        <w:rPr>
          <w:color w:val="2F5496" w:themeColor="accent1" w:themeShade="BF"/>
          <w:sz w:val="24"/>
          <w:szCs w:val="24"/>
        </w:rPr>
      </w:pPr>
      <w:r>
        <w:rPr>
          <w:color w:val="2F5496" w:themeColor="accent1" w:themeShade="BF"/>
          <w:sz w:val="24"/>
          <w:szCs w:val="24"/>
        </w:rPr>
        <w:t xml:space="preserve">2.Click on </w:t>
      </w:r>
      <w:r w:rsidR="009B3CDF">
        <w:rPr>
          <w:color w:val="2F5496" w:themeColor="accent1" w:themeShade="BF"/>
          <w:sz w:val="24"/>
          <w:szCs w:val="24"/>
        </w:rPr>
        <w:t>search bar and enter EC2 then click on EC2.</w:t>
      </w:r>
    </w:p>
    <w:p w14:paraId="69342F0F" w14:textId="2C326BA9" w:rsidR="009B3CDF" w:rsidRDefault="009B3CDF" w:rsidP="00FB332E">
      <w:pPr>
        <w:rPr>
          <w:color w:val="2F5496" w:themeColor="accent1" w:themeShade="BF"/>
          <w:sz w:val="24"/>
          <w:szCs w:val="24"/>
        </w:rPr>
      </w:pPr>
      <w:r>
        <w:rPr>
          <w:color w:val="2F5496" w:themeColor="accent1" w:themeShade="BF"/>
          <w:sz w:val="24"/>
          <w:szCs w:val="24"/>
        </w:rPr>
        <w:t>3.</w:t>
      </w:r>
      <w:r w:rsidR="00B2461E">
        <w:rPr>
          <w:color w:val="2F5496" w:themeColor="accent1" w:themeShade="BF"/>
          <w:sz w:val="24"/>
          <w:szCs w:val="24"/>
        </w:rPr>
        <w:t xml:space="preserve">In left side scroll down and </w:t>
      </w:r>
      <w:r w:rsidR="00905433">
        <w:rPr>
          <w:color w:val="2F5496" w:themeColor="accent1" w:themeShade="BF"/>
          <w:sz w:val="24"/>
          <w:szCs w:val="24"/>
        </w:rPr>
        <w:t>click on launch template.</w:t>
      </w:r>
    </w:p>
    <w:p w14:paraId="153D3EC1" w14:textId="63EF1405" w:rsidR="00B62DE0" w:rsidRDefault="00B62DE0" w:rsidP="00FB332E">
      <w:pPr>
        <w:rPr>
          <w:color w:val="2F5496" w:themeColor="accent1" w:themeShade="BF"/>
          <w:sz w:val="24"/>
          <w:szCs w:val="24"/>
        </w:rPr>
      </w:pPr>
      <w:r>
        <w:rPr>
          <w:color w:val="2F5496" w:themeColor="accent1" w:themeShade="BF"/>
          <w:sz w:val="24"/>
          <w:szCs w:val="24"/>
        </w:rPr>
        <w:t>4.Click on</w:t>
      </w:r>
      <w:r w:rsidR="00DF1A54">
        <w:rPr>
          <w:color w:val="2F5496" w:themeColor="accent1" w:themeShade="BF"/>
          <w:sz w:val="24"/>
          <w:szCs w:val="24"/>
        </w:rPr>
        <w:t xml:space="preserve"> create</w:t>
      </w:r>
      <w:r>
        <w:rPr>
          <w:color w:val="2F5496" w:themeColor="accent1" w:themeShade="BF"/>
          <w:sz w:val="24"/>
          <w:szCs w:val="24"/>
        </w:rPr>
        <w:t xml:space="preserve"> Launch template.</w:t>
      </w:r>
    </w:p>
    <w:p w14:paraId="192E49FC" w14:textId="3F9CABFE" w:rsidR="00B62DE0" w:rsidRDefault="009E5B9D" w:rsidP="00FB332E">
      <w:pPr>
        <w:rPr>
          <w:color w:val="2F5496" w:themeColor="accent1" w:themeShade="BF"/>
          <w:sz w:val="24"/>
          <w:szCs w:val="24"/>
        </w:rPr>
      </w:pPr>
      <w:r>
        <w:rPr>
          <w:color w:val="2F5496" w:themeColor="accent1" w:themeShade="BF"/>
          <w:sz w:val="24"/>
          <w:szCs w:val="24"/>
        </w:rPr>
        <w:t>5.Enter the details:</w:t>
      </w:r>
    </w:p>
    <w:p w14:paraId="17C6B459" w14:textId="0E9DB183" w:rsidR="00190B02" w:rsidRDefault="005772F8" w:rsidP="00FB332E">
      <w:pPr>
        <w:rPr>
          <w:color w:val="2F5496" w:themeColor="accent1" w:themeShade="BF"/>
          <w:sz w:val="24"/>
          <w:szCs w:val="24"/>
        </w:rPr>
      </w:pPr>
      <w:r>
        <w:rPr>
          <w:color w:val="2F5496" w:themeColor="accent1" w:themeShade="BF"/>
          <w:sz w:val="24"/>
          <w:szCs w:val="24"/>
        </w:rPr>
        <w:t>a</w:t>
      </w:r>
      <w:r w:rsidR="009E5B9D">
        <w:rPr>
          <w:color w:val="2F5496" w:themeColor="accent1" w:themeShade="BF"/>
          <w:sz w:val="24"/>
          <w:szCs w:val="24"/>
        </w:rPr>
        <w:t>.</w:t>
      </w:r>
      <w:r w:rsidR="00DF1A54">
        <w:rPr>
          <w:color w:val="2F5496" w:themeColor="accent1" w:themeShade="BF"/>
          <w:sz w:val="24"/>
          <w:szCs w:val="24"/>
        </w:rPr>
        <w:t xml:space="preserve"> Enter template name: Enter your template name (</w:t>
      </w:r>
      <w:r w:rsidR="00190B02">
        <w:rPr>
          <w:color w:val="2F5496" w:themeColor="accent1" w:themeShade="BF"/>
          <w:sz w:val="24"/>
          <w:szCs w:val="24"/>
        </w:rPr>
        <w:t>gauri2</w:t>
      </w:r>
      <w:r w:rsidR="00DF1A54">
        <w:rPr>
          <w:color w:val="2F5496" w:themeColor="accent1" w:themeShade="BF"/>
          <w:sz w:val="24"/>
          <w:szCs w:val="24"/>
        </w:rPr>
        <w:t>)</w:t>
      </w:r>
      <w:r w:rsidR="00190B02">
        <w:rPr>
          <w:color w:val="2F5496" w:themeColor="accent1" w:themeShade="BF"/>
          <w:sz w:val="24"/>
          <w:szCs w:val="24"/>
        </w:rPr>
        <w:t>.</w:t>
      </w:r>
    </w:p>
    <w:p w14:paraId="1E048A30" w14:textId="77777777" w:rsidR="009B1CB8" w:rsidRDefault="00190B02" w:rsidP="00FB332E">
      <w:pPr>
        <w:rPr>
          <w:color w:val="2F5496" w:themeColor="accent1" w:themeShade="BF"/>
          <w:sz w:val="24"/>
          <w:szCs w:val="24"/>
        </w:rPr>
      </w:pPr>
      <w:r>
        <w:rPr>
          <w:color w:val="2F5496" w:themeColor="accent1" w:themeShade="BF"/>
          <w:sz w:val="24"/>
          <w:szCs w:val="24"/>
        </w:rPr>
        <w:t xml:space="preserve">b. </w:t>
      </w:r>
      <w:r w:rsidR="009B1CB8" w:rsidRPr="009B1CB8">
        <w:rPr>
          <w:color w:val="2F5496" w:themeColor="accent1" w:themeShade="BF"/>
          <w:sz w:val="24"/>
          <w:szCs w:val="24"/>
        </w:rPr>
        <w:t>Template version description: Enter Launch template version 1</w:t>
      </w:r>
      <w:r w:rsidR="009B1CB8">
        <w:rPr>
          <w:color w:val="2F5496" w:themeColor="accent1" w:themeShade="BF"/>
          <w:sz w:val="24"/>
          <w:szCs w:val="24"/>
        </w:rPr>
        <w:t>.</w:t>
      </w:r>
    </w:p>
    <w:p w14:paraId="234BDA50" w14:textId="77777777" w:rsidR="00393ECF" w:rsidRDefault="009B1CB8" w:rsidP="00FB332E">
      <w:pPr>
        <w:rPr>
          <w:color w:val="2F5496" w:themeColor="accent1" w:themeShade="BF"/>
          <w:sz w:val="24"/>
          <w:szCs w:val="24"/>
        </w:rPr>
      </w:pPr>
      <w:r>
        <w:rPr>
          <w:color w:val="2F5496" w:themeColor="accent1" w:themeShade="BF"/>
          <w:sz w:val="24"/>
          <w:szCs w:val="24"/>
        </w:rPr>
        <w:t xml:space="preserve">c. </w:t>
      </w:r>
      <w:r w:rsidR="00393ECF" w:rsidRPr="00393ECF">
        <w:rPr>
          <w:color w:val="2F5496" w:themeColor="accent1" w:themeShade="BF"/>
          <w:sz w:val="24"/>
          <w:szCs w:val="24"/>
        </w:rPr>
        <w:t>Amazon machine image (AMI): Select Amazon Linux 2 AMI</w:t>
      </w:r>
    </w:p>
    <w:p w14:paraId="3570C1EE" w14:textId="77777777" w:rsidR="006F1CF7" w:rsidRDefault="00393ECF" w:rsidP="00FB332E">
      <w:pPr>
        <w:rPr>
          <w:color w:val="2F5496" w:themeColor="accent1" w:themeShade="BF"/>
          <w:sz w:val="24"/>
          <w:szCs w:val="24"/>
        </w:rPr>
      </w:pPr>
      <w:r>
        <w:rPr>
          <w:color w:val="2F5496" w:themeColor="accent1" w:themeShade="BF"/>
          <w:sz w:val="24"/>
          <w:szCs w:val="24"/>
        </w:rPr>
        <w:t xml:space="preserve">d. </w:t>
      </w:r>
      <w:r w:rsidR="006F1CF7" w:rsidRPr="006F1CF7">
        <w:rPr>
          <w:color w:val="2F5496" w:themeColor="accent1" w:themeShade="BF"/>
          <w:sz w:val="24"/>
          <w:szCs w:val="24"/>
        </w:rPr>
        <w:t>Instance type: Select t</w:t>
      </w:r>
      <w:proofErr w:type="gramStart"/>
      <w:r w:rsidR="006F1CF7" w:rsidRPr="006F1CF7">
        <w:rPr>
          <w:color w:val="2F5496" w:themeColor="accent1" w:themeShade="BF"/>
          <w:sz w:val="24"/>
          <w:szCs w:val="24"/>
        </w:rPr>
        <w:t>2.micro</w:t>
      </w:r>
      <w:proofErr w:type="gramEnd"/>
      <w:r w:rsidR="006F1CF7">
        <w:rPr>
          <w:color w:val="2F5496" w:themeColor="accent1" w:themeShade="BF"/>
          <w:sz w:val="24"/>
          <w:szCs w:val="24"/>
        </w:rPr>
        <w:t>.</w:t>
      </w:r>
    </w:p>
    <w:p w14:paraId="7E616DDD" w14:textId="77777777" w:rsidR="00803CDD" w:rsidRDefault="006F1CF7" w:rsidP="00FB332E">
      <w:pPr>
        <w:rPr>
          <w:color w:val="2F5496" w:themeColor="accent1" w:themeShade="BF"/>
          <w:sz w:val="24"/>
          <w:szCs w:val="24"/>
        </w:rPr>
      </w:pPr>
      <w:r>
        <w:rPr>
          <w:color w:val="2F5496" w:themeColor="accent1" w:themeShade="BF"/>
          <w:sz w:val="24"/>
          <w:szCs w:val="24"/>
        </w:rPr>
        <w:t xml:space="preserve">e. Key pair name: </w:t>
      </w:r>
      <w:proofErr w:type="gramStart"/>
      <w:r>
        <w:rPr>
          <w:color w:val="2F5496" w:themeColor="accent1" w:themeShade="BF"/>
          <w:sz w:val="24"/>
          <w:szCs w:val="24"/>
        </w:rPr>
        <w:t>Don’t</w:t>
      </w:r>
      <w:proofErr w:type="gramEnd"/>
      <w:r>
        <w:rPr>
          <w:color w:val="2F5496" w:themeColor="accent1" w:themeShade="BF"/>
          <w:sz w:val="24"/>
          <w:szCs w:val="24"/>
        </w:rPr>
        <w:t xml:space="preserve"> include </w:t>
      </w:r>
      <w:r w:rsidR="00803CDD">
        <w:rPr>
          <w:color w:val="2F5496" w:themeColor="accent1" w:themeShade="BF"/>
          <w:sz w:val="24"/>
          <w:szCs w:val="24"/>
        </w:rPr>
        <w:t>in launch template.</w:t>
      </w:r>
    </w:p>
    <w:p w14:paraId="1A323BAF" w14:textId="77777777" w:rsidR="00803CDD" w:rsidRDefault="00803CDD" w:rsidP="00FB332E">
      <w:pPr>
        <w:rPr>
          <w:color w:val="2F5496" w:themeColor="accent1" w:themeShade="BF"/>
          <w:sz w:val="24"/>
          <w:szCs w:val="24"/>
        </w:rPr>
      </w:pPr>
      <w:r>
        <w:rPr>
          <w:color w:val="2F5496" w:themeColor="accent1" w:themeShade="BF"/>
          <w:sz w:val="24"/>
          <w:szCs w:val="24"/>
        </w:rPr>
        <w:t>f. Network Settings:</w:t>
      </w:r>
    </w:p>
    <w:p w14:paraId="1C8F1B1C" w14:textId="77777777" w:rsidR="008F330E" w:rsidRDefault="00803CDD" w:rsidP="00FB332E">
      <w:pPr>
        <w:rPr>
          <w:color w:val="2F5496" w:themeColor="accent1" w:themeShade="BF"/>
          <w:sz w:val="24"/>
          <w:szCs w:val="24"/>
        </w:rPr>
      </w:pPr>
      <w:r>
        <w:rPr>
          <w:color w:val="2F5496" w:themeColor="accent1" w:themeShade="BF"/>
          <w:sz w:val="24"/>
          <w:szCs w:val="24"/>
        </w:rPr>
        <w:t xml:space="preserve">   </w:t>
      </w:r>
      <w:r w:rsidR="00805C03" w:rsidRPr="00805C03">
        <w:rPr>
          <w:color w:val="2F5496" w:themeColor="accent1" w:themeShade="BF"/>
          <w:sz w:val="24"/>
          <w:szCs w:val="24"/>
        </w:rPr>
        <w:t>Security groups: Select the Default security group of Default VPC</w:t>
      </w:r>
      <w:r w:rsidR="00805C03">
        <w:rPr>
          <w:color w:val="2F5496" w:themeColor="accent1" w:themeShade="BF"/>
          <w:sz w:val="24"/>
          <w:szCs w:val="24"/>
        </w:rPr>
        <w:t>.</w:t>
      </w:r>
    </w:p>
    <w:p w14:paraId="393A957D" w14:textId="58AD1FD5" w:rsidR="009E5B9D" w:rsidRDefault="00033824" w:rsidP="00FB332E">
      <w:pPr>
        <w:rPr>
          <w:color w:val="2F5496" w:themeColor="accent1" w:themeShade="BF"/>
          <w:sz w:val="24"/>
          <w:szCs w:val="24"/>
        </w:rPr>
      </w:pPr>
      <w:r>
        <w:rPr>
          <w:color w:val="2F5496" w:themeColor="accent1" w:themeShade="BF"/>
          <w:sz w:val="24"/>
          <w:szCs w:val="24"/>
        </w:rPr>
        <w:t xml:space="preserve">6. </w:t>
      </w:r>
      <w:r w:rsidR="00D54FD3">
        <w:rPr>
          <w:color w:val="2F5496" w:themeColor="accent1" w:themeShade="BF"/>
          <w:sz w:val="24"/>
          <w:szCs w:val="24"/>
        </w:rPr>
        <w:t>Leave all</w:t>
      </w:r>
      <w:r w:rsidR="008F330E">
        <w:rPr>
          <w:color w:val="2F5496" w:themeColor="accent1" w:themeShade="BF"/>
          <w:sz w:val="24"/>
          <w:szCs w:val="24"/>
        </w:rPr>
        <w:t xml:space="preserve"> the settings as default.</w:t>
      </w:r>
    </w:p>
    <w:p w14:paraId="34B775C3" w14:textId="1794C625" w:rsidR="008F330E" w:rsidRDefault="00033824" w:rsidP="00FB332E">
      <w:pPr>
        <w:rPr>
          <w:color w:val="2F5496" w:themeColor="accent1" w:themeShade="BF"/>
          <w:sz w:val="24"/>
          <w:szCs w:val="24"/>
        </w:rPr>
      </w:pPr>
      <w:r>
        <w:rPr>
          <w:color w:val="2F5496" w:themeColor="accent1" w:themeShade="BF"/>
          <w:sz w:val="24"/>
          <w:szCs w:val="24"/>
        </w:rPr>
        <w:t xml:space="preserve">7. Click on create </w:t>
      </w:r>
      <w:r w:rsidR="002859CD">
        <w:rPr>
          <w:color w:val="2F5496" w:themeColor="accent1" w:themeShade="BF"/>
          <w:sz w:val="24"/>
          <w:szCs w:val="24"/>
        </w:rPr>
        <w:t>launch template.</w:t>
      </w:r>
    </w:p>
    <w:p w14:paraId="0E75F61D" w14:textId="6B7BE494" w:rsidR="002859CD" w:rsidRDefault="002859CD" w:rsidP="00FB332E">
      <w:pPr>
        <w:rPr>
          <w:color w:val="2F5496" w:themeColor="accent1" w:themeShade="BF"/>
          <w:sz w:val="24"/>
          <w:szCs w:val="24"/>
        </w:rPr>
      </w:pPr>
      <w:r>
        <w:rPr>
          <w:color w:val="2F5496" w:themeColor="accent1" w:themeShade="BF"/>
          <w:sz w:val="24"/>
          <w:szCs w:val="24"/>
        </w:rPr>
        <w:t xml:space="preserve">8. </w:t>
      </w:r>
      <w:r w:rsidR="00395078">
        <w:rPr>
          <w:color w:val="2F5496" w:themeColor="accent1" w:themeShade="BF"/>
          <w:sz w:val="24"/>
          <w:szCs w:val="24"/>
        </w:rPr>
        <w:t>Your template is now created.</w:t>
      </w:r>
    </w:p>
    <w:p w14:paraId="24A3970D" w14:textId="3C99F890" w:rsidR="00395078" w:rsidRDefault="00395078" w:rsidP="00FB332E">
      <w:pPr>
        <w:rPr>
          <w:color w:val="2F5496" w:themeColor="accent1" w:themeShade="BF"/>
          <w:sz w:val="24"/>
          <w:szCs w:val="24"/>
        </w:rPr>
      </w:pPr>
      <w:r>
        <w:rPr>
          <w:color w:val="2F5496" w:themeColor="accent1" w:themeShade="BF"/>
          <w:sz w:val="24"/>
          <w:szCs w:val="24"/>
        </w:rPr>
        <w:t>9. Click on view launch template.</w:t>
      </w:r>
    </w:p>
    <w:p w14:paraId="3A977332" w14:textId="77777777" w:rsidR="000E3636" w:rsidRDefault="000E3636" w:rsidP="00FB332E">
      <w:pPr>
        <w:rPr>
          <w:color w:val="2F5496" w:themeColor="accent1" w:themeShade="BF"/>
          <w:sz w:val="24"/>
          <w:szCs w:val="24"/>
        </w:rPr>
      </w:pPr>
      <w:r>
        <w:rPr>
          <w:color w:val="2F5496" w:themeColor="accent1" w:themeShade="BF"/>
          <w:sz w:val="24"/>
          <w:szCs w:val="24"/>
        </w:rPr>
        <w:lastRenderedPageBreak/>
        <w:t xml:space="preserve">10. You can </w:t>
      </w:r>
      <w:proofErr w:type="gramStart"/>
      <w:r>
        <w:rPr>
          <w:color w:val="2F5496" w:themeColor="accent1" w:themeShade="BF"/>
          <w:sz w:val="24"/>
          <w:szCs w:val="24"/>
        </w:rPr>
        <w:t>see  the</w:t>
      </w:r>
      <w:proofErr w:type="gramEnd"/>
      <w:r>
        <w:rPr>
          <w:color w:val="2F5496" w:themeColor="accent1" w:themeShade="BF"/>
          <w:sz w:val="24"/>
          <w:szCs w:val="24"/>
        </w:rPr>
        <w:t xml:space="preserve"> template which </w:t>
      </w:r>
      <w:proofErr w:type="gramStart"/>
      <w:r>
        <w:rPr>
          <w:color w:val="2F5496" w:themeColor="accent1" w:themeShade="BF"/>
          <w:sz w:val="24"/>
          <w:szCs w:val="24"/>
        </w:rPr>
        <w:t>you’ve</w:t>
      </w:r>
      <w:proofErr w:type="gramEnd"/>
      <w:r>
        <w:rPr>
          <w:color w:val="2F5496" w:themeColor="accent1" w:themeShade="BF"/>
          <w:sz w:val="24"/>
          <w:szCs w:val="24"/>
        </w:rPr>
        <w:t xml:space="preserve"> </w:t>
      </w:r>
      <w:proofErr w:type="gramStart"/>
      <w:r>
        <w:rPr>
          <w:color w:val="2F5496" w:themeColor="accent1" w:themeShade="BF"/>
          <w:sz w:val="24"/>
          <w:szCs w:val="24"/>
        </w:rPr>
        <w:t>launched .</w:t>
      </w:r>
      <w:proofErr w:type="gramEnd"/>
    </w:p>
    <w:p w14:paraId="6CD0D796" w14:textId="15FD87C5" w:rsidR="000E3636" w:rsidRDefault="000E3636" w:rsidP="00FB332E">
      <w:pPr>
        <w:rPr>
          <w:color w:val="2F5496" w:themeColor="accent1" w:themeShade="BF"/>
          <w:sz w:val="24"/>
          <w:szCs w:val="24"/>
        </w:rPr>
      </w:pPr>
      <w:r>
        <w:rPr>
          <w:noProof/>
          <w:color w:val="4472C4" w:themeColor="accent1"/>
          <w:sz w:val="24"/>
          <w:szCs w:val="24"/>
        </w:rPr>
        <w:drawing>
          <wp:inline distT="0" distB="0" distL="0" distR="0" wp14:anchorId="3A4E435E" wp14:editId="492B65D5">
            <wp:extent cx="5731510" cy="3222625"/>
            <wp:effectExtent l="0" t="0" r="2540" b="0"/>
            <wp:docPr id="641346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46871" name="Picture 6413468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328" cy="3229270"/>
                    </a:xfrm>
                    <a:prstGeom prst="rect">
                      <a:avLst/>
                    </a:prstGeom>
                  </pic:spPr>
                </pic:pic>
              </a:graphicData>
            </a:graphic>
          </wp:inline>
        </w:drawing>
      </w:r>
      <w:r>
        <w:rPr>
          <w:color w:val="2F5496" w:themeColor="accent1" w:themeShade="BF"/>
          <w:sz w:val="24"/>
          <w:szCs w:val="24"/>
        </w:rPr>
        <w:t xml:space="preserve"> </w:t>
      </w:r>
    </w:p>
    <w:p w14:paraId="37761108" w14:textId="77777777" w:rsidR="00395078" w:rsidRDefault="00395078" w:rsidP="00FB332E">
      <w:pPr>
        <w:rPr>
          <w:color w:val="2F5496" w:themeColor="accent1" w:themeShade="BF"/>
          <w:sz w:val="24"/>
          <w:szCs w:val="24"/>
        </w:rPr>
      </w:pPr>
    </w:p>
    <w:p w14:paraId="20FF83F7" w14:textId="2A5FC268" w:rsidR="00621305" w:rsidRDefault="003D218B" w:rsidP="00FB332E">
      <w:pPr>
        <w:rPr>
          <w:color w:val="2F5496" w:themeColor="accent1" w:themeShade="BF"/>
          <w:sz w:val="36"/>
          <w:szCs w:val="36"/>
          <w:u w:val="single"/>
        </w:rPr>
      </w:pPr>
      <w:r w:rsidRPr="003D218B">
        <w:rPr>
          <w:color w:val="2F5496" w:themeColor="accent1" w:themeShade="BF"/>
          <w:sz w:val="36"/>
          <w:szCs w:val="36"/>
          <w:u w:val="single"/>
        </w:rPr>
        <w:t>Task 3: Create an Auto Scaling Group</w:t>
      </w:r>
    </w:p>
    <w:p w14:paraId="032C2EA2" w14:textId="28679E4E" w:rsidR="003D218B" w:rsidRDefault="00C819FF" w:rsidP="00C819FF">
      <w:pPr>
        <w:pStyle w:val="ListParagraph"/>
        <w:numPr>
          <w:ilvl w:val="0"/>
          <w:numId w:val="1"/>
        </w:numPr>
        <w:rPr>
          <w:color w:val="2F5496" w:themeColor="accent1" w:themeShade="BF"/>
          <w:sz w:val="24"/>
          <w:szCs w:val="24"/>
        </w:rPr>
      </w:pPr>
      <w:r>
        <w:rPr>
          <w:color w:val="2F5496" w:themeColor="accent1" w:themeShade="BF"/>
          <w:sz w:val="24"/>
          <w:szCs w:val="24"/>
        </w:rPr>
        <w:t xml:space="preserve">Go to left menu under EC2 and scroll down to </w:t>
      </w:r>
      <w:r w:rsidR="00FF08E1">
        <w:rPr>
          <w:color w:val="2F5496" w:themeColor="accent1" w:themeShade="BF"/>
          <w:sz w:val="24"/>
          <w:szCs w:val="24"/>
        </w:rPr>
        <w:t xml:space="preserve">Auto </w:t>
      </w:r>
      <w:proofErr w:type="gramStart"/>
      <w:r w:rsidR="00FF08E1">
        <w:rPr>
          <w:color w:val="2F5496" w:themeColor="accent1" w:themeShade="BF"/>
          <w:sz w:val="24"/>
          <w:szCs w:val="24"/>
        </w:rPr>
        <w:t xml:space="preserve">Scaling </w:t>
      </w:r>
      <w:r w:rsidR="0004729C">
        <w:rPr>
          <w:color w:val="2F5496" w:themeColor="accent1" w:themeShade="BF"/>
          <w:sz w:val="24"/>
          <w:szCs w:val="24"/>
        </w:rPr>
        <w:t>.</w:t>
      </w:r>
      <w:proofErr w:type="gramEnd"/>
    </w:p>
    <w:p w14:paraId="0A8ECDA5" w14:textId="26AFBE92" w:rsidR="0004729C" w:rsidRDefault="0004729C" w:rsidP="00C819FF">
      <w:pPr>
        <w:pStyle w:val="ListParagraph"/>
        <w:numPr>
          <w:ilvl w:val="0"/>
          <w:numId w:val="1"/>
        </w:numPr>
        <w:rPr>
          <w:color w:val="2F5496" w:themeColor="accent1" w:themeShade="BF"/>
          <w:sz w:val="24"/>
          <w:szCs w:val="24"/>
        </w:rPr>
      </w:pPr>
      <w:r>
        <w:rPr>
          <w:color w:val="2F5496" w:themeColor="accent1" w:themeShade="BF"/>
          <w:sz w:val="24"/>
          <w:szCs w:val="24"/>
        </w:rPr>
        <w:t xml:space="preserve">Now click </w:t>
      </w:r>
      <w:proofErr w:type="gramStart"/>
      <w:r>
        <w:rPr>
          <w:color w:val="2F5496" w:themeColor="accent1" w:themeShade="BF"/>
          <w:sz w:val="24"/>
          <w:szCs w:val="24"/>
        </w:rPr>
        <w:t>on  Auto</w:t>
      </w:r>
      <w:proofErr w:type="gramEnd"/>
      <w:r>
        <w:rPr>
          <w:color w:val="2F5496" w:themeColor="accent1" w:themeShade="BF"/>
          <w:sz w:val="24"/>
          <w:szCs w:val="24"/>
        </w:rPr>
        <w:t xml:space="preserve"> scaling group</w:t>
      </w:r>
      <w:r w:rsidR="002444C9">
        <w:rPr>
          <w:color w:val="2F5496" w:themeColor="accent1" w:themeShade="BF"/>
          <w:sz w:val="24"/>
          <w:szCs w:val="24"/>
        </w:rPr>
        <w:t>.</w:t>
      </w:r>
    </w:p>
    <w:p w14:paraId="6D59A6DE" w14:textId="20BDE0BF" w:rsidR="000519FC" w:rsidRDefault="000E3C14" w:rsidP="00D17CF8">
      <w:pPr>
        <w:pStyle w:val="ListParagraph"/>
        <w:numPr>
          <w:ilvl w:val="0"/>
          <w:numId w:val="1"/>
        </w:numPr>
        <w:rPr>
          <w:color w:val="2F5496" w:themeColor="accent1" w:themeShade="BF"/>
          <w:sz w:val="24"/>
          <w:szCs w:val="24"/>
        </w:rPr>
      </w:pPr>
      <w:r>
        <w:rPr>
          <w:color w:val="2F5496" w:themeColor="accent1" w:themeShade="BF"/>
          <w:sz w:val="24"/>
          <w:szCs w:val="24"/>
        </w:rPr>
        <w:t>Click on Create Auto Scaling group.</w:t>
      </w:r>
    </w:p>
    <w:p w14:paraId="1EC33A9B" w14:textId="4DB8297C" w:rsidR="00D17CF8" w:rsidRDefault="003604B0" w:rsidP="00D17CF8">
      <w:pPr>
        <w:pStyle w:val="ListParagraph"/>
        <w:numPr>
          <w:ilvl w:val="0"/>
          <w:numId w:val="1"/>
        </w:numPr>
        <w:rPr>
          <w:color w:val="2F5496" w:themeColor="accent1" w:themeShade="BF"/>
          <w:sz w:val="24"/>
          <w:szCs w:val="24"/>
        </w:rPr>
      </w:pPr>
      <w:r w:rsidRPr="003604B0">
        <w:rPr>
          <w:color w:val="2F5496" w:themeColor="accent1" w:themeShade="BF"/>
          <w:sz w:val="24"/>
          <w:szCs w:val="24"/>
        </w:rPr>
        <w:t>Step 1: Choose launch template or configuration</w:t>
      </w:r>
    </w:p>
    <w:p w14:paraId="7BF24839" w14:textId="665EA853" w:rsidR="003604B0" w:rsidRDefault="00011CD3" w:rsidP="00BC35BC">
      <w:pPr>
        <w:pStyle w:val="ListParagraph"/>
        <w:rPr>
          <w:color w:val="2F5496" w:themeColor="accent1" w:themeShade="BF"/>
          <w:sz w:val="24"/>
          <w:szCs w:val="24"/>
        </w:rPr>
      </w:pPr>
      <w:r w:rsidRPr="00011CD3">
        <w:rPr>
          <w:color w:val="2F5496" w:themeColor="accent1" w:themeShade="BF"/>
          <w:sz w:val="24"/>
          <w:szCs w:val="24"/>
        </w:rPr>
        <w:t xml:space="preserve">Auto Scaling group name: Enter </w:t>
      </w:r>
      <w:r>
        <w:rPr>
          <w:color w:val="2F5496" w:themeColor="accent1" w:themeShade="BF"/>
          <w:sz w:val="24"/>
          <w:szCs w:val="24"/>
        </w:rPr>
        <w:t>gauri21</w:t>
      </w:r>
    </w:p>
    <w:p w14:paraId="370E6355" w14:textId="600CB2FB" w:rsidR="00011CD3" w:rsidRDefault="0038053F" w:rsidP="0038053F">
      <w:pPr>
        <w:pStyle w:val="ListParagraph"/>
        <w:rPr>
          <w:color w:val="2F5496" w:themeColor="accent1" w:themeShade="BF"/>
          <w:sz w:val="24"/>
          <w:szCs w:val="24"/>
        </w:rPr>
      </w:pPr>
      <w:r w:rsidRPr="0038053F">
        <w:rPr>
          <w:color w:val="2F5496" w:themeColor="accent1" w:themeShade="BF"/>
          <w:sz w:val="24"/>
          <w:szCs w:val="24"/>
        </w:rPr>
        <w:t>Launch template: Select</w:t>
      </w:r>
      <w:r>
        <w:rPr>
          <w:color w:val="2F5496" w:themeColor="accent1" w:themeShade="BF"/>
          <w:sz w:val="24"/>
          <w:szCs w:val="24"/>
        </w:rPr>
        <w:t xml:space="preserve"> the launch template which </w:t>
      </w:r>
      <w:proofErr w:type="gramStart"/>
      <w:r>
        <w:rPr>
          <w:color w:val="2F5496" w:themeColor="accent1" w:themeShade="BF"/>
          <w:sz w:val="24"/>
          <w:szCs w:val="24"/>
        </w:rPr>
        <w:t>you</w:t>
      </w:r>
      <w:r w:rsidR="00C42345">
        <w:rPr>
          <w:color w:val="2F5496" w:themeColor="accent1" w:themeShade="BF"/>
          <w:sz w:val="24"/>
          <w:szCs w:val="24"/>
        </w:rPr>
        <w:t>’ve</w:t>
      </w:r>
      <w:proofErr w:type="gramEnd"/>
      <w:r w:rsidR="00C42345">
        <w:rPr>
          <w:color w:val="2F5496" w:themeColor="accent1" w:themeShade="BF"/>
          <w:sz w:val="24"/>
          <w:szCs w:val="24"/>
        </w:rPr>
        <w:t xml:space="preserve"> created</w:t>
      </w:r>
      <w:r w:rsidRPr="0038053F">
        <w:rPr>
          <w:color w:val="2F5496" w:themeColor="accent1" w:themeShade="BF"/>
          <w:sz w:val="24"/>
          <w:szCs w:val="24"/>
        </w:rPr>
        <w:t xml:space="preserve"> </w:t>
      </w:r>
      <w:r w:rsidR="00C42345">
        <w:rPr>
          <w:color w:val="2F5496" w:themeColor="accent1" w:themeShade="BF"/>
          <w:sz w:val="24"/>
          <w:szCs w:val="24"/>
        </w:rPr>
        <w:t>(</w:t>
      </w:r>
      <w:r>
        <w:rPr>
          <w:color w:val="2F5496" w:themeColor="accent1" w:themeShade="BF"/>
          <w:sz w:val="24"/>
          <w:szCs w:val="24"/>
        </w:rPr>
        <w:t>gauri2</w:t>
      </w:r>
      <w:r w:rsidR="00C42345">
        <w:rPr>
          <w:color w:val="2F5496" w:themeColor="accent1" w:themeShade="BF"/>
          <w:sz w:val="24"/>
          <w:szCs w:val="24"/>
        </w:rPr>
        <w:t>)</w:t>
      </w:r>
    </w:p>
    <w:p w14:paraId="1129B7F5" w14:textId="4F793624" w:rsidR="00C42345" w:rsidRDefault="00C42345" w:rsidP="0038053F">
      <w:pPr>
        <w:pStyle w:val="ListParagraph"/>
        <w:rPr>
          <w:color w:val="2F5496" w:themeColor="accent1" w:themeShade="BF"/>
          <w:sz w:val="24"/>
          <w:szCs w:val="24"/>
        </w:rPr>
      </w:pPr>
      <w:r w:rsidRPr="00C42345">
        <w:rPr>
          <w:color w:val="2F5496" w:themeColor="accent1" w:themeShade="BF"/>
          <w:sz w:val="24"/>
          <w:szCs w:val="24"/>
        </w:rPr>
        <w:t>Click on the Next butto</w:t>
      </w:r>
      <w:r>
        <w:rPr>
          <w:color w:val="2F5496" w:themeColor="accent1" w:themeShade="BF"/>
          <w:sz w:val="24"/>
          <w:szCs w:val="24"/>
        </w:rPr>
        <w:t>n.</w:t>
      </w:r>
    </w:p>
    <w:p w14:paraId="5ECA09D1" w14:textId="39981C60" w:rsidR="00110D00" w:rsidRDefault="00126AE5" w:rsidP="00126AE5">
      <w:pPr>
        <w:pStyle w:val="ListParagraph"/>
        <w:numPr>
          <w:ilvl w:val="0"/>
          <w:numId w:val="1"/>
        </w:numPr>
        <w:rPr>
          <w:color w:val="2F5496" w:themeColor="accent1" w:themeShade="BF"/>
          <w:sz w:val="24"/>
          <w:szCs w:val="24"/>
        </w:rPr>
      </w:pPr>
      <w:r w:rsidRPr="00126AE5">
        <w:rPr>
          <w:color w:val="2F5496" w:themeColor="accent1" w:themeShade="BF"/>
          <w:sz w:val="24"/>
          <w:szCs w:val="24"/>
        </w:rPr>
        <w:t>Step 2: Configure settings</w:t>
      </w:r>
    </w:p>
    <w:p w14:paraId="20D235E6" w14:textId="701F1B7F" w:rsidR="00126AE5" w:rsidRDefault="00F06041" w:rsidP="00126AE5">
      <w:pPr>
        <w:pStyle w:val="ListParagraph"/>
        <w:rPr>
          <w:color w:val="2F5496" w:themeColor="accent1" w:themeShade="BF"/>
          <w:sz w:val="24"/>
          <w:szCs w:val="24"/>
        </w:rPr>
      </w:pPr>
      <w:r w:rsidRPr="00F06041">
        <w:rPr>
          <w:color w:val="2F5496" w:themeColor="accent1" w:themeShade="BF"/>
          <w:sz w:val="24"/>
          <w:szCs w:val="24"/>
        </w:rPr>
        <w:t xml:space="preserve">VPC: Select the Default </w:t>
      </w:r>
      <w:proofErr w:type="gramStart"/>
      <w:r w:rsidRPr="00F06041">
        <w:rPr>
          <w:color w:val="2F5496" w:themeColor="accent1" w:themeShade="BF"/>
          <w:sz w:val="24"/>
          <w:szCs w:val="24"/>
        </w:rPr>
        <w:t xml:space="preserve">VPC </w:t>
      </w:r>
      <w:r>
        <w:rPr>
          <w:color w:val="2F5496" w:themeColor="accent1" w:themeShade="BF"/>
          <w:sz w:val="24"/>
          <w:szCs w:val="24"/>
        </w:rPr>
        <w:t>.</w:t>
      </w:r>
      <w:proofErr w:type="gramEnd"/>
    </w:p>
    <w:p w14:paraId="56BBCACE" w14:textId="79A1185D" w:rsidR="00F06041" w:rsidRDefault="00F06041" w:rsidP="00126AE5">
      <w:pPr>
        <w:pStyle w:val="ListParagraph"/>
        <w:rPr>
          <w:color w:val="2F5496" w:themeColor="accent1" w:themeShade="BF"/>
          <w:sz w:val="24"/>
          <w:szCs w:val="24"/>
        </w:rPr>
      </w:pPr>
      <w:r w:rsidRPr="00F06041">
        <w:rPr>
          <w:color w:val="2F5496" w:themeColor="accent1" w:themeShade="BF"/>
          <w:sz w:val="24"/>
          <w:szCs w:val="24"/>
        </w:rPr>
        <w:t>Subnet: Select all the subnets.</w:t>
      </w:r>
    </w:p>
    <w:p w14:paraId="43291170" w14:textId="51DEB9BE" w:rsidR="00F06041" w:rsidRDefault="001E4EEE" w:rsidP="00126AE5">
      <w:pPr>
        <w:pStyle w:val="ListParagraph"/>
        <w:rPr>
          <w:color w:val="2F5496" w:themeColor="accent1" w:themeShade="BF"/>
          <w:sz w:val="24"/>
          <w:szCs w:val="24"/>
        </w:rPr>
      </w:pPr>
      <w:r w:rsidRPr="001E4EEE">
        <w:rPr>
          <w:color w:val="2F5496" w:themeColor="accent1" w:themeShade="BF"/>
          <w:sz w:val="24"/>
          <w:szCs w:val="24"/>
        </w:rPr>
        <w:t>Click on the Next button.</w:t>
      </w:r>
    </w:p>
    <w:p w14:paraId="34F6ACE4" w14:textId="2EBB8801" w:rsidR="001E4EEE" w:rsidRDefault="006A4190" w:rsidP="000825F4">
      <w:pPr>
        <w:pStyle w:val="ListParagraph"/>
        <w:numPr>
          <w:ilvl w:val="0"/>
          <w:numId w:val="1"/>
        </w:numPr>
        <w:rPr>
          <w:color w:val="2F5496" w:themeColor="accent1" w:themeShade="BF"/>
          <w:sz w:val="24"/>
          <w:szCs w:val="24"/>
        </w:rPr>
      </w:pPr>
      <w:r w:rsidRPr="006A4190">
        <w:rPr>
          <w:color w:val="2F5496" w:themeColor="accent1" w:themeShade="BF"/>
          <w:sz w:val="24"/>
          <w:szCs w:val="24"/>
        </w:rPr>
        <w:t>Step 3: Configure advanced options</w:t>
      </w:r>
    </w:p>
    <w:p w14:paraId="767D4B9C" w14:textId="33A93D5E" w:rsidR="006A4190" w:rsidRDefault="006A4190" w:rsidP="006A4190">
      <w:pPr>
        <w:pStyle w:val="ListParagraph"/>
        <w:rPr>
          <w:color w:val="2F5496" w:themeColor="accent1" w:themeShade="BF"/>
          <w:sz w:val="24"/>
          <w:szCs w:val="24"/>
        </w:rPr>
      </w:pPr>
      <w:r w:rsidRPr="006A4190">
        <w:rPr>
          <w:color w:val="2F5496" w:themeColor="accent1" w:themeShade="BF"/>
          <w:sz w:val="24"/>
          <w:szCs w:val="24"/>
        </w:rPr>
        <w:t>No changes are needed on this page</w:t>
      </w:r>
    </w:p>
    <w:p w14:paraId="28FF4DE2" w14:textId="1D286E03" w:rsidR="006A4190" w:rsidRDefault="006A4190" w:rsidP="006A4190">
      <w:pPr>
        <w:pStyle w:val="ListParagraph"/>
        <w:rPr>
          <w:color w:val="2F5496" w:themeColor="accent1" w:themeShade="BF"/>
          <w:sz w:val="24"/>
          <w:szCs w:val="24"/>
        </w:rPr>
      </w:pPr>
      <w:r>
        <w:rPr>
          <w:color w:val="2F5496" w:themeColor="accent1" w:themeShade="BF"/>
          <w:sz w:val="24"/>
          <w:szCs w:val="24"/>
        </w:rPr>
        <w:t>Cli</w:t>
      </w:r>
      <w:r w:rsidR="002C30E9">
        <w:rPr>
          <w:color w:val="2F5496" w:themeColor="accent1" w:themeShade="BF"/>
          <w:sz w:val="24"/>
          <w:szCs w:val="24"/>
        </w:rPr>
        <w:t>ck on Next butto</w:t>
      </w:r>
      <w:r w:rsidR="00574623">
        <w:rPr>
          <w:color w:val="2F5496" w:themeColor="accent1" w:themeShade="BF"/>
          <w:sz w:val="24"/>
          <w:szCs w:val="24"/>
        </w:rPr>
        <w:t>n.</w:t>
      </w:r>
    </w:p>
    <w:p w14:paraId="2D2DCA84" w14:textId="4EE996CE" w:rsidR="00A82070" w:rsidRDefault="005C513B" w:rsidP="00A82070">
      <w:pPr>
        <w:pStyle w:val="ListParagraph"/>
        <w:numPr>
          <w:ilvl w:val="0"/>
          <w:numId w:val="1"/>
        </w:numPr>
        <w:rPr>
          <w:color w:val="2F5496" w:themeColor="accent1" w:themeShade="BF"/>
          <w:sz w:val="24"/>
          <w:szCs w:val="24"/>
        </w:rPr>
      </w:pPr>
      <w:r w:rsidRPr="005C513B">
        <w:rPr>
          <w:color w:val="2F5496" w:themeColor="accent1" w:themeShade="BF"/>
          <w:sz w:val="24"/>
          <w:szCs w:val="24"/>
        </w:rPr>
        <w:t>Step 4: Configure group size and scaling policies</w:t>
      </w:r>
      <w:r w:rsidR="00B748EF">
        <w:rPr>
          <w:color w:val="2F5496" w:themeColor="accent1" w:themeShade="BF"/>
          <w:sz w:val="24"/>
          <w:szCs w:val="24"/>
        </w:rPr>
        <w:t>.</w:t>
      </w:r>
    </w:p>
    <w:p w14:paraId="1B28E291" w14:textId="2FE713A6" w:rsidR="005C513B" w:rsidRDefault="005C513B" w:rsidP="005C513B">
      <w:pPr>
        <w:pStyle w:val="ListParagraph"/>
        <w:rPr>
          <w:color w:val="2F5496" w:themeColor="accent1" w:themeShade="BF"/>
          <w:sz w:val="24"/>
          <w:szCs w:val="24"/>
        </w:rPr>
      </w:pPr>
      <w:r w:rsidRPr="005C513B">
        <w:rPr>
          <w:color w:val="2F5496" w:themeColor="accent1" w:themeShade="BF"/>
          <w:sz w:val="24"/>
          <w:szCs w:val="24"/>
        </w:rPr>
        <w:t>Under Group size – optiona</w:t>
      </w:r>
      <w:r>
        <w:rPr>
          <w:color w:val="2F5496" w:themeColor="accent1" w:themeShade="BF"/>
          <w:sz w:val="24"/>
          <w:szCs w:val="24"/>
        </w:rPr>
        <w:t>l</w:t>
      </w:r>
      <w:r w:rsidR="00B748EF">
        <w:rPr>
          <w:color w:val="2F5496" w:themeColor="accent1" w:themeShade="BF"/>
          <w:sz w:val="24"/>
          <w:szCs w:val="24"/>
        </w:rPr>
        <w:t>.</w:t>
      </w:r>
    </w:p>
    <w:p w14:paraId="62EFEFD1" w14:textId="60996C72" w:rsidR="005C513B" w:rsidRDefault="001A4AF4" w:rsidP="005C513B">
      <w:pPr>
        <w:pStyle w:val="ListParagraph"/>
        <w:rPr>
          <w:color w:val="2F5496" w:themeColor="accent1" w:themeShade="BF"/>
          <w:sz w:val="24"/>
          <w:szCs w:val="24"/>
        </w:rPr>
      </w:pPr>
      <w:r w:rsidRPr="001A4AF4">
        <w:rPr>
          <w:color w:val="2F5496" w:themeColor="accent1" w:themeShade="BF"/>
          <w:sz w:val="24"/>
          <w:szCs w:val="24"/>
        </w:rPr>
        <w:t>Desired capacity: Enter 2</w:t>
      </w:r>
      <w:r w:rsidR="00A47363">
        <w:rPr>
          <w:color w:val="2F5496" w:themeColor="accent1" w:themeShade="BF"/>
          <w:sz w:val="24"/>
          <w:szCs w:val="24"/>
        </w:rPr>
        <w:t>.</w:t>
      </w:r>
    </w:p>
    <w:p w14:paraId="0BADD695" w14:textId="1059D051" w:rsidR="001A4AF4" w:rsidRDefault="001A4AF4" w:rsidP="005C513B">
      <w:pPr>
        <w:pStyle w:val="ListParagraph"/>
        <w:rPr>
          <w:color w:val="2F5496" w:themeColor="accent1" w:themeShade="BF"/>
          <w:sz w:val="24"/>
          <w:szCs w:val="24"/>
        </w:rPr>
      </w:pPr>
      <w:r w:rsidRPr="001A4AF4">
        <w:rPr>
          <w:color w:val="2F5496" w:themeColor="accent1" w:themeShade="BF"/>
          <w:sz w:val="24"/>
          <w:szCs w:val="24"/>
        </w:rPr>
        <w:t>Minimum capacity: Enter 2</w:t>
      </w:r>
      <w:r w:rsidR="00A47363">
        <w:rPr>
          <w:color w:val="2F5496" w:themeColor="accent1" w:themeShade="BF"/>
          <w:sz w:val="24"/>
          <w:szCs w:val="24"/>
        </w:rPr>
        <w:t>.</w:t>
      </w:r>
    </w:p>
    <w:p w14:paraId="79BA8CF8" w14:textId="31C291A2" w:rsidR="001A4AF4" w:rsidRDefault="001A4AF4" w:rsidP="005C513B">
      <w:pPr>
        <w:pStyle w:val="ListParagraph"/>
        <w:rPr>
          <w:color w:val="2F5496" w:themeColor="accent1" w:themeShade="BF"/>
          <w:sz w:val="24"/>
          <w:szCs w:val="24"/>
        </w:rPr>
      </w:pPr>
      <w:r w:rsidRPr="001A4AF4">
        <w:rPr>
          <w:color w:val="2F5496" w:themeColor="accent1" w:themeShade="BF"/>
          <w:sz w:val="24"/>
          <w:szCs w:val="24"/>
        </w:rPr>
        <w:t>Maximum capacity: Enter 2</w:t>
      </w:r>
      <w:r w:rsidR="00A47363">
        <w:rPr>
          <w:color w:val="2F5496" w:themeColor="accent1" w:themeShade="BF"/>
          <w:sz w:val="24"/>
          <w:szCs w:val="24"/>
        </w:rPr>
        <w:t>.</w:t>
      </w:r>
    </w:p>
    <w:p w14:paraId="288B44C7" w14:textId="3D95AAB4" w:rsidR="001A4AF4" w:rsidRDefault="008F6015" w:rsidP="00982C40">
      <w:pPr>
        <w:pStyle w:val="ListParagraph"/>
        <w:rPr>
          <w:color w:val="2F5496" w:themeColor="accent1" w:themeShade="BF"/>
          <w:sz w:val="24"/>
          <w:szCs w:val="24"/>
        </w:rPr>
      </w:pPr>
      <w:r w:rsidRPr="008F6015">
        <w:rPr>
          <w:color w:val="2F5496" w:themeColor="accent1" w:themeShade="BF"/>
          <w:sz w:val="24"/>
          <w:szCs w:val="24"/>
        </w:rPr>
        <w:t>Under Scaling policies – optional</w:t>
      </w:r>
      <w:r w:rsidR="00A47363">
        <w:rPr>
          <w:color w:val="2F5496" w:themeColor="accent1" w:themeShade="BF"/>
          <w:sz w:val="24"/>
          <w:szCs w:val="24"/>
        </w:rPr>
        <w:t>.</w:t>
      </w:r>
    </w:p>
    <w:p w14:paraId="78E94DFD" w14:textId="7D263394" w:rsidR="008F6015" w:rsidRDefault="008F6015" w:rsidP="00982C40">
      <w:pPr>
        <w:pStyle w:val="ListParagraph"/>
        <w:rPr>
          <w:color w:val="2F5496" w:themeColor="accent1" w:themeShade="BF"/>
          <w:sz w:val="24"/>
          <w:szCs w:val="24"/>
        </w:rPr>
      </w:pPr>
      <w:r w:rsidRPr="008F6015">
        <w:rPr>
          <w:color w:val="2F5496" w:themeColor="accent1" w:themeShade="BF"/>
          <w:sz w:val="24"/>
          <w:szCs w:val="24"/>
        </w:rPr>
        <w:t>Select None</w:t>
      </w:r>
      <w:r w:rsidR="00A47363">
        <w:rPr>
          <w:color w:val="2F5496" w:themeColor="accent1" w:themeShade="BF"/>
          <w:sz w:val="24"/>
          <w:szCs w:val="24"/>
        </w:rPr>
        <w:t>.</w:t>
      </w:r>
    </w:p>
    <w:p w14:paraId="24EB714E" w14:textId="50FA42BA" w:rsidR="008F6015" w:rsidRDefault="00A47363" w:rsidP="00982C40">
      <w:pPr>
        <w:pStyle w:val="ListParagraph"/>
        <w:rPr>
          <w:color w:val="2F5496" w:themeColor="accent1" w:themeShade="BF"/>
          <w:sz w:val="24"/>
          <w:szCs w:val="24"/>
        </w:rPr>
      </w:pPr>
      <w:r w:rsidRPr="00A47363">
        <w:rPr>
          <w:color w:val="2F5496" w:themeColor="accent1" w:themeShade="BF"/>
          <w:sz w:val="24"/>
          <w:szCs w:val="24"/>
        </w:rPr>
        <w:t>Under Instance scale-in protection</w:t>
      </w:r>
      <w:r>
        <w:rPr>
          <w:color w:val="2F5496" w:themeColor="accent1" w:themeShade="BF"/>
          <w:sz w:val="24"/>
          <w:szCs w:val="24"/>
        </w:rPr>
        <w:t>.</w:t>
      </w:r>
    </w:p>
    <w:p w14:paraId="48E24F03" w14:textId="506E29C8" w:rsidR="00B748EF" w:rsidRDefault="00431707" w:rsidP="00982C40">
      <w:pPr>
        <w:pStyle w:val="ListParagraph"/>
        <w:rPr>
          <w:color w:val="2F5496" w:themeColor="accent1" w:themeShade="BF"/>
          <w:sz w:val="24"/>
          <w:szCs w:val="24"/>
        </w:rPr>
      </w:pPr>
      <w:r w:rsidRPr="00431707">
        <w:rPr>
          <w:color w:val="2F5496" w:themeColor="accent1" w:themeShade="BF"/>
          <w:sz w:val="24"/>
          <w:szCs w:val="24"/>
        </w:rPr>
        <w:lastRenderedPageBreak/>
        <w:t>No changes are needed</w:t>
      </w:r>
      <w:r w:rsidR="00787CB4">
        <w:rPr>
          <w:color w:val="2F5496" w:themeColor="accent1" w:themeShade="BF"/>
          <w:sz w:val="24"/>
          <w:szCs w:val="24"/>
        </w:rPr>
        <w:t>.</w:t>
      </w:r>
    </w:p>
    <w:p w14:paraId="695AB540" w14:textId="7B37E5CA" w:rsidR="00787CB4" w:rsidRDefault="00787CB4" w:rsidP="00982C40">
      <w:pPr>
        <w:pStyle w:val="ListParagraph"/>
        <w:rPr>
          <w:color w:val="2F5496" w:themeColor="accent1" w:themeShade="BF"/>
          <w:sz w:val="24"/>
          <w:szCs w:val="24"/>
        </w:rPr>
      </w:pPr>
      <w:r>
        <w:rPr>
          <w:color w:val="2F5496" w:themeColor="accent1" w:themeShade="BF"/>
          <w:sz w:val="24"/>
          <w:szCs w:val="24"/>
        </w:rPr>
        <w:t>Click on Next button.</w:t>
      </w:r>
    </w:p>
    <w:p w14:paraId="4135EB09" w14:textId="23441D34" w:rsidR="00787CB4" w:rsidRDefault="00605A69" w:rsidP="00787CB4">
      <w:pPr>
        <w:pStyle w:val="ListParagraph"/>
        <w:numPr>
          <w:ilvl w:val="0"/>
          <w:numId w:val="1"/>
        </w:numPr>
        <w:rPr>
          <w:color w:val="2F5496" w:themeColor="accent1" w:themeShade="BF"/>
          <w:sz w:val="24"/>
          <w:szCs w:val="24"/>
        </w:rPr>
      </w:pPr>
      <w:r w:rsidRPr="00605A69">
        <w:rPr>
          <w:color w:val="2F5496" w:themeColor="accent1" w:themeShade="BF"/>
          <w:sz w:val="24"/>
          <w:szCs w:val="24"/>
        </w:rPr>
        <w:t>Step 5: Add notification</w:t>
      </w:r>
      <w:r>
        <w:rPr>
          <w:color w:val="2F5496" w:themeColor="accent1" w:themeShade="BF"/>
          <w:sz w:val="24"/>
          <w:szCs w:val="24"/>
        </w:rPr>
        <w:t>s</w:t>
      </w:r>
    </w:p>
    <w:p w14:paraId="43D7A443" w14:textId="17B3A7CA" w:rsidR="00605A69" w:rsidRDefault="004B10A7" w:rsidP="00605A69">
      <w:pPr>
        <w:pStyle w:val="ListParagraph"/>
        <w:rPr>
          <w:color w:val="2F5496" w:themeColor="accent1" w:themeShade="BF"/>
          <w:sz w:val="24"/>
          <w:szCs w:val="24"/>
        </w:rPr>
      </w:pPr>
      <w:r w:rsidRPr="004B10A7">
        <w:rPr>
          <w:color w:val="2F5496" w:themeColor="accent1" w:themeShade="BF"/>
          <w:sz w:val="24"/>
          <w:szCs w:val="24"/>
        </w:rPr>
        <w:t>No changes are needed on this pag</w:t>
      </w:r>
      <w:r>
        <w:rPr>
          <w:color w:val="2F5496" w:themeColor="accent1" w:themeShade="BF"/>
          <w:sz w:val="24"/>
          <w:szCs w:val="24"/>
        </w:rPr>
        <w:t>e.</w:t>
      </w:r>
    </w:p>
    <w:p w14:paraId="353A5AD5" w14:textId="710290FB" w:rsidR="004B10A7" w:rsidRDefault="004B10A7" w:rsidP="00605A69">
      <w:pPr>
        <w:pStyle w:val="ListParagraph"/>
        <w:rPr>
          <w:color w:val="2F5496" w:themeColor="accent1" w:themeShade="BF"/>
          <w:sz w:val="24"/>
          <w:szCs w:val="24"/>
        </w:rPr>
      </w:pPr>
      <w:r>
        <w:rPr>
          <w:color w:val="2F5496" w:themeColor="accent1" w:themeShade="BF"/>
          <w:sz w:val="24"/>
          <w:szCs w:val="24"/>
        </w:rPr>
        <w:t>Click on Next button.</w:t>
      </w:r>
    </w:p>
    <w:p w14:paraId="0C9BDDAF" w14:textId="7D4BD391" w:rsidR="004B10A7" w:rsidRDefault="00A86F38" w:rsidP="004B10A7">
      <w:pPr>
        <w:pStyle w:val="ListParagraph"/>
        <w:numPr>
          <w:ilvl w:val="0"/>
          <w:numId w:val="1"/>
        </w:numPr>
        <w:rPr>
          <w:color w:val="2F5496" w:themeColor="accent1" w:themeShade="BF"/>
          <w:sz w:val="24"/>
          <w:szCs w:val="24"/>
        </w:rPr>
      </w:pPr>
      <w:r w:rsidRPr="00A86F38">
        <w:rPr>
          <w:color w:val="2F5496" w:themeColor="accent1" w:themeShade="BF"/>
          <w:sz w:val="24"/>
          <w:szCs w:val="24"/>
        </w:rPr>
        <w:t>Step 6: Add tags</w:t>
      </w:r>
      <w:r>
        <w:rPr>
          <w:color w:val="2F5496" w:themeColor="accent1" w:themeShade="BF"/>
          <w:sz w:val="24"/>
          <w:szCs w:val="24"/>
        </w:rPr>
        <w:t>.</w:t>
      </w:r>
    </w:p>
    <w:p w14:paraId="6852D410" w14:textId="56A76F52" w:rsidR="00A86F38" w:rsidRDefault="00CD55A4" w:rsidP="00A86F38">
      <w:pPr>
        <w:pStyle w:val="ListParagraph"/>
        <w:rPr>
          <w:color w:val="2F5496" w:themeColor="accent1" w:themeShade="BF"/>
          <w:sz w:val="24"/>
          <w:szCs w:val="24"/>
        </w:rPr>
      </w:pPr>
      <w:r w:rsidRPr="00CD55A4">
        <w:rPr>
          <w:color w:val="2F5496" w:themeColor="accent1" w:themeShade="BF"/>
          <w:sz w:val="24"/>
          <w:szCs w:val="24"/>
        </w:rPr>
        <w:t xml:space="preserve">Enter tags in key-value pairs to identify your auto-scaling </w:t>
      </w:r>
      <w:proofErr w:type="gramStart"/>
      <w:r w:rsidRPr="00CD55A4">
        <w:rPr>
          <w:color w:val="2F5496" w:themeColor="accent1" w:themeShade="BF"/>
          <w:sz w:val="24"/>
          <w:szCs w:val="24"/>
        </w:rPr>
        <w:t>group.</w:t>
      </w:r>
      <w:r>
        <w:rPr>
          <w:color w:val="2F5496" w:themeColor="accent1" w:themeShade="BF"/>
          <w:sz w:val="24"/>
          <w:szCs w:val="24"/>
        </w:rPr>
        <w:t>.</w:t>
      </w:r>
      <w:proofErr w:type="gramEnd"/>
    </w:p>
    <w:p w14:paraId="2820B64C" w14:textId="1EDC3529" w:rsidR="00CD55A4" w:rsidRDefault="00CD55A4" w:rsidP="00A86F38">
      <w:pPr>
        <w:pStyle w:val="ListParagraph"/>
        <w:rPr>
          <w:color w:val="2F5496" w:themeColor="accent1" w:themeShade="BF"/>
          <w:sz w:val="24"/>
          <w:szCs w:val="24"/>
        </w:rPr>
      </w:pPr>
      <w:r w:rsidRPr="00CD55A4">
        <w:rPr>
          <w:color w:val="2F5496" w:themeColor="accent1" w:themeShade="BF"/>
          <w:sz w:val="24"/>
          <w:szCs w:val="24"/>
        </w:rPr>
        <w:t>Click on the Add tag butto</w:t>
      </w:r>
      <w:r>
        <w:rPr>
          <w:color w:val="2F5496" w:themeColor="accent1" w:themeShade="BF"/>
          <w:sz w:val="24"/>
          <w:szCs w:val="24"/>
        </w:rPr>
        <w:t>n.</w:t>
      </w:r>
    </w:p>
    <w:p w14:paraId="1823AB01" w14:textId="77EDA238" w:rsidR="00CD55A4" w:rsidRDefault="006B1D9C" w:rsidP="00A86F38">
      <w:pPr>
        <w:pStyle w:val="ListParagraph"/>
        <w:rPr>
          <w:color w:val="2F5496" w:themeColor="accent1" w:themeShade="BF"/>
          <w:sz w:val="24"/>
          <w:szCs w:val="24"/>
        </w:rPr>
      </w:pPr>
      <w:r w:rsidRPr="006B1D9C">
        <w:rPr>
          <w:color w:val="2F5496" w:themeColor="accent1" w:themeShade="BF"/>
          <w:sz w:val="24"/>
          <w:szCs w:val="24"/>
        </w:rPr>
        <w:t>Key: Name</w:t>
      </w:r>
      <w:r>
        <w:rPr>
          <w:color w:val="2F5496" w:themeColor="accent1" w:themeShade="BF"/>
          <w:sz w:val="24"/>
          <w:szCs w:val="24"/>
        </w:rPr>
        <w:t>.</w:t>
      </w:r>
    </w:p>
    <w:p w14:paraId="177A2C32" w14:textId="186E62F9" w:rsidR="006B1D9C" w:rsidRDefault="00ED78A6" w:rsidP="00A86F38">
      <w:pPr>
        <w:pStyle w:val="ListParagraph"/>
        <w:rPr>
          <w:color w:val="2F5496" w:themeColor="accent1" w:themeShade="BF"/>
          <w:sz w:val="24"/>
          <w:szCs w:val="24"/>
        </w:rPr>
      </w:pPr>
      <w:r w:rsidRPr="00ED78A6">
        <w:rPr>
          <w:color w:val="2F5496" w:themeColor="accent1" w:themeShade="BF"/>
          <w:sz w:val="24"/>
          <w:szCs w:val="24"/>
        </w:rPr>
        <w:t>Value: ASG-EC</w:t>
      </w:r>
      <w:r>
        <w:rPr>
          <w:color w:val="2F5496" w:themeColor="accent1" w:themeShade="BF"/>
          <w:sz w:val="24"/>
          <w:szCs w:val="24"/>
        </w:rPr>
        <w:t>.</w:t>
      </w:r>
    </w:p>
    <w:p w14:paraId="36596E66" w14:textId="4CDFB956" w:rsidR="00ED78A6" w:rsidRDefault="00ED78A6" w:rsidP="00A86F38">
      <w:pPr>
        <w:pStyle w:val="ListParagraph"/>
        <w:rPr>
          <w:color w:val="2F5496" w:themeColor="accent1" w:themeShade="BF"/>
          <w:sz w:val="24"/>
          <w:szCs w:val="24"/>
        </w:rPr>
      </w:pPr>
      <w:proofErr w:type="gramStart"/>
      <w:r>
        <w:rPr>
          <w:color w:val="2F5496" w:themeColor="accent1" w:themeShade="BF"/>
          <w:sz w:val="24"/>
          <w:szCs w:val="24"/>
        </w:rPr>
        <w:t>Click  on</w:t>
      </w:r>
      <w:proofErr w:type="gramEnd"/>
      <w:r>
        <w:rPr>
          <w:color w:val="2F5496" w:themeColor="accent1" w:themeShade="BF"/>
          <w:sz w:val="24"/>
          <w:szCs w:val="24"/>
        </w:rPr>
        <w:t xml:space="preserve"> Next button.</w:t>
      </w:r>
    </w:p>
    <w:p w14:paraId="56ABBF28" w14:textId="0EDEA31C" w:rsidR="00ED78A6" w:rsidRDefault="00E36284" w:rsidP="00F305A3">
      <w:pPr>
        <w:pStyle w:val="ListParagraph"/>
        <w:numPr>
          <w:ilvl w:val="0"/>
          <w:numId w:val="1"/>
        </w:numPr>
        <w:rPr>
          <w:color w:val="2F5496" w:themeColor="accent1" w:themeShade="BF"/>
          <w:sz w:val="24"/>
          <w:szCs w:val="24"/>
        </w:rPr>
      </w:pPr>
      <w:r w:rsidRPr="00E36284">
        <w:rPr>
          <w:color w:val="2F5496" w:themeColor="accent1" w:themeShade="BF"/>
          <w:sz w:val="24"/>
          <w:szCs w:val="24"/>
        </w:rPr>
        <w:t>Now scroll down and click on the Create Auto Scaling group butto</w:t>
      </w:r>
      <w:r>
        <w:rPr>
          <w:color w:val="2F5496" w:themeColor="accent1" w:themeShade="BF"/>
          <w:sz w:val="24"/>
          <w:szCs w:val="24"/>
        </w:rPr>
        <w:t>n.</w:t>
      </w:r>
    </w:p>
    <w:p w14:paraId="1CDBA1EA" w14:textId="44D97592" w:rsidR="00E36284" w:rsidRDefault="00013AB0" w:rsidP="00F305A3">
      <w:pPr>
        <w:pStyle w:val="ListParagraph"/>
        <w:numPr>
          <w:ilvl w:val="0"/>
          <w:numId w:val="1"/>
        </w:numPr>
        <w:rPr>
          <w:color w:val="2F5496" w:themeColor="accent1" w:themeShade="BF"/>
          <w:sz w:val="24"/>
          <w:szCs w:val="24"/>
        </w:rPr>
      </w:pPr>
      <w:r w:rsidRPr="00013AB0">
        <w:rPr>
          <w:color w:val="2F5496" w:themeColor="accent1" w:themeShade="BF"/>
          <w:sz w:val="24"/>
          <w:szCs w:val="24"/>
        </w:rPr>
        <w:t>Auto scaling is created successfully.</w:t>
      </w:r>
    </w:p>
    <w:p w14:paraId="3D93682E" w14:textId="11B24777" w:rsidR="00357D45" w:rsidRDefault="00357D45" w:rsidP="00F305A3">
      <w:pPr>
        <w:pStyle w:val="ListParagraph"/>
        <w:numPr>
          <w:ilvl w:val="0"/>
          <w:numId w:val="1"/>
        </w:numPr>
        <w:rPr>
          <w:color w:val="2F5496" w:themeColor="accent1" w:themeShade="BF"/>
          <w:sz w:val="24"/>
          <w:szCs w:val="24"/>
        </w:rPr>
      </w:pPr>
      <w:r w:rsidRPr="00357D45">
        <w:rPr>
          <w:color w:val="2F5496" w:themeColor="accent1" w:themeShade="BF"/>
          <w:sz w:val="24"/>
          <w:szCs w:val="24"/>
        </w:rPr>
        <w:t>You will be redirected to the autoscaling group page, you will be able to see that two instances are launched by the autoscaling group.</w:t>
      </w:r>
    </w:p>
    <w:p w14:paraId="6016A53F" w14:textId="36939C1C" w:rsidR="00357D45" w:rsidRDefault="00672599" w:rsidP="00F305A3">
      <w:pPr>
        <w:pStyle w:val="ListParagraph"/>
        <w:numPr>
          <w:ilvl w:val="0"/>
          <w:numId w:val="1"/>
        </w:numPr>
        <w:rPr>
          <w:color w:val="2F5496" w:themeColor="accent1" w:themeShade="BF"/>
          <w:sz w:val="24"/>
          <w:szCs w:val="24"/>
        </w:rPr>
      </w:pPr>
      <w:r w:rsidRPr="00672599">
        <w:rPr>
          <w:color w:val="2F5496" w:themeColor="accent1" w:themeShade="BF"/>
          <w:sz w:val="24"/>
          <w:szCs w:val="24"/>
        </w:rPr>
        <w:t>Now go to the EC2 instances list. You will see that there are two new running instances (which were created by your autoscaling group)</w:t>
      </w:r>
      <w:r>
        <w:rPr>
          <w:color w:val="2F5496" w:themeColor="accent1" w:themeShade="BF"/>
          <w:sz w:val="24"/>
          <w:szCs w:val="24"/>
        </w:rPr>
        <w:t>.</w:t>
      </w:r>
    </w:p>
    <w:p w14:paraId="0C7F1E1F" w14:textId="77777777" w:rsidR="00995079" w:rsidRPr="00995079" w:rsidRDefault="00672599" w:rsidP="00F305A3">
      <w:pPr>
        <w:pStyle w:val="ListParagraph"/>
        <w:numPr>
          <w:ilvl w:val="0"/>
          <w:numId w:val="1"/>
        </w:numPr>
        <w:rPr>
          <w:color w:val="2F5496" w:themeColor="accent1" w:themeShade="BF"/>
          <w:sz w:val="24"/>
          <w:szCs w:val="24"/>
        </w:rPr>
      </w:pPr>
      <w:r w:rsidRPr="00672599">
        <w:rPr>
          <w:color w:val="2F5496" w:themeColor="accent1" w:themeShade="BF"/>
          <w:sz w:val="24"/>
          <w:szCs w:val="24"/>
        </w:rPr>
        <w:t>You have successfully created an autoscaling group with a policy of a minimum of 2 and a maximum of 2 instances.</w:t>
      </w:r>
    </w:p>
    <w:p w14:paraId="318DCBF3" w14:textId="7DFA759E" w:rsidR="00672599" w:rsidRPr="00F305A3" w:rsidRDefault="00926647" w:rsidP="00995079">
      <w:pPr>
        <w:pStyle w:val="ListParagraph"/>
        <w:rPr>
          <w:color w:val="2F5496" w:themeColor="accent1" w:themeShade="BF"/>
          <w:sz w:val="24"/>
          <w:szCs w:val="24"/>
        </w:rPr>
      </w:pPr>
      <w:r>
        <w:rPr>
          <w:noProof/>
          <w:color w:val="4472C4" w:themeColor="accent1"/>
          <w:sz w:val="24"/>
          <w:szCs w:val="24"/>
        </w:rPr>
        <w:drawing>
          <wp:inline distT="0" distB="0" distL="0" distR="0" wp14:anchorId="294284CB" wp14:editId="7B9EF468">
            <wp:extent cx="5731510" cy="3266440"/>
            <wp:effectExtent l="0" t="0" r="2540" b="0"/>
            <wp:docPr id="865676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76426" name="Picture 8656764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6440"/>
                    </a:xfrm>
                    <a:prstGeom prst="rect">
                      <a:avLst/>
                    </a:prstGeom>
                  </pic:spPr>
                </pic:pic>
              </a:graphicData>
            </a:graphic>
          </wp:inline>
        </w:drawing>
      </w:r>
    </w:p>
    <w:p w14:paraId="75287CB8" w14:textId="77777777" w:rsidR="00F305A3" w:rsidRPr="00F305A3" w:rsidRDefault="00F305A3" w:rsidP="00F305A3">
      <w:pPr>
        <w:rPr>
          <w:color w:val="2F5496" w:themeColor="accent1" w:themeShade="BF"/>
          <w:sz w:val="24"/>
          <w:szCs w:val="24"/>
        </w:rPr>
      </w:pPr>
    </w:p>
    <w:p w14:paraId="1D6BA18D" w14:textId="337723B0" w:rsidR="00605A69" w:rsidRPr="00605A69" w:rsidRDefault="00605A69" w:rsidP="00605A69">
      <w:pPr>
        <w:ind w:left="360"/>
        <w:rPr>
          <w:color w:val="2F5496" w:themeColor="accent1" w:themeShade="BF"/>
          <w:sz w:val="24"/>
          <w:szCs w:val="24"/>
        </w:rPr>
      </w:pPr>
      <w:r>
        <w:rPr>
          <w:color w:val="2F5496" w:themeColor="accent1" w:themeShade="BF"/>
          <w:sz w:val="24"/>
          <w:szCs w:val="24"/>
        </w:rPr>
        <w:t xml:space="preserve"> </w:t>
      </w:r>
    </w:p>
    <w:p w14:paraId="1CB1D0FF" w14:textId="77777777" w:rsidR="00A47363" w:rsidRPr="00A47363" w:rsidRDefault="00A47363" w:rsidP="00A47363">
      <w:pPr>
        <w:rPr>
          <w:color w:val="2F5496" w:themeColor="accent1" w:themeShade="BF"/>
          <w:sz w:val="24"/>
          <w:szCs w:val="24"/>
        </w:rPr>
      </w:pPr>
    </w:p>
    <w:p w14:paraId="34B51F00" w14:textId="77777777" w:rsidR="00574623" w:rsidRPr="000825F4" w:rsidRDefault="00574623" w:rsidP="006A4190">
      <w:pPr>
        <w:pStyle w:val="ListParagraph"/>
        <w:rPr>
          <w:color w:val="2F5496" w:themeColor="accent1" w:themeShade="BF"/>
          <w:sz w:val="24"/>
          <w:szCs w:val="24"/>
        </w:rPr>
      </w:pPr>
    </w:p>
    <w:p w14:paraId="4E2E7D19" w14:textId="77777777" w:rsidR="00110D00" w:rsidRDefault="00110D00" w:rsidP="0038053F">
      <w:pPr>
        <w:pStyle w:val="ListParagraph"/>
        <w:rPr>
          <w:color w:val="2F5496" w:themeColor="accent1" w:themeShade="BF"/>
          <w:sz w:val="24"/>
          <w:szCs w:val="24"/>
        </w:rPr>
      </w:pPr>
    </w:p>
    <w:p w14:paraId="51E5E25D" w14:textId="77777777" w:rsidR="00C42345" w:rsidRDefault="00C42345" w:rsidP="0038053F">
      <w:pPr>
        <w:pStyle w:val="ListParagraph"/>
        <w:rPr>
          <w:color w:val="2F5496" w:themeColor="accent1" w:themeShade="BF"/>
          <w:sz w:val="24"/>
          <w:szCs w:val="24"/>
        </w:rPr>
      </w:pPr>
    </w:p>
    <w:p w14:paraId="3D78C548" w14:textId="6873C33A" w:rsidR="00D63587" w:rsidRDefault="00D63587" w:rsidP="00D63587">
      <w:pPr>
        <w:tabs>
          <w:tab w:val="left" w:pos="7513"/>
          <w:tab w:val="left" w:pos="7655"/>
        </w:tabs>
        <w:rPr>
          <w:b/>
          <w:bCs/>
          <w:color w:val="2F5496" w:themeColor="accent1" w:themeShade="BF"/>
          <w:sz w:val="52"/>
          <w:szCs w:val="52"/>
          <w:u w:val="single"/>
        </w:rPr>
      </w:pPr>
      <w:r w:rsidRPr="00D63587">
        <w:rPr>
          <w:b/>
          <w:bCs/>
          <w:color w:val="2F5496" w:themeColor="accent1" w:themeShade="BF"/>
          <w:sz w:val="52"/>
          <w:szCs w:val="52"/>
          <w:u w:val="single"/>
        </w:rPr>
        <w:lastRenderedPageBreak/>
        <w:t>INTERVIEW QUESTIONS RELATED TO E</w:t>
      </w:r>
      <w:r w:rsidRPr="00D63587">
        <w:rPr>
          <w:b/>
          <w:bCs/>
          <w:color w:val="2F5496" w:themeColor="accent1" w:themeShade="BF"/>
          <w:sz w:val="52"/>
          <w:szCs w:val="52"/>
          <w:u w:val="single"/>
        </w:rPr>
        <w:t>C2 AUTO SCALING</w:t>
      </w:r>
    </w:p>
    <w:p w14:paraId="05B7E8D6" w14:textId="53EE1701" w:rsidR="00BD1F78" w:rsidRPr="00EF0AB8" w:rsidRDefault="00EF0AB8" w:rsidP="00EF0AB8">
      <w:pPr>
        <w:tabs>
          <w:tab w:val="left" w:pos="7513"/>
          <w:tab w:val="left" w:pos="7655"/>
        </w:tabs>
        <w:rPr>
          <w:color w:val="2F5496" w:themeColor="accent1" w:themeShade="BF"/>
          <w:sz w:val="32"/>
          <w:szCs w:val="32"/>
        </w:rPr>
      </w:pPr>
      <w:r>
        <w:rPr>
          <w:color w:val="2F5496" w:themeColor="accent1" w:themeShade="BF"/>
          <w:sz w:val="32"/>
          <w:szCs w:val="32"/>
        </w:rPr>
        <w:t>1.</w:t>
      </w:r>
      <w:r w:rsidR="00BD1F78" w:rsidRPr="00EF0AB8">
        <w:rPr>
          <w:color w:val="2F5496" w:themeColor="accent1" w:themeShade="BF"/>
          <w:sz w:val="32"/>
          <w:szCs w:val="32"/>
        </w:rPr>
        <w:t> Explain Auto Scaling in EC2 and how it helps ensure application availability.</w:t>
      </w:r>
    </w:p>
    <w:p w14:paraId="7B6C0127" w14:textId="5BC45888" w:rsidR="00BD1F78" w:rsidRDefault="00EF0AB8" w:rsidP="00BD1F78">
      <w:pPr>
        <w:tabs>
          <w:tab w:val="left" w:pos="7513"/>
          <w:tab w:val="left" w:pos="7655"/>
        </w:tabs>
        <w:rPr>
          <w:color w:val="2F5496" w:themeColor="accent1" w:themeShade="BF"/>
          <w:sz w:val="32"/>
          <w:szCs w:val="32"/>
        </w:rPr>
      </w:pPr>
      <w:r>
        <w:rPr>
          <w:color w:val="2F5496" w:themeColor="accent1" w:themeShade="BF"/>
          <w:sz w:val="32"/>
          <w:szCs w:val="32"/>
        </w:rPr>
        <w:t xml:space="preserve"> </w:t>
      </w:r>
      <w:r w:rsidR="00BD1F78" w:rsidRPr="00BD1F78">
        <w:rPr>
          <w:color w:val="2F5496" w:themeColor="accent1" w:themeShade="BF"/>
          <w:sz w:val="32"/>
          <w:szCs w:val="32"/>
        </w:rPr>
        <w:t>Answer: Auto Scaling is a service that allows you to automatically adjust the number of EC2 instances in response to changing application demands. It helps maintain application availability, improves fault tolerance, and optimizes resource usage by scaling out during periods of high demand and scaling in during lower demand.</w:t>
      </w:r>
    </w:p>
    <w:p w14:paraId="0C18E2D8" w14:textId="77777777" w:rsidR="006D69B3" w:rsidRPr="006D69B3" w:rsidRDefault="00B22670" w:rsidP="006D69B3">
      <w:pPr>
        <w:tabs>
          <w:tab w:val="left" w:pos="7513"/>
          <w:tab w:val="left" w:pos="7655"/>
        </w:tabs>
        <w:rPr>
          <w:color w:val="2F5496" w:themeColor="accent1" w:themeShade="BF"/>
          <w:sz w:val="32"/>
          <w:szCs w:val="32"/>
        </w:rPr>
      </w:pPr>
      <w:proofErr w:type="gramStart"/>
      <w:r>
        <w:rPr>
          <w:color w:val="2F5496" w:themeColor="accent1" w:themeShade="BF"/>
          <w:sz w:val="32"/>
          <w:szCs w:val="32"/>
        </w:rPr>
        <w:t xml:space="preserve">2. </w:t>
      </w:r>
      <w:r w:rsidR="006D69B3" w:rsidRPr="006D69B3">
        <w:rPr>
          <w:color w:val="2F5496" w:themeColor="accent1" w:themeShade="BF"/>
          <w:sz w:val="32"/>
          <w:szCs w:val="32"/>
        </w:rPr>
        <w:t>.</w:t>
      </w:r>
      <w:proofErr w:type="gramEnd"/>
      <w:r w:rsidR="006D69B3" w:rsidRPr="006D69B3">
        <w:rPr>
          <w:color w:val="2F5496" w:themeColor="accent1" w:themeShade="BF"/>
          <w:sz w:val="32"/>
          <w:szCs w:val="32"/>
        </w:rPr>
        <w:t xml:space="preserve"> How does EC2 handle instance failures, and what strategies can you implement to ensure high availability for your applications?</w:t>
      </w:r>
    </w:p>
    <w:p w14:paraId="31C33264" w14:textId="77777777" w:rsidR="006D69B3" w:rsidRPr="006D69B3" w:rsidRDefault="006D69B3" w:rsidP="006D69B3">
      <w:pPr>
        <w:tabs>
          <w:tab w:val="left" w:pos="7513"/>
          <w:tab w:val="left" w:pos="7655"/>
        </w:tabs>
        <w:rPr>
          <w:color w:val="2F5496" w:themeColor="accent1" w:themeShade="BF"/>
          <w:sz w:val="32"/>
          <w:szCs w:val="32"/>
        </w:rPr>
      </w:pPr>
      <w:r w:rsidRPr="006D69B3">
        <w:rPr>
          <w:color w:val="2F5496" w:themeColor="accent1" w:themeShade="BF"/>
          <w:sz w:val="32"/>
          <w:szCs w:val="32"/>
        </w:rPr>
        <w:t>Answer: EC2 instances can fail, but you can enhance availability by:</w:t>
      </w:r>
      <w:r w:rsidRPr="006D69B3">
        <w:rPr>
          <w:color w:val="2F5496" w:themeColor="accent1" w:themeShade="BF"/>
          <w:sz w:val="32"/>
          <w:szCs w:val="32"/>
        </w:rPr>
        <w:br/>
        <w:t>— Using Auto Scaling to automatically replace failed instances.</w:t>
      </w:r>
      <w:r w:rsidRPr="006D69B3">
        <w:rPr>
          <w:color w:val="2F5496" w:themeColor="accent1" w:themeShade="BF"/>
          <w:sz w:val="32"/>
          <w:szCs w:val="32"/>
        </w:rPr>
        <w:br/>
        <w:t>— Distributing your application across multiple Availability Zones.</w:t>
      </w:r>
      <w:r w:rsidRPr="006D69B3">
        <w:rPr>
          <w:color w:val="2F5496" w:themeColor="accent1" w:themeShade="BF"/>
          <w:sz w:val="32"/>
          <w:szCs w:val="32"/>
        </w:rPr>
        <w:br/>
        <w:t>— Implementing load balancing with Elastic Load Balancing (ELB).</w:t>
      </w:r>
      <w:r w:rsidRPr="006D69B3">
        <w:rPr>
          <w:color w:val="2F5496" w:themeColor="accent1" w:themeShade="BF"/>
          <w:sz w:val="32"/>
          <w:szCs w:val="32"/>
        </w:rPr>
        <w:br/>
        <w:t>— Utilizing Elastic IP addresses and DNS solutions for failover.</w:t>
      </w:r>
    </w:p>
    <w:p w14:paraId="12338539" w14:textId="26712F50" w:rsidR="00B22670" w:rsidRDefault="006D69B3" w:rsidP="00BD1F78">
      <w:pPr>
        <w:tabs>
          <w:tab w:val="left" w:pos="7513"/>
          <w:tab w:val="left" w:pos="7655"/>
        </w:tabs>
        <w:rPr>
          <w:color w:val="2F5496" w:themeColor="accent1" w:themeShade="BF"/>
          <w:sz w:val="32"/>
          <w:szCs w:val="32"/>
        </w:rPr>
      </w:pPr>
      <w:r>
        <w:rPr>
          <w:color w:val="2F5496" w:themeColor="accent1" w:themeShade="BF"/>
          <w:sz w:val="32"/>
          <w:szCs w:val="32"/>
        </w:rPr>
        <w:t xml:space="preserve">3. </w:t>
      </w:r>
      <w:r w:rsidR="007D4ACC" w:rsidRPr="007D4ACC">
        <w:rPr>
          <w:color w:val="2F5496" w:themeColor="accent1" w:themeShade="BF"/>
          <w:sz w:val="32"/>
          <w:szCs w:val="32"/>
        </w:rPr>
        <w:t xml:space="preserve"> How can you automate EC2 instance provisioning and scaling using AWS services like AWS Auto </w:t>
      </w:r>
      <w:proofErr w:type="gramStart"/>
      <w:r w:rsidR="007D4ACC" w:rsidRPr="007D4ACC">
        <w:rPr>
          <w:color w:val="2F5496" w:themeColor="accent1" w:themeShade="BF"/>
          <w:sz w:val="32"/>
          <w:szCs w:val="32"/>
        </w:rPr>
        <w:t>Scaling </w:t>
      </w:r>
      <w:r w:rsidR="000A510D">
        <w:rPr>
          <w:color w:val="2F5496" w:themeColor="accent1" w:themeShade="BF"/>
          <w:sz w:val="32"/>
          <w:szCs w:val="32"/>
        </w:rPr>
        <w:t>?</w:t>
      </w:r>
      <w:proofErr w:type="gramEnd"/>
    </w:p>
    <w:p w14:paraId="71B83E07" w14:textId="3A090166" w:rsidR="000A510D" w:rsidRDefault="000A510D" w:rsidP="00BD1F78">
      <w:pPr>
        <w:tabs>
          <w:tab w:val="left" w:pos="7513"/>
          <w:tab w:val="left" w:pos="7655"/>
        </w:tabs>
        <w:rPr>
          <w:color w:val="2F5496" w:themeColor="accent1" w:themeShade="BF"/>
          <w:sz w:val="32"/>
          <w:szCs w:val="32"/>
        </w:rPr>
      </w:pPr>
      <w:r w:rsidRPr="000A510D">
        <w:rPr>
          <w:color w:val="2F5496" w:themeColor="accent1" w:themeShade="BF"/>
          <w:sz w:val="32"/>
          <w:szCs w:val="32"/>
        </w:rPr>
        <w:t>Answer: AWS Auto Scaling allows you to automatically adjust the number of EC2 instances based on specified conditions, such as CPU utilization or application load. </w:t>
      </w:r>
    </w:p>
    <w:p w14:paraId="6133E748" w14:textId="74106B9C" w:rsidR="000A510D" w:rsidRDefault="000A510D" w:rsidP="00BD1F78">
      <w:pPr>
        <w:tabs>
          <w:tab w:val="left" w:pos="7513"/>
          <w:tab w:val="left" w:pos="7655"/>
        </w:tabs>
        <w:rPr>
          <w:color w:val="2F5496" w:themeColor="accent1" w:themeShade="BF"/>
          <w:sz w:val="32"/>
          <w:szCs w:val="32"/>
        </w:rPr>
      </w:pPr>
    </w:p>
    <w:p w14:paraId="1A4470ED" w14:textId="77777777" w:rsidR="00EF0AB8" w:rsidRPr="00BD1F78" w:rsidRDefault="00EF0AB8" w:rsidP="00BD1F78">
      <w:pPr>
        <w:tabs>
          <w:tab w:val="left" w:pos="7513"/>
          <w:tab w:val="left" w:pos="7655"/>
        </w:tabs>
        <w:rPr>
          <w:color w:val="2F5496" w:themeColor="accent1" w:themeShade="BF"/>
          <w:sz w:val="32"/>
          <w:szCs w:val="32"/>
        </w:rPr>
      </w:pPr>
    </w:p>
    <w:p w14:paraId="099FAAF5" w14:textId="77777777" w:rsidR="00D63587" w:rsidRPr="00D63587" w:rsidRDefault="00D63587" w:rsidP="00D63587">
      <w:pPr>
        <w:tabs>
          <w:tab w:val="left" w:pos="7513"/>
          <w:tab w:val="left" w:pos="7655"/>
        </w:tabs>
        <w:rPr>
          <w:color w:val="2F5496" w:themeColor="accent1" w:themeShade="BF"/>
          <w:sz w:val="32"/>
          <w:szCs w:val="32"/>
        </w:rPr>
      </w:pPr>
    </w:p>
    <w:p w14:paraId="3F54F6AC" w14:textId="77777777" w:rsidR="0038053F" w:rsidRPr="0038053F" w:rsidRDefault="0038053F" w:rsidP="0038053F">
      <w:pPr>
        <w:pStyle w:val="ListParagraph"/>
        <w:rPr>
          <w:color w:val="2F5496" w:themeColor="accent1" w:themeShade="BF"/>
          <w:sz w:val="24"/>
          <w:szCs w:val="24"/>
        </w:rPr>
      </w:pPr>
    </w:p>
    <w:sectPr w:rsidR="0038053F" w:rsidRPr="0038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15F1"/>
    <w:multiLevelType w:val="hybridMultilevel"/>
    <w:tmpl w:val="A1BC1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B67BDA"/>
    <w:multiLevelType w:val="hybridMultilevel"/>
    <w:tmpl w:val="48404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D0607D"/>
    <w:multiLevelType w:val="hybridMultilevel"/>
    <w:tmpl w:val="9724A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5879524">
    <w:abstractNumId w:val="0"/>
  </w:num>
  <w:num w:numId="2" w16cid:durableId="1157840663">
    <w:abstractNumId w:val="1"/>
  </w:num>
  <w:num w:numId="3" w16cid:durableId="72214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33"/>
    <w:rsid w:val="00011CD3"/>
    <w:rsid w:val="00013AB0"/>
    <w:rsid w:val="00033824"/>
    <w:rsid w:val="0004729C"/>
    <w:rsid w:val="000519FC"/>
    <w:rsid w:val="00055CA7"/>
    <w:rsid w:val="000825F4"/>
    <w:rsid w:val="000960D6"/>
    <w:rsid w:val="000A510D"/>
    <w:rsid w:val="000E3636"/>
    <w:rsid w:val="000E3C14"/>
    <w:rsid w:val="00110D00"/>
    <w:rsid w:val="00126AE5"/>
    <w:rsid w:val="00190711"/>
    <w:rsid w:val="00190B02"/>
    <w:rsid w:val="001A4AF4"/>
    <w:rsid w:val="001E4EEE"/>
    <w:rsid w:val="002444C9"/>
    <w:rsid w:val="002859CD"/>
    <w:rsid w:val="002C30E9"/>
    <w:rsid w:val="002E217D"/>
    <w:rsid w:val="00342E51"/>
    <w:rsid w:val="00357D45"/>
    <w:rsid w:val="003604B0"/>
    <w:rsid w:val="0038053F"/>
    <w:rsid w:val="00393ECF"/>
    <w:rsid w:val="00395078"/>
    <w:rsid w:val="003D218B"/>
    <w:rsid w:val="0041174C"/>
    <w:rsid w:val="00431707"/>
    <w:rsid w:val="004B10A7"/>
    <w:rsid w:val="005237E2"/>
    <w:rsid w:val="00574623"/>
    <w:rsid w:val="005772F8"/>
    <w:rsid w:val="005C513B"/>
    <w:rsid w:val="00605A69"/>
    <w:rsid w:val="00621305"/>
    <w:rsid w:val="006344D9"/>
    <w:rsid w:val="00672599"/>
    <w:rsid w:val="006A4190"/>
    <w:rsid w:val="006B1D9C"/>
    <w:rsid w:val="006D69B3"/>
    <w:rsid w:val="006F1CF7"/>
    <w:rsid w:val="00787CB4"/>
    <w:rsid w:val="007D4ACC"/>
    <w:rsid w:val="00803CDD"/>
    <w:rsid w:val="00805C03"/>
    <w:rsid w:val="008F330E"/>
    <w:rsid w:val="008F6015"/>
    <w:rsid w:val="00905433"/>
    <w:rsid w:val="009125D9"/>
    <w:rsid w:val="00926647"/>
    <w:rsid w:val="00953533"/>
    <w:rsid w:val="00982C40"/>
    <w:rsid w:val="00995079"/>
    <w:rsid w:val="009B1CB8"/>
    <w:rsid w:val="009B20B8"/>
    <w:rsid w:val="009B3CDF"/>
    <w:rsid w:val="009E5B9D"/>
    <w:rsid w:val="00A346C2"/>
    <w:rsid w:val="00A47363"/>
    <w:rsid w:val="00A82070"/>
    <w:rsid w:val="00A86F38"/>
    <w:rsid w:val="00B1295F"/>
    <w:rsid w:val="00B22670"/>
    <w:rsid w:val="00B2461E"/>
    <w:rsid w:val="00B62DE0"/>
    <w:rsid w:val="00B748EF"/>
    <w:rsid w:val="00BC35BC"/>
    <w:rsid w:val="00BD1F78"/>
    <w:rsid w:val="00C42345"/>
    <w:rsid w:val="00C7615E"/>
    <w:rsid w:val="00C819FF"/>
    <w:rsid w:val="00CD55A4"/>
    <w:rsid w:val="00D17CF8"/>
    <w:rsid w:val="00D54FD3"/>
    <w:rsid w:val="00D63587"/>
    <w:rsid w:val="00DB7C70"/>
    <w:rsid w:val="00DE0EFD"/>
    <w:rsid w:val="00DF1A54"/>
    <w:rsid w:val="00E36284"/>
    <w:rsid w:val="00ED78A6"/>
    <w:rsid w:val="00EF0AB8"/>
    <w:rsid w:val="00F06041"/>
    <w:rsid w:val="00F305A3"/>
    <w:rsid w:val="00FB332E"/>
    <w:rsid w:val="00FB58DA"/>
    <w:rsid w:val="00FF08E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4732"/>
  <w15:chartTrackingRefBased/>
  <w15:docId w15:val="{B2D2FBD5-33F1-4C2C-BD2B-575F176D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33"/>
    <w:rPr>
      <w:rFonts w:eastAsiaTheme="majorEastAsia" w:cstheme="majorBidi"/>
      <w:color w:val="272727" w:themeColor="text1" w:themeTint="D8"/>
    </w:rPr>
  </w:style>
  <w:style w:type="paragraph" w:styleId="Title">
    <w:name w:val="Title"/>
    <w:basedOn w:val="Normal"/>
    <w:next w:val="Normal"/>
    <w:link w:val="TitleChar"/>
    <w:uiPriority w:val="10"/>
    <w:qFormat/>
    <w:rsid w:val="0095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33"/>
    <w:pPr>
      <w:spacing w:before="160"/>
      <w:jc w:val="center"/>
    </w:pPr>
    <w:rPr>
      <w:i/>
      <w:iCs/>
      <w:color w:val="404040" w:themeColor="text1" w:themeTint="BF"/>
    </w:rPr>
  </w:style>
  <w:style w:type="character" w:customStyle="1" w:styleId="QuoteChar">
    <w:name w:val="Quote Char"/>
    <w:basedOn w:val="DefaultParagraphFont"/>
    <w:link w:val="Quote"/>
    <w:uiPriority w:val="29"/>
    <w:rsid w:val="00953533"/>
    <w:rPr>
      <w:i/>
      <w:iCs/>
      <w:color w:val="404040" w:themeColor="text1" w:themeTint="BF"/>
    </w:rPr>
  </w:style>
  <w:style w:type="paragraph" w:styleId="ListParagraph">
    <w:name w:val="List Paragraph"/>
    <w:basedOn w:val="Normal"/>
    <w:uiPriority w:val="34"/>
    <w:qFormat/>
    <w:rsid w:val="00953533"/>
    <w:pPr>
      <w:ind w:left="720"/>
      <w:contextualSpacing/>
    </w:pPr>
  </w:style>
  <w:style w:type="character" w:styleId="IntenseEmphasis">
    <w:name w:val="Intense Emphasis"/>
    <w:basedOn w:val="DefaultParagraphFont"/>
    <w:uiPriority w:val="21"/>
    <w:qFormat/>
    <w:rsid w:val="00953533"/>
    <w:rPr>
      <w:i/>
      <w:iCs/>
      <w:color w:val="2F5496" w:themeColor="accent1" w:themeShade="BF"/>
    </w:rPr>
  </w:style>
  <w:style w:type="paragraph" w:styleId="IntenseQuote">
    <w:name w:val="Intense Quote"/>
    <w:basedOn w:val="Normal"/>
    <w:next w:val="Normal"/>
    <w:link w:val="IntenseQuoteChar"/>
    <w:uiPriority w:val="30"/>
    <w:qFormat/>
    <w:rsid w:val="00953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533"/>
    <w:rPr>
      <w:i/>
      <w:iCs/>
      <w:color w:val="2F5496" w:themeColor="accent1" w:themeShade="BF"/>
    </w:rPr>
  </w:style>
  <w:style w:type="character" w:styleId="IntenseReference">
    <w:name w:val="Intense Reference"/>
    <w:basedOn w:val="DefaultParagraphFont"/>
    <w:uiPriority w:val="32"/>
    <w:qFormat/>
    <w:rsid w:val="00953533"/>
    <w:rPr>
      <w:b/>
      <w:bCs/>
      <w:smallCaps/>
      <w:color w:val="2F5496" w:themeColor="accent1" w:themeShade="BF"/>
      <w:spacing w:val="5"/>
    </w:rPr>
  </w:style>
  <w:style w:type="paragraph" w:styleId="NormalWeb">
    <w:name w:val="Normal (Web)"/>
    <w:basedOn w:val="Normal"/>
    <w:uiPriority w:val="99"/>
    <w:semiHidden/>
    <w:unhideWhenUsed/>
    <w:rsid w:val="00FB58DA"/>
    <w:pPr>
      <w:spacing w:before="100" w:beforeAutospacing="1" w:after="100" w:afterAutospacing="1" w:line="240" w:lineRule="auto"/>
    </w:pPr>
    <w:rPr>
      <w:rFonts w:ascii="Times New Roman" w:eastAsia="Times New Roman" w:hAnsi="Times New Roman" w:cs="Times New Roman"/>
      <w:kern w:val="0"/>
      <w:sz w:val="24"/>
      <w:szCs w:val="24"/>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2208">
      <w:bodyDiv w:val="1"/>
      <w:marLeft w:val="0"/>
      <w:marRight w:val="0"/>
      <w:marTop w:val="0"/>
      <w:marBottom w:val="0"/>
      <w:divBdr>
        <w:top w:val="none" w:sz="0" w:space="0" w:color="auto"/>
        <w:left w:val="none" w:sz="0" w:space="0" w:color="auto"/>
        <w:bottom w:val="none" w:sz="0" w:space="0" w:color="auto"/>
        <w:right w:val="none" w:sz="0" w:space="0" w:color="auto"/>
      </w:divBdr>
    </w:div>
    <w:div w:id="138884806">
      <w:bodyDiv w:val="1"/>
      <w:marLeft w:val="0"/>
      <w:marRight w:val="0"/>
      <w:marTop w:val="0"/>
      <w:marBottom w:val="0"/>
      <w:divBdr>
        <w:top w:val="none" w:sz="0" w:space="0" w:color="auto"/>
        <w:left w:val="none" w:sz="0" w:space="0" w:color="auto"/>
        <w:bottom w:val="none" w:sz="0" w:space="0" w:color="auto"/>
        <w:right w:val="none" w:sz="0" w:space="0" w:color="auto"/>
      </w:divBdr>
    </w:div>
    <w:div w:id="336928156">
      <w:bodyDiv w:val="1"/>
      <w:marLeft w:val="0"/>
      <w:marRight w:val="0"/>
      <w:marTop w:val="0"/>
      <w:marBottom w:val="0"/>
      <w:divBdr>
        <w:top w:val="none" w:sz="0" w:space="0" w:color="auto"/>
        <w:left w:val="none" w:sz="0" w:space="0" w:color="auto"/>
        <w:bottom w:val="none" w:sz="0" w:space="0" w:color="auto"/>
        <w:right w:val="none" w:sz="0" w:space="0" w:color="auto"/>
      </w:divBdr>
    </w:div>
    <w:div w:id="445082017">
      <w:bodyDiv w:val="1"/>
      <w:marLeft w:val="0"/>
      <w:marRight w:val="0"/>
      <w:marTop w:val="0"/>
      <w:marBottom w:val="0"/>
      <w:divBdr>
        <w:top w:val="none" w:sz="0" w:space="0" w:color="auto"/>
        <w:left w:val="none" w:sz="0" w:space="0" w:color="auto"/>
        <w:bottom w:val="none" w:sz="0" w:space="0" w:color="auto"/>
        <w:right w:val="none" w:sz="0" w:space="0" w:color="auto"/>
      </w:divBdr>
    </w:div>
    <w:div w:id="924608990">
      <w:bodyDiv w:val="1"/>
      <w:marLeft w:val="0"/>
      <w:marRight w:val="0"/>
      <w:marTop w:val="0"/>
      <w:marBottom w:val="0"/>
      <w:divBdr>
        <w:top w:val="none" w:sz="0" w:space="0" w:color="auto"/>
        <w:left w:val="none" w:sz="0" w:space="0" w:color="auto"/>
        <w:bottom w:val="none" w:sz="0" w:space="0" w:color="auto"/>
        <w:right w:val="none" w:sz="0" w:space="0" w:color="auto"/>
      </w:divBdr>
    </w:div>
    <w:div w:id="1047022794">
      <w:bodyDiv w:val="1"/>
      <w:marLeft w:val="0"/>
      <w:marRight w:val="0"/>
      <w:marTop w:val="0"/>
      <w:marBottom w:val="0"/>
      <w:divBdr>
        <w:top w:val="none" w:sz="0" w:space="0" w:color="auto"/>
        <w:left w:val="none" w:sz="0" w:space="0" w:color="auto"/>
        <w:bottom w:val="none" w:sz="0" w:space="0" w:color="auto"/>
        <w:right w:val="none" w:sz="0" w:space="0" w:color="auto"/>
      </w:divBdr>
    </w:div>
    <w:div w:id="1561332206">
      <w:bodyDiv w:val="1"/>
      <w:marLeft w:val="0"/>
      <w:marRight w:val="0"/>
      <w:marTop w:val="0"/>
      <w:marBottom w:val="0"/>
      <w:divBdr>
        <w:top w:val="none" w:sz="0" w:space="0" w:color="auto"/>
        <w:left w:val="none" w:sz="0" w:space="0" w:color="auto"/>
        <w:bottom w:val="none" w:sz="0" w:space="0" w:color="auto"/>
        <w:right w:val="none" w:sz="0" w:space="0" w:color="auto"/>
      </w:divBdr>
    </w:div>
    <w:div w:id="1596817095">
      <w:bodyDiv w:val="1"/>
      <w:marLeft w:val="0"/>
      <w:marRight w:val="0"/>
      <w:marTop w:val="0"/>
      <w:marBottom w:val="0"/>
      <w:divBdr>
        <w:top w:val="none" w:sz="0" w:space="0" w:color="auto"/>
        <w:left w:val="none" w:sz="0" w:space="0" w:color="auto"/>
        <w:bottom w:val="none" w:sz="0" w:space="0" w:color="auto"/>
        <w:right w:val="none" w:sz="0" w:space="0" w:color="auto"/>
      </w:divBdr>
    </w:div>
    <w:div w:id="19124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Kulbhushan Trivedi</dc:creator>
  <cp:keywords/>
  <dc:description/>
  <cp:lastModifiedBy>Kulbhushan Trivedi</cp:lastModifiedBy>
  <cp:revision>84</cp:revision>
  <dcterms:created xsi:type="dcterms:W3CDTF">2025-06-09T15:17:00Z</dcterms:created>
  <dcterms:modified xsi:type="dcterms:W3CDTF">2025-06-09T17:55:00Z</dcterms:modified>
</cp:coreProperties>
</file>