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C2AFC">
      <w:pPr>
        <w:pStyle w:val="2"/>
        <w:keepNext w:val="0"/>
        <w:keepLines w:val="0"/>
        <w:widowControl/>
        <w:suppressLineNumbers w:val="0"/>
        <w:rPr>
          <w:sz w:val="56"/>
          <w:szCs w:val="56"/>
        </w:rPr>
      </w:pPr>
      <w:r>
        <w:rPr>
          <w:sz w:val="56"/>
          <w:szCs w:val="56"/>
        </w:rPr>
        <w:t>Phishing Awareness Training Report</w:t>
      </w:r>
    </w:p>
    <w:p w14:paraId="0734B097"/>
    <w:p w14:paraId="02BF245D">
      <w:pPr>
        <w:pStyle w:val="3"/>
        <w:keepNext w:val="0"/>
        <w:keepLines w:val="0"/>
        <w:widowControl/>
        <w:suppressLineNumbers w:val="0"/>
      </w:pPr>
      <w:r>
        <w:t>1.</w:t>
      </w:r>
      <w:r>
        <w:rPr>
          <w:sz w:val="40"/>
          <w:szCs w:val="40"/>
        </w:rPr>
        <w:t xml:space="preserve"> Introduction</w:t>
      </w:r>
    </w:p>
    <w:p w14:paraId="5A522D53">
      <w:pPr>
        <w:pStyle w:val="6"/>
        <w:keepNext w:val="0"/>
        <w:keepLines w:val="0"/>
        <w:widowControl/>
        <w:suppressLineNumbers w:val="0"/>
        <w:rPr>
          <w:sz w:val="36"/>
          <w:szCs w:val="36"/>
        </w:rPr>
      </w:pPr>
      <w:r>
        <w:rPr>
          <w:sz w:val="36"/>
          <w:szCs w:val="36"/>
        </w:rPr>
        <w:t>Phishing is one of the most common cyber attacks used to steal sensitive information such as usernames, passwords, banking details, and personal data. This project aims to create awareness about phishing attacks and how to stay safe online.</w:t>
      </w:r>
    </w:p>
    <w:p w14:paraId="0941391B">
      <w:pPr>
        <w:pStyle w:val="6"/>
        <w:keepNext w:val="0"/>
        <w:keepLines w:val="0"/>
        <w:widowControl/>
        <w:suppressLineNumbers w:val="0"/>
        <w:rPr>
          <w:sz w:val="32"/>
          <w:szCs w:val="32"/>
        </w:rPr>
      </w:pPr>
      <w:bookmarkStart w:id="0" w:name="_GoBack"/>
      <w:bookmarkEnd w:id="0"/>
    </w:p>
    <w:p w14:paraId="628B57A0">
      <w:pPr>
        <w:pStyle w:val="3"/>
        <w:keepNext w:val="0"/>
        <w:keepLines w:val="0"/>
        <w:widowControl/>
        <w:suppressLineNumbers w:val="0"/>
      </w:pPr>
      <w:r>
        <w:t>2.</w:t>
      </w:r>
      <w:r>
        <w:rPr>
          <w:sz w:val="40"/>
          <w:szCs w:val="40"/>
        </w:rPr>
        <w:t xml:space="preserve"> Objective</w:t>
      </w:r>
    </w:p>
    <w:p w14:paraId="43EF6E13">
      <w:pPr>
        <w:keepNext w:val="0"/>
        <w:keepLines w:val="0"/>
        <w:widowControl/>
        <w:suppressLineNumbers w:val="0"/>
        <w:rPr>
          <w:sz w:val="36"/>
          <w:szCs w:val="36"/>
        </w:rPr>
      </w:pPr>
      <w:r>
        <w:rPr>
          <w:rFonts w:ascii="Symbol" w:hAnsi="Symbol" w:eastAsia="Symbol" w:cs="Symbol"/>
          <w:sz w:val="44"/>
          <w:szCs w:val="32"/>
        </w:rPr>
        <w:t>·</w:t>
      </w:r>
      <w:r>
        <w:rPr>
          <w:rFonts w:hint="eastAsia" w:ascii="SimSun" w:hAnsi="SimSun" w:eastAsia="SimSun" w:cs="SimSun"/>
          <w:sz w:val="44"/>
          <w:szCs w:val="32"/>
        </w:rPr>
        <w:t xml:space="preserve"> </w:t>
      </w:r>
      <w:r>
        <w:rPr>
          <w:rFonts w:hint="eastAsia" w:ascii="SimSun" w:hAnsi="SimSun" w:eastAsia="SimSun" w:cs="SimSun"/>
          <w:sz w:val="48"/>
          <w:szCs w:val="36"/>
        </w:rPr>
        <w:t xml:space="preserve"> </w:t>
      </w:r>
      <w:r>
        <w:rPr>
          <w:sz w:val="36"/>
          <w:szCs w:val="36"/>
        </w:rPr>
        <w:t>Understand phishing attacks.</w:t>
      </w:r>
    </w:p>
    <w:p w14:paraId="27206F58">
      <w:pPr>
        <w:keepNext w:val="0"/>
        <w:keepLines w:val="0"/>
        <w:widowControl/>
        <w:suppressLineNumbers w:val="0"/>
        <w:rPr>
          <w:sz w:val="36"/>
          <w:szCs w:val="36"/>
        </w:rPr>
      </w:pPr>
      <w:r>
        <w:rPr>
          <w:rFonts w:hint="default" w:ascii="Symbol" w:hAnsi="Symbol" w:eastAsia="Symbol" w:cs="Symbol"/>
          <w:sz w:val="48"/>
          <w:szCs w:val="36"/>
        </w:rPr>
        <w:t>·</w:t>
      </w:r>
      <w:r>
        <w:rPr>
          <w:rFonts w:hint="eastAsia" w:ascii="SimSun" w:hAnsi="SimSun" w:eastAsia="SimSun" w:cs="SimSun"/>
          <w:sz w:val="48"/>
          <w:szCs w:val="36"/>
        </w:rPr>
        <w:t xml:space="preserve">  </w:t>
      </w:r>
      <w:r>
        <w:rPr>
          <w:sz w:val="36"/>
          <w:szCs w:val="36"/>
        </w:rPr>
        <w:t>Learn different types of phishing.</w:t>
      </w:r>
    </w:p>
    <w:p w14:paraId="247982D5">
      <w:pPr>
        <w:keepNext w:val="0"/>
        <w:keepLines w:val="0"/>
        <w:widowControl/>
        <w:suppressLineNumbers w:val="0"/>
        <w:rPr>
          <w:sz w:val="36"/>
          <w:szCs w:val="36"/>
        </w:rPr>
      </w:pPr>
      <w:r>
        <w:rPr>
          <w:rFonts w:hint="default" w:ascii="Symbol" w:hAnsi="Symbol" w:eastAsia="Symbol" w:cs="Symbol"/>
          <w:sz w:val="48"/>
          <w:szCs w:val="36"/>
        </w:rPr>
        <w:t>·</w:t>
      </w:r>
      <w:r>
        <w:rPr>
          <w:rFonts w:hint="eastAsia" w:ascii="SimSun" w:hAnsi="SimSun" w:eastAsia="SimSun" w:cs="SimSun"/>
          <w:sz w:val="48"/>
          <w:szCs w:val="36"/>
        </w:rPr>
        <w:t xml:space="preserve">  </w:t>
      </w:r>
      <w:r>
        <w:rPr>
          <w:sz w:val="36"/>
          <w:szCs w:val="36"/>
        </w:rPr>
        <w:t>Identify phishing emails and fake websites.</w:t>
      </w:r>
    </w:p>
    <w:p w14:paraId="587C0B89">
      <w:pPr>
        <w:keepNext w:val="0"/>
        <w:keepLines w:val="0"/>
        <w:widowControl/>
        <w:suppressLineNumbers w:val="0"/>
        <w:rPr>
          <w:sz w:val="32"/>
          <w:szCs w:val="32"/>
        </w:rPr>
      </w:pPr>
      <w:r>
        <w:rPr>
          <w:rFonts w:hint="default" w:ascii="Symbol" w:hAnsi="Symbol" w:eastAsia="Symbol" w:cs="Symbol"/>
          <w:sz w:val="48"/>
          <w:szCs w:val="36"/>
        </w:rPr>
        <w:t>·</w:t>
      </w:r>
      <w:r>
        <w:rPr>
          <w:rFonts w:hint="eastAsia" w:ascii="SimSun" w:hAnsi="SimSun" w:eastAsia="SimSun" w:cs="SimSun"/>
          <w:sz w:val="48"/>
          <w:szCs w:val="36"/>
        </w:rPr>
        <w:t xml:space="preserve">  </w:t>
      </w:r>
      <w:r>
        <w:rPr>
          <w:sz w:val="36"/>
          <w:szCs w:val="36"/>
        </w:rPr>
        <w:t>Follow best practices to avoid becoming a victim</w:t>
      </w:r>
      <w:r>
        <w:rPr>
          <w:sz w:val="32"/>
          <w:szCs w:val="32"/>
        </w:rPr>
        <w:t>.</w:t>
      </w:r>
    </w:p>
    <w:p w14:paraId="745F4668">
      <w:pPr>
        <w:keepNext w:val="0"/>
        <w:keepLines w:val="0"/>
        <w:widowControl/>
        <w:suppressLineNumbers w:val="0"/>
        <w:rPr>
          <w:sz w:val="28"/>
          <w:szCs w:val="28"/>
        </w:rPr>
      </w:pPr>
    </w:p>
    <w:p w14:paraId="3D2CA3C4">
      <w:pPr>
        <w:pStyle w:val="3"/>
        <w:keepNext w:val="0"/>
        <w:keepLines w:val="0"/>
        <w:widowControl/>
        <w:suppressLineNumbers w:val="0"/>
      </w:pPr>
      <w:r>
        <w:t xml:space="preserve">3. </w:t>
      </w:r>
      <w:r>
        <w:rPr>
          <w:sz w:val="40"/>
          <w:szCs w:val="40"/>
        </w:rPr>
        <w:t>Topics Covered</w:t>
      </w:r>
    </w:p>
    <w:p w14:paraId="78FDA415">
      <w:pPr>
        <w:keepNext w:val="0"/>
        <w:keepLines w:val="0"/>
        <w:widowControl/>
        <w:suppressLineNumbers w:val="0"/>
        <w:rPr>
          <w:sz w:val="36"/>
          <w:szCs w:val="36"/>
        </w:rPr>
      </w:pPr>
      <w:r>
        <w:rPr>
          <w:rFonts w:ascii="Symbol" w:hAnsi="Symbol" w:eastAsia="Symbol" w:cs="Symbol"/>
          <w:sz w:val="48"/>
          <w:szCs w:val="36"/>
        </w:rPr>
        <w:t>·</w:t>
      </w:r>
      <w:r>
        <w:rPr>
          <w:rFonts w:hint="eastAsia" w:ascii="SimSun" w:hAnsi="SimSun" w:eastAsia="SimSun" w:cs="SimSun"/>
          <w:sz w:val="52"/>
          <w:szCs w:val="40"/>
        </w:rPr>
        <w:t xml:space="preserve">  </w:t>
      </w:r>
      <w:r>
        <w:rPr>
          <w:sz w:val="36"/>
          <w:szCs w:val="36"/>
        </w:rPr>
        <w:t>What is Phishing?</w:t>
      </w:r>
    </w:p>
    <w:p w14:paraId="692E3D71">
      <w:pPr>
        <w:keepNext w:val="0"/>
        <w:keepLines w:val="0"/>
        <w:widowControl/>
        <w:suppressLineNumbers w:val="0"/>
        <w:ind w:left="880" w:hanging="960" w:hangingChars="200"/>
        <w:rPr>
          <w:sz w:val="36"/>
          <w:szCs w:val="36"/>
        </w:rPr>
      </w:pPr>
      <w:r>
        <w:rPr>
          <w:rFonts w:hint="default" w:ascii="Symbol" w:hAnsi="Symbol" w:eastAsia="Symbol" w:cs="Symbol"/>
          <w:sz w:val="48"/>
          <w:szCs w:val="36"/>
        </w:rPr>
        <w:t>·</w:t>
      </w:r>
      <w:r>
        <w:rPr>
          <w:rFonts w:hint="eastAsia" w:ascii="SimSun" w:hAnsi="SimSun" w:eastAsia="SimSun" w:cs="SimSun"/>
          <w:sz w:val="48"/>
          <w:szCs w:val="36"/>
        </w:rPr>
        <w:t xml:space="preserve">  </w:t>
      </w:r>
      <w:r>
        <w:rPr>
          <w:sz w:val="36"/>
          <w:szCs w:val="36"/>
        </w:rPr>
        <w:t>Types of Phishing (Email Phishing, Smishing, Vishing, Spear Phishing)</w:t>
      </w:r>
    </w:p>
    <w:p w14:paraId="0F83979F">
      <w:pPr>
        <w:keepNext w:val="0"/>
        <w:keepLines w:val="0"/>
        <w:widowControl/>
        <w:suppressLineNumbers w:val="0"/>
        <w:rPr>
          <w:sz w:val="36"/>
          <w:szCs w:val="36"/>
        </w:rPr>
      </w:pPr>
      <w:r>
        <w:rPr>
          <w:rFonts w:hint="default" w:ascii="Symbol" w:hAnsi="Symbol" w:eastAsia="Symbol" w:cs="Symbol"/>
          <w:sz w:val="48"/>
          <w:szCs w:val="36"/>
        </w:rPr>
        <w:t>·</w:t>
      </w:r>
      <w:r>
        <w:rPr>
          <w:rFonts w:hint="eastAsia" w:ascii="SimSun" w:hAnsi="SimSun" w:eastAsia="SimSun" w:cs="SimSun"/>
          <w:sz w:val="48"/>
          <w:szCs w:val="36"/>
        </w:rPr>
        <w:t xml:space="preserve">  </w:t>
      </w:r>
      <w:r>
        <w:rPr>
          <w:sz w:val="36"/>
          <w:szCs w:val="36"/>
        </w:rPr>
        <w:t>How to Identify Phishing Emails</w:t>
      </w:r>
    </w:p>
    <w:p w14:paraId="6B4BAF88">
      <w:pPr>
        <w:keepNext w:val="0"/>
        <w:keepLines w:val="0"/>
        <w:widowControl/>
        <w:suppressLineNumbers w:val="0"/>
        <w:rPr>
          <w:sz w:val="36"/>
          <w:szCs w:val="36"/>
        </w:rPr>
      </w:pPr>
      <w:r>
        <w:rPr>
          <w:rFonts w:hint="default" w:ascii="Symbol" w:hAnsi="Symbol" w:eastAsia="Symbol" w:cs="Symbol"/>
          <w:sz w:val="48"/>
          <w:szCs w:val="36"/>
        </w:rPr>
        <w:t>·</w:t>
      </w:r>
      <w:r>
        <w:rPr>
          <w:rFonts w:hint="eastAsia" w:ascii="SimSun" w:hAnsi="SimSun" w:eastAsia="SimSun" w:cs="SimSun"/>
          <w:sz w:val="48"/>
          <w:szCs w:val="36"/>
        </w:rPr>
        <w:t xml:space="preserve">  </w:t>
      </w:r>
      <w:r>
        <w:rPr>
          <w:sz w:val="36"/>
          <w:szCs w:val="36"/>
        </w:rPr>
        <w:t>Best Practices for Online Safety</w:t>
      </w:r>
    </w:p>
    <w:p w14:paraId="759A8028">
      <w:pPr>
        <w:keepNext w:val="0"/>
        <w:keepLines w:val="0"/>
        <w:widowControl/>
        <w:suppressLineNumbers w:val="0"/>
        <w:rPr>
          <w:sz w:val="32"/>
          <w:szCs w:val="32"/>
        </w:rPr>
      </w:pPr>
    </w:p>
    <w:p w14:paraId="37EED367">
      <w:pPr>
        <w:keepNext w:val="0"/>
        <w:keepLines w:val="0"/>
        <w:widowControl/>
        <w:suppressLineNumbers w:val="0"/>
        <w:rPr>
          <w:sz w:val="32"/>
          <w:szCs w:val="32"/>
        </w:rPr>
      </w:pPr>
    </w:p>
    <w:p w14:paraId="765E3286">
      <w:pPr>
        <w:keepNext w:val="0"/>
        <w:keepLines w:val="0"/>
        <w:widowControl/>
        <w:suppressLineNumbers w:val="0"/>
        <w:rPr>
          <w:sz w:val="32"/>
          <w:szCs w:val="32"/>
        </w:rPr>
      </w:pPr>
    </w:p>
    <w:p w14:paraId="2E5B22A9">
      <w:pPr>
        <w:keepNext w:val="0"/>
        <w:keepLines w:val="0"/>
        <w:widowControl/>
        <w:suppressLineNumbers w:val="0"/>
        <w:rPr>
          <w:sz w:val="32"/>
          <w:szCs w:val="32"/>
        </w:rPr>
      </w:pPr>
    </w:p>
    <w:p w14:paraId="5EF68A60">
      <w:pPr>
        <w:pStyle w:val="3"/>
        <w:keepNext w:val="0"/>
        <w:keepLines w:val="0"/>
        <w:widowControl/>
        <w:suppressLineNumbers w:val="0"/>
      </w:pPr>
      <w:r>
        <w:t xml:space="preserve">4. </w:t>
      </w:r>
      <w:r>
        <w:rPr>
          <w:sz w:val="40"/>
          <w:szCs w:val="40"/>
        </w:rPr>
        <w:t>Conclusion</w:t>
      </w:r>
    </w:p>
    <w:p w14:paraId="4617D5B3">
      <w:pPr>
        <w:pStyle w:val="6"/>
        <w:keepNext w:val="0"/>
        <w:keepLines w:val="0"/>
        <w:widowControl/>
        <w:suppressLineNumbers w:val="0"/>
        <w:rPr>
          <w:sz w:val="36"/>
          <w:szCs w:val="36"/>
        </w:rPr>
      </w:pPr>
      <w:r>
        <w:rPr>
          <w:sz w:val="36"/>
          <w:szCs w:val="36"/>
        </w:rPr>
        <w:t>This presentation helps users understand phishing attacks and teaches practical ways to recognize and prevent them. Cyber awareness is an important step in protecting personal and organizational data.</w:t>
      </w:r>
    </w:p>
    <w:p w14:paraId="392CE21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BE2EBA"/>
    <w:rsid w:val="6C4F0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131</Words>
  <Characters>734</Characters>
  <Lines>0</Lines>
  <Paragraphs>0</Paragraphs>
  <TotalTime>6</TotalTime>
  <ScaleCrop>false</ScaleCrop>
  <LinksUpToDate>false</LinksUpToDate>
  <CharactersWithSpaces>858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2026-06-27T08:02:00Z</dcterms:created>
  <dc:creator>Harsh</dc:creator>
  <cp:lastModifiedBy>Gauri Bansal</cp:lastModifiedBy>
  <dcterms:modified xsi:type="dcterms:W3CDTF">2026-06-27T08:11:43Z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eyJoZGlkIjoiYjJjOTQxYzhjODMyMDAzZmE0MDJkMWFkNmJlNDkwYTUiLCJ1c2VySWQiOiI1Njc0MDY4MzUzNzkifQ==</vt:lpwstr>
  </property>
  <property fmtid="{D5CDD505-2E9C-101B-9397-08002B2CF9AE}" pid="4" name="ICV">
    <vt:lpwstr>9B342753536D44F1A56F5C0189D2FEE4_12</vt:lpwstr>
  </property>
</Properties>
</file>