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4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26,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Section Classifier · Annotation Pattern · Git Tags · Phase 1 Complete · v0.1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Meticulous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Showing great attention to detail. Your v0.1 tag on GitHub is proof of this.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"I was meticulous about tagging releases — every phase completion is marked with a version tag on GitHub."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Phase 1 Complete — What We Built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1 is the parser foundation. Four days of work that everything else depends 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160"/>
        <w:gridCol w:w="3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all folders + config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Repo, structure, dependencies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docx, returns Document object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list of {style, text} dicts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 of {section_name: [paragraphs]}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type: cpt/repeater/field_group/options_page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written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on GitHub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v0.1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What We Built Today — classify_section()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function that reads the first paragraph of a section and returns its ACF structure type. First tries annotation detection, then keyword fallback, then safe default.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three-step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 detection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first Normal paragraph for [CPT:, [REPEATER:, [OPTIONS PAGE:, [FIELD GROUP: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fallback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no annotation, match section name against keyword map (team→cpt, faq→repeater etc.)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 default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nothing matches, return field_group. Never crash, never return None.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complete code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parser/classifier.py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ANNOTATION_MAP =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"[CPT:":          "cpt",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"[REPEATER:":     "repeater",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"[OPTIONS PAGE:": "options_page",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"[FIELD GROUP:":  "field_group",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KEYWORD_MAP =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"team": "cpt",    "service": "cpt",    "faq": "repeater",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"testimonial": "repeater",  "partner": "repeater",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"gallery": "field_group",  "header": "options_page",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"footer": "options_page",  "hero": "field_group",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classify_section(section_name, paragraphs):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1 — annotation detection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item in paragraphs[:3]: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item["style"] == "Normal":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text = item["text"]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for keyword, section_type in ANNOTATION_MAP.items():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if keyword in text: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return section_type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break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2 — keyword fallback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name_lower = section_name.lower()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keyword, section_type in KEYWORD_MAP.items():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keyword in name_lower: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section_type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Step 3 — safe default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"field_group"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Classification Results — All 11 Correct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detected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via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Hero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[FIELD GROUP: hero]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Stats / Numbers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[REPEATER: stats_items]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Services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[CPT: service]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Team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[CPT: team_member]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Testimonials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[REPEATER: testimonials]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FAQ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[REPEATER: faqs]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CTA Banner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[FIELD GROUP: cta_banner]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Partner Logos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[REPEATER: partner_logos]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Gallery Section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[FIELD GROUP: gallery_section]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Global Header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[OPTIONS PAGE: global_header]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Global Footer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Annotation: [OPTIONS PAGE: global_footer]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All 11 sections were detected via annotation — the keyword fallback was never triggered.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This is correct. The document was designed with annotations.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keyword fallback protects against client documents that have no annotations.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It makes the tool pragmatic — works on imperfect real-world documents.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Git Tags — What They Are and How to Use Them</w:t>
      </w:r>
    </w:p>
    <w:p>
      <w:pPr>
        <w:pStyle w:val="Heading2"/>
      </w:pPr>
      <w:r>
        <w:rPr>
          <w:rFonts w:ascii="Arial" w:cs="Arial" w:eastAsia="Arial" w:hAnsi="Arial"/>
        </w:rPr>
        <w:t xml:space="preserve">What is a git tag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tag is a permanent named pointer to a specific commit. Unlike a branch which moves forward with every commit, a tag never moves. It marks a moment in history.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Commands used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tag v0.1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tag v0.1 on current HEAD commit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push origin v0.1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Pushes the tag to GitHub — makes it visible in repo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tag -d v0.1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Deletes tag locally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push origin --delete v0.1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Deletes tag from GitHub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tag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Lists all tags in the repo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the tag had to be moved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v0.1 tag was initially placed on commit 745ba93 — the Day 3 merge. But Phase 1 was not complete until Day 4 (classifier). The tag was deleted and recreated on the correct commit 9f3f5b8.</w:t>
      </w:r>
    </w:p>
    <w:p>
      <w:r>
        <w:t xml:space="preserve"/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Always tag AFTER merging the final PR of a phase to main.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Tag the right commit first time — moving tags requires deleting and recreating them.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On a team project, moving a pushed tag causes problems for other developers.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Tag naming convention for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which day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v0.1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Parser foundation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v0.2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parser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v0.3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builder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v0.4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layer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v0.5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 complete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v1.0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Interview-ready release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What Phase 2 Builds — Field Extraction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1 gave us: section names, section types, raw paragraphs.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2 goes inside each section and extracts the actual content.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is still missing after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know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do NOT know yet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field labels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type (cpt/repeater etc.)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values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paragraph list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type per value (text/image/url etc.)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sub-items and their sub-fields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post title vs ACF fields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2 day-by-day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160"/>
        <w:gridCol w:w="26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labels + values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type per value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sub-fields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post objects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orchestrator</w:t>
            </w:r>
          </w:p>
        </w:tc>
      </w:tr>
    </w:tbl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Phase 2 ends with parse_document() — one function that takes a .docx path and returns the complete structured output dict. That dict is the input to the schema builder in Phase 3.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Clean Commit History — What It Looks Like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Your git log --oneline -5 output from today shows exactly what a senior developer's history looks like:</w:t>
      </w:r>
    </w:p>
    <w:p>
      <w: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9f3f5b8  Merge pull request #6 from GauriDevWork/feature/day-04-section-classifier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8ccb656  feat(parser): classify section types from annotations and keywords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745ba93  Merge pull request #5 from GauriDevWork/feature/day-03-section-grouper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7bdb094  feat(parser): group paragraphs into named sections by H1 headings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71a2390  Merge pull request #4 from GauriDevWork/feature/day-02-docx-loader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commit tells a story. An interviewer reading this log understands exactly what was built and in what order — without looking at a single line of code.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This is what separates a portfolio project from a throwaway script.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commit history is as important as the code itself in an interview context.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Keep every commit message in this format for the remaining 26 days.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Day 4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feature/day-04-section-classifier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classify_section() in parser/classifier.py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11 sections classified correctly — first attempt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5 tests in tests/test_classifier.py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11 tests, 11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develop → main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v0.1 on correct commit and push to GitHub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Tomorrow — Day 5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extract_fields() in parser/extractor.py. It takes a section's paragraph list and returns a list of {label, value, raw_style} dicts — one per field.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feature/day-05-field-extractor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extract field labels and values from section paragraphs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extract_fields(paragraphs) -&gt; list of {label, value, raw_style}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Pattern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3 = field label. Next Normal paragraph(s) = value.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 — verify all 5 fields extracted with correct labels and values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4 Revision Notes  |  April 26,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2026-04-28T13:32:29.234Z</dcterms:created>
  <dcterms:modified xsi:type="dcterms:W3CDTF">2026-04-28T13:32:29.235Z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