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7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Day 9 — Revision Notes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ACF Automation Tool  |  May 1, 2026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Parser Orchestrator · Pattern B Fix · Git Branch Discipline · v0.2 Tagged · Phase 2 Complete</w:t>
      </w:r>
    </w:p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pPr>
        <w:shd w:fill="FFF8E1" w:val="clear"/>
        <w:spacing w:after="40" w:before="80"/>
        <w:ind w:left="200" w:right="200"/>
      </w:pPr>
      <w:r>
        <w:rPr>
          <w:rFonts w:ascii="Arial" w:cs="Arial" w:eastAsia="Arial" w:hAnsi="Arial"/>
          <w:b/>
          <w:bCs/>
          <w:color w:val="7B4D00"/>
          <w:sz w:val="22"/>
          <w:szCs w:val="22"/>
        </w:rPr>
        <w:t xml:space="preserve">Word of the Day: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Orchestrate</w:t>
      </w:r>
      <w:r>
        <w:rPr>
          <w:rFonts w:ascii="Arial" w:cs="Arial" w:eastAsia="Arial" w:hAnsi="Arial"/>
          <w:color w:val="7B4D00"/>
          <w:sz w:val="22"/>
          <w:szCs w:val="22"/>
        </w:rPr>
        <w:t xml:space="preserve">  —  To arrange or direct the elements of a situation to produce a desired effect.</w:t>
      </w:r>
    </w:p>
    <w:p>
      <w:pPr>
        <w:shd w:fill="FFF8E1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7B4D00"/>
          <w:sz w:val="20"/>
          <w:szCs w:val="20"/>
        </w:rPr>
        <w:t xml:space="preserve">Use it: </w:t>
      </w:r>
      <w:r>
        <w:rPr>
          <w:rFonts w:ascii="Arial" w:cs="Arial" w:eastAsia="Arial" w:hAnsi="Arial"/>
          <w:i/>
          <w:iCs/>
          <w:color w:val="7B4D00"/>
          <w:sz w:val="20"/>
          <w:szCs w:val="20"/>
        </w:rPr>
        <w:t xml:space="preserve">"parse_document() orchestrates all the individual extractors into one unified pipeline output."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1. Phase 2 Complete — What We Built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Phase 2 is the full document parser. Nine days of work that converts a .docx file into a structured JSON dict — the input to every phase that follows.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760"/>
        <w:gridCol w:w="32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load_document()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parser/loader.py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Opens docx, returns Document object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extract_raw_structure()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parser/loader.py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Flat list of {style, text} dicts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group_sections()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parser/grouper.py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Dict of {section_name: [paragraphs]}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classify_section()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parser/classifier.py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cpt / repeater / field_group / options_page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extract_fields()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parser/extractor.py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Field labels + values (Pattern A + B)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map_field_type()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parser/mapper.py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ACF field type per value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extract_repeater_items()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parser/extractor.py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Repeater items with typed sub-fields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extract_cpt_entries()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parser/extractor.py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CPT posts with post_title + ACF fields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parse_document()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parser/parser.py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orchestrator → parsed_output.json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 written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 passing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 output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 on GitHub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8"/>
                <w:szCs w:val="28"/>
              </w:rPr>
              <w:t xml:space="preserve">62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8"/>
                <w:szCs w:val="28"/>
              </w:rPr>
              <w:t xml:space="preserve">62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parsed_output.json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8"/>
                <w:szCs w:val="28"/>
              </w:rPr>
              <w:t xml:space="preserve">v0.2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What We Built Today — parse_document()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main orchestrator in parser/parser.py. One function call on a .docx path produces the complete structured output for all 11 sections.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The 6-step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called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Load document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load_document(file_path)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Extract raw structure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extract_raw_structure(doc)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Group into sections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group_sections(raw)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Classify each section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classify_section(name, paragraphs)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 correct extractor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extract_fields() | extract_repeater_items() | extract_cpt_entries()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Save JSON output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json.dump(output, f) → parsed_output.json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Extractor routing — which function per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type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Extractor called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key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field_group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extract_fields()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"fields": [...]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options_page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extract_fields()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"fields": [...]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repeater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extract_repeater_items()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"items": [...]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cpt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extract_cpt_entries()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"entries": [...]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Bug Fixed — Pattern B Sections Returning 0 Fields</w:t>
      </w:r>
    </w:p>
    <w:p>
      <w:pPr>
        <w:shd w:fill="FDE8E8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Problem: CTA Banner (5 fields) and Global Header (5 fields) both returned 0 fields.</w:t>
      </w:r>
    </w:p>
    <w:p>
      <w:pPr>
        <w:shd w:fill="FDE8E8" w:val="clear"/>
        <w:spacing w:after="0" w:before="0"/>
        <w:ind w:left="200" w:right="200"/>
      </w:pPr>
      <w:r>
        <w:rPr>
          <w:rFonts w:ascii="Arial" w:cs="Arial" w:eastAsia="Arial" w:hAnsi="Arial"/>
          <w:color w:val="7B0000"/>
          <w:sz w:val="20"/>
          <w:szCs w:val="20"/>
        </w:rPr>
        <w:t xml:space="preserve">Cause: extract_fields() only handled Pattern A — Heading 3 as field label.</w:t>
      </w:r>
    </w:p>
    <w:p>
      <w:pPr>
        <w:shd w:fill="FDE8E8" w:val="clear"/>
        <w:spacing w:after="0" w:before="0"/>
        <w:ind w:left="200" w:right="200"/>
      </w:pPr>
      <w:r>
        <w:rPr>
          <w:rFonts w:ascii="Arial" w:cs="Arial" w:eastAsia="Arial" w:hAnsi="Arial"/>
          <w:color w:val="7B0000"/>
          <w:sz w:val="20"/>
          <w:szCs w:val="20"/>
        </w:rPr>
        <w:t xml:space="preserve">CTA Banner and Global Header use Pattern B — Normal paragraphs in Label: Value format.</w:t>
      </w:r>
    </w:p>
    <w:p>
      <w:pPr>
        <w:shd w:fill="FDE8E8" w:val="clear"/>
        <w:spacing w:after="0" w:before="0"/>
        <w:ind w:left="200" w:right="200"/>
      </w:pPr>
      <w:r>
        <w:rPr>
          <w:rFonts w:ascii="Arial" w:cs="Arial" w:eastAsia="Arial" w:hAnsi="Arial"/>
          <w:color w:val="7B0000"/>
          <w:sz w:val="20"/>
          <w:szCs w:val="20"/>
        </w:rPr>
        <w:t xml:space="preserve">No Heading 3 exists in these sections, so current_label was never set.</w:t>
      </w:r>
    </w:p>
    <w:p>
      <w:pPr>
        <w:shd w:fill="FDE8E8" w:val="clear"/>
        <w:spacing w:after="100" w:before="0"/>
        <w:ind w:left="200" w:right="200"/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Two patterns in the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Sections using it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Pattern A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Heading 3 = label, Normal = value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Hero, Gallery, Team, Services, FAQ, Testimonials, Partner Logos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Pattern B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Normal paragraph = "Label: Value" on one line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CTA Banner, Global Header, Global Footer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The fix — detect pattern first, then parse accordingly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Detect which pattern this section uses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has_heading3 = any(item["style"] == "Heading 3" for item in paragraphs)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if has_heading3: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Pattern A — Heading 3 triggers new field label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...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else: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Pattern B — split each Normal line on first colon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label, _, value = text.partition(":")</w:t>
      </w:r>
    </w:p>
    <w:p>
      <w:r>
        <w:t xml:space="preserve"/>
      </w:r>
    </w:p>
    <w:p>
      <w:pPr>
        <w:shd w:fill="E8F6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0B4D2E"/>
          <w:sz w:val="20"/>
          <w:szCs w:val="20"/>
        </w:rPr>
        <w:t xml:space="preserve">This is why running the full pipeline on Day 9 was essential.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Individual unit tests passed because they tested Hero (Pattern A) only.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The integration test caught Pattern B sections returning 0 — that is the value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of end-to-end testing on top of unit tests.</w:t>
      </w:r>
    </w:p>
    <w:p>
      <w:pPr>
        <w:shd w:fill="E8F6F0" w:val="clear"/>
        <w:spacing w:after="100" w:before="0"/>
        <w:ind w:left="200" w:right="200"/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Full Pipeline Output — All 11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+ count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Hero Section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field_group — 5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Pattern A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 Stats / Numbers Section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repeater — 0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Table — known limitation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 Services Section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cpt — 4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CPT post objects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 Team Section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cpt — 3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CPT post objects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 Testimonials Section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repeater — 2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repeater items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 FAQ Section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repeater — 3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repeater items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 CTA Banner Section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field_group — 5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Pattern B — fixed today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 Partner Logos Section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repeater — 4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repeater items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9. Gallery Section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field_group — 3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field groups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 Global Header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options_page — 5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Pattern B — fixed today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11. Global Footer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options_page — 2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Pattern B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Git Branch Discipline — Recurring Mistake</w:t>
      </w:r>
    </w:p>
    <w:p>
      <w:pPr>
        <w:shd w:fill="FDE8E8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Mistake repeated multiple times: PRs merged into main instead of develop.</w:t>
      </w:r>
    </w:p>
    <w:p>
      <w:pPr>
        <w:shd w:fill="FDE8E8" w:val="clear"/>
        <w:spacing w:after="0" w:before="0"/>
        <w:ind w:left="200" w:right="200"/>
      </w:pPr>
      <w:r>
        <w:rPr>
          <w:rFonts w:ascii="Arial" w:cs="Arial" w:eastAsia="Arial" w:hAnsi="Arial"/>
          <w:color w:val="7B0000"/>
          <w:sz w:val="20"/>
          <w:szCs w:val="20"/>
        </w:rPr>
        <w:t xml:space="preserve">This happened on Days 8 and 9. Each time it required manual fixes.</w:t>
      </w:r>
    </w:p>
    <w:p>
      <w:pPr>
        <w:shd w:fill="FDE8E8" w:val="clear"/>
        <w:spacing w:after="100" w:before="0"/>
        <w:ind w:left="200" w:right="200"/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The permanent fix — GitHub default branch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repo → Settings → General → Default branch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Change from main to develop → click Update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Now every new PR defaults to develop as target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The manual check — do this before every merge</w:t>
      </w:r>
    </w:p>
    <w:p>
      <w:pPr>
        <w:shd w:fill="FDE8E8" w:val="clear"/>
        <w:spacing w:after="80" w:before="80"/>
        <w:ind w:left="200" w:right="200"/>
      </w:pPr>
      <w:r>
        <w:rPr>
          <w:rFonts w:ascii="Arial" w:cs="Arial" w:eastAsia="Arial" w:hAnsi="Arial"/>
          <w:color w:val="7B0000"/>
          <w:sz w:val="20"/>
          <w:szCs w:val="20"/>
        </w:rPr>
        <w:t xml:space="preserve">Read the arrow on the PR page. feature/* → develop is correct. feature/* → main is wrong. If it says main — stop and change the base branch before merging.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When main gets commits it should not have — fix it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checkout develop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merge origin/main     # bring main commits into develop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push origin develop   # sync develop to GitHub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Branch strategy — the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feature/day-XX-*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develop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Every day — end of each session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develop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main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complete only — Days 9, 14, 22, 26, 30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Git Branch Fix — How We Recovered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Day 9 git history was messy due to multiple accidental merges to main. Here is exactly what happened and how it was resolved.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happened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8 PR merged to main instead of develop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9 branch created from develop — missing Day 8 code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ImportError: cannot import extract_cpt_entries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Recovered: git merge feature/day-08-cpt-extractor into develop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9 branch merged develop — extract_cpt_entries now available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9 PR again merged to main instead of develop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PR created: feature/day-09 → develop. Merged correctly.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develop synced to main. v0.2 tagged on correct commit.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7. Integration Tests — tests/test_parser.py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12 integration tests that test the full pipeline end to end. These are different from unit tests — they test that all pieces work together.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checks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test_parse_document_returns_dict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Output is a dict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test_parse_document_section_count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Exactly 11 sections in output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test_all_sections_have_type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Every section has a valid type key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test_field_group_sections_have_fields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field_group sections have fields key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test_repeater_sections_have_items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repeater sections have items key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test_cpt_sections_have_entries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cpt sections have entries key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test_options_page_sections_have_fields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options_page sections have fields key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test_hero_section_content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Hero is field_group with 5 fields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test_team_section_content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Team is cpt with 3 entries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test_faq_section_content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FAQ is repeater with 3 items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test_output_json_created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parsed_output.json exists after run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test_output_json_valid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 file loads and has 11 sections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Full suite result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62 passed in 1.70s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8. Phase 3 Preview — Schema Builder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Phase 3 starts tomorrow. It reads parsed_output.json and generates ACF-importable field group JSON files.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960"/>
        <w:gridCol w:w="320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build_field_group()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schema/builder.py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ACF field group JSON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Repeater schema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schema/builder.py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Repeater + sub_fields JSON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CPT config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schema/builder.py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CPT registration + relationship field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schema.json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schema/output.py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ACF bulk import file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Options page schema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schema/builder.py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v0.3 tag</w:t>
            </w:r>
          </w:p>
        </w:tc>
      </w:tr>
    </w:tbl>
    <w:p>
      <w:r>
        <w:t xml:space="preserve"/>
      </w:r>
    </w:p>
    <w:p>
      <w:pPr>
        <w:shd w:fill="FEF3E8" w:val="clear"/>
        <w:spacing w:after="80" w:before="80"/>
        <w:ind w:left="200" w:right="200"/>
      </w:pPr>
      <w:r>
        <w:rPr>
          <w:rFonts w:ascii="Arial" w:cs="Arial" w:eastAsia="Arial" w:hAnsi="Arial"/>
          <w:color w:val="7B3D00"/>
          <w:sz w:val="20"/>
          <w:szCs w:val="20"/>
        </w:rPr>
        <w:t xml:space="preserve">Phase 3 output is a schema.json file you can import directly into WordPress via ACF → Tools → Import. You will manually verify it in WordPress before touching the API.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9. Day 9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feature/day-09-parser-output branch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parse_document() in parser/parser.py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 extract_fields() Pattern B — CTA Banner + Options Page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Verified all 11 sections parse correctly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parsed_output.json saved to output/ folder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12 integration tests — all passing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suite: 62 tests, 62 passing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 feature/* → develop merged correctly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develop merged to main. v0.2 tagged.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GitHub default branch to develop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PENDING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10. Tomorrow — Day 10</w:t>
      </w:r>
    </w:p>
    <w:p>
      <w:pPr>
        <w:shd w:fill="FEF3E8" w:val="clear"/>
        <w:spacing w:after="80" w:before="80"/>
        <w:ind w:left="200" w:right="200"/>
      </w:pPr>
      <w:r>
        <w:rPr>
          <w:rFonts w:ascii="Arial" w:cs="Arial" w:eastAsia="Arial" w:hAnsi="Arial"/>
          <w:color w:val="7B3D00"/>
          <w:sz w:val="20"/>
          <w:szCs w:val="20"/>
        </w:rPr>
        <w:t xml:space="preserve">Tomorrow I will write build_field_group() in schema/builder.py. It takes a section name and fields list and returns a valid ACF field group dict following the ACF export format exactly.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Branch to create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feature/day-10-field-group-builder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Commit message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feat(schema): build ACF field group JSON from parsed section data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First command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git checkout develop &amp;&amp; git pull origin develop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File to create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schema/builder.py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Function to write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build_field_group(section_name, fields) -&gt; dict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ACF format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key, label, name (snake_case), type, instructions, required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Helper needed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to_snake_case(label) — 'Hero Title' → 'hero_title'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 on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Hero section — verify field group JSON structure</w:t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 |  Gauri — TechArk Solutions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8"/>
        <w:szCs w:val="18"/>
      </w:rPr>
      <w:t xml:space="preserve">ACF Automation Tool  |  Day 9 Revision Notes  |  May 1,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120" w:before="3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2026-05-03T04:36:47.421Z</dcterms:created>
  <dcterms:modified xsi:type="dcterms:W3CDTF">2026-05-03T04:36:47.422Z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