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US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-4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8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September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create and perform queries on sequences, synonyms and views.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create and perform queries on sequences, synonyms and views.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a SEQUENCE, incrementing it by 1 then creating a table and inserting values into the table and setting NEXTVAL: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SEQUENCE STUDENT_ID START WITH 151 INCREMENT BY 1 NOCACHE NOCYCLE;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STUDENT(Roll_No int, Name varchar(50), Age int);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 VALUES(STUDENT_ID.NEXTVAL,'Gauri',21);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 VALUES(STUDENT_ID.NEXTVAL,'Lilly',22);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 VALUES(STUDENT_ID.NEXTVAL,'Rose',18);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2445385"/>
            <wp:effectExtent l="0" t="0" r="2540" b="8255"/>
            <wp:docPr id="1" name="Picture 1" descr="Screenshot (22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61)"/>
                    <pic:cNvPicPr>
                      <a:picLocks noChangeAspect="1"/>
                    </pic:cNvPicPr>
                  </pic:nvPicPr>
                  <pic:blipFill>
                    <a:blip r:embed="rId13"/>
                    <a:srcRect b="364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Returning the table and creating SYNONYM: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right="0" w:righ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/>
        </w:rPr>
        <w:t>SELECT * FROM STUDENT;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1005840"/>
            <wp:effectExtent l="0" t="0" r="2540" b="0"/>
            <wp:docPr id="4" name="Picture 4" descr="Screenshot (22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61)"/>
                    <pic:cNvPicPr>
                      <a:picLocks noChangeAspect="1"/>
                    </pic:cNvPicPr>
                  </pic:nvPicPr>
                  <pic:blipFill>
                    <a:blip r:embed="rId13"/>
                    <a:srcRect t="63039" b="108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Returning the SYNONYM table and inserting value to the original table and then returning the original table: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SYNONYM STUDENT_6201 for STUDENT;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STUDENT_6201;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STUDENT VALUES(STUDENT_ID.NEXTVAL,'Chelsea',24);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932940"/>
            <wp:effectExtent l="0" t="0" r="2540" b="2540"/>
            <wp:docPr id="5" name="Picture 5" descr="Screenshot (22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262)"/>
                    <pic:cNvPicPr>
                      <a:picLocks noChangeAspect="1"/>
                    </pic:cNvPicPr>
                  </pic:nvPicPr>
                  <pic:blipFill>
                    <a:blip r:embed="rId14"/>
                    <a:srcRect b="4976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Creating a VIEW then returning it then UPDATING  the VIEW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VIEW STUDENT_VW AS SELECT Roll_No, Age FROM Student WHERE Age &gt;= 20;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STUDENT_VW;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UPDATE STUDENT_VW SET Age = 28 WHERE Roll_No = 152;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295400"/>
            <wp:effectExtent l="0" t="0" r="2540" b="0"/>
            <wp:docPr id="6" name="Picture 6" descr="Screenshot (22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262)"/>
                    <pic:cNvPicPr>
                      <a:picLocks noChangeAspect="1"/>
                    </pic:cNvPicPr>
                  </pic:nvPicPr>
                  <pic:blipFill>
                    <a:blip r:embed="rId14"/>
                    <a:srcRect t="50835" b="1549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Returning the updated VIEW, creating another VIEW from the previous VIEW, returning the new VIEW and then inserting values into the new VIEW and returning the updated view: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SELECT * FROM STUDENT_VW;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VIEW  STUDENT_VEW AS SELECT Roll_No, Age FROM  STUDENT_VW;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STUDENT_VEW;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STUDENT_VEW VALUES (STUDENT_ID.NEXTVAL, 26);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STUDENT_VEW;</w:t>
      </w: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2827020"/>
            <wp:effectExtent l="0" t="0" r="2540" b="7620"/>
            <wp:docPr id="7" name="Picture 7" descr="Screenshot (22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263)"/>
                    <pic:cNvPicPr>
                      <a:picLocks noChangeAspect="1"/>
                    </pic:cNvPicPr>
                  </pic:nvPicPr>
                  <pic:blipFill>
                    <a:blip r:embed="rId15"/>
                    <a:srcRect b="265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Returning the updated table and then DROPPING the view: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 w:ascii="Times New Roman" w:hAnsi="Times New Roman"/>
          <w:b/>
          <w:bCs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DROP VIEW STUDENT_VW;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316990"/>
            <wp:effectExtent l="0" t="0" r="2540" b="8890"/>
            <wp:docPr id="8" name="Picture 8" descr="Screenshot (22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264)"/>
                    <pic:cNvPicPr>
                      <a:picLocks noChangeAspect="1"/>
                    </pic:cNvPicPr>
                  </pic:nvPicPr>
                  <pic:blipFill>
                    <a:blip r:embed="rId16"/>
                    <a:srcRect t="12472" b="5329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Sequence, Synonym and Views.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 xml:space="preserve">understood the functioning and importance of </w:t>
      </w:r>
      <w:r>
        <w:rPr>
          <w:rFonts w:hint="default"/>
          <w:sz w:val="24"/>
          <w:szCs w:val="24"/>
          <w:lang w:val="en-US"/>
        </w:rPr>
        <w:t>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implemented operations on 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understood the working of Sequence, Synonym and Views .</w:t>
      </w:r>
    </w:p>
    <w:p>
      <w:pPr>
        <w:pStyle w:val="6"/>
        <w:spacing w:before="1"/>
        <w:rPr>
          <w:rFonts w:hint="default"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sz w:val="24"/>
          <w:szCs w:val="24"/>
          <w:lang w:val="en-US"/>
        </w:rPr>
        <w:t xml:space="preserve">Sequence, Synonym and Views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update Views and initialize Sequence.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How to implement operations on </w:t>
      </w:r>
      <w:r>
        <w:rPr>
          <w:rFonts w:hint="default"/>
          <w:sz w:val="24"/>
          <w:szCs w:val="24"/>
          <w:lang w:val="en-US"/>
        </w:rPr>
        <w:t xml:space="preserve">Sequence, Synonym and Views </w:t>
      </w:r>
      <w:r>
        <w:rPr>
          <w:rFonts w:hint="default"/>
          <w:b w:val="0"/>
          <w:bCs/>
          <w:sz w:val="24"/>
          <w:szCs w:val="24"/>
          <w:lang w:val="en-US"/>
        </w:rPr>
        <w:t>and return their outcomes.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5DC47F5"/>
    <w:rsid w:val="18DE6894"/>
    <w:rsid w:val="1EAE1EFC"/>
    <w:rsid w:val="23CE17F6"/>
    <w:rsid w:val="252A7815"/>
    <w:rsid w:val="269A57C2"/>
    <w:rsid w:val="26F04E3C"/>
    <w:rsid w:val="42F91851"/>
    <w:rsid w:val="4CEB03C4"/>
    <w:rsid w:val="5BC04014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362</Words>
  <Characters>2178</Characters>
  <TotalTime>0</TotalTime>
  <ScaleCrop>false</ScaleCrop>
  <LinksUpToDate>false</LinksUpToDate>
  <CharactersWithSpaces>2511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2021-09-08T09:07:00Z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B05C6015C5B74B128AD879A25C68F368</vt:lpwstr>
  </property>
</Properties>
</file>