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themeColor="text1" w:val="000000"/>
        </w:rPr>
      </w:pPr>
      <w:r>
        <w:rPr>
          <w:color w:themeColor="text1" w:val="000000"/>
        </w:rPr>
        <w:t>Gautam Batta</w:t>
      </w:r>
    </w:p>
    <w:tbl>
      <w:tblPr>
        <w:tblStyle w:val="ResumeTable"/>
        <w:tblW w:w="5000" w:type="pct"/>
        <w:jc w:val="left"/>
        <w:tblInd w:w="0" w:type="dxa"/>
        <w:tblLayout w:type="fixed"/>
        <w:tblCellMar>
          <w:top w:w="144" w:type="dxa"/>
          <w:left w:w="1656" w:type="dxa"/>
          <w:bottom w:w="0" w:type="dxa"/>
          <w:right w:w="0" w:type="dxa"/>
        </w:tblCellMar>
        <w:tblLook w:firstRow="1" w:noVBand="1" w:lastRow="0" w:firstColumn="0" w:lastColumn="0" w:noHBand="1" w:val="0620"/>
      </w:tblPr>
      <w:tblGrid>
        <w:gridCol w:w="9360"/>
      </w:tblGrid>
      <w:tr>
        <w:trPr>
          <w:tblHeader w:val="true"/>
          <w:trHeight w:val="29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  <w:tcBorders/>
          </w:tcPr>
          <w:p>
            <w:pPr>
              <w:pStyle w:val="ContactInfo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color w:themeColor="text1" w:val="000000"/>
                <w:lang w:val="fr-CA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fr-CA" w:eastAsia="ja-JP" w:bidi="ar-SA"/>
              </w:rPr>
              <w:t>Gatineau, QC J9J 2K8 | 647-333-5000 | </w:t>
            </w:r>
            <w:hyperlink r:id="rId2">
              <w:r>
                <w:rPr>
                  <w:rStyle w:val="Hyperlink"/>
                  <w:rFonts w:eastAsia="Calibri" w:cs=""/>
                  <w:color w:themeColor="text1" w:val="000000"/>
                  <w:kern w:val="0"/>
                  <w:sz w:val="22"/>
                  <w:szCs w:val="22"/>
                  <w:u w:val="none"/>
                  <w:lang w:val="fr-CA" w:eastAsia="ja-JP" w:bidi="ar-SA"/>
                </w:rPr>
                <w:t>Gbatta2005@gmail.com</w:t>
              </w:r>
            </w:hyperlink>
          </w:p>
          <w:p>
            <w:pPr>
              <w:pStyle w:val="ContactInfo"/>
              <w:widowControl w:val="false"/>
              <w:suppressAutoHyphens w:val="true"/>
              <w:spacing w:lineRule="auto" w:line="240" w:before="0" w:after="0"/>
              <w:ind w:left="1440" w:right="576"/>
              <w:contextualSpacing/>
              <w:jc w:val="left"/>
              <w:rPr>
                <w:color w:themeColor="text1" w:val="000000"/>
                <w:lang w:val="fr-CA"/>
              </w:rPr>
            </w:pPr>
            <w:r>
              <w:rPr>
                <w:color w:themeColor="text1" w:val="000000"/>
                <w:lang w:val="fr-CA"/>
              </w:rPr>
            </w:r>
          </w:p>
        </w:tc>
      </w:tr>
    </w:tbl>
    <w:p>
      <w:pPr>
        <w:pStyle w:val="Heading1"/>
        <w:spacing w:before="0" w:after="0"/>
        <w:rPr>
          <w:color w:themeColor="text1" w:val="000000"/>
        </w:rPr>
      </w:pPr>
      <w:sdt>
        <w:sdtPr>
          <w:placeholder>
            <w:docPart w:val="93D79039FE0E4A848B62D9D8AD614BBD"/>
          </w:placeholder>
          <w:alias w:val="Objective heading:"/>
          <w:tag w:val="Objective heading:"/>
          <w:id w:val="1187995201"/>
        </w:sdtPr>
        <w:sdtContent>
          <w:r>
            <w:rPr>
              <w:b/>
              <w:bCs/>
              <w:color w:themeColor="text1" w:val="000000"/>
            </w:rPr>
          </w:r>
          <w:r>
            <w:rPr>
              <w:b/>
              <w:bCs/>
              <w:color w:themeColor="text1" w:val="000000"/>
            </w:rPr>
            <w:t>Objective</w:t>
          </w:r>
        </w:sdtContent>
      </w:sdt>
    </w:p>
    <w:tbl>
      <w:tblPr>
        <w:tblStyle w:val="ResumeTable"/>
        <w:tblW w:w="5000" w:type="pct"/>
        <w:jc w:val="left"/>
        <w:tblInd w:w="0" w:type="dxa"/>
        <w:tblLayout w:type="fixed"/>
        <w:tblCellMar>
          <w:top w:w="144" w:type="dxa"/>
          <w:left w:w="1656" w:type="dxa"/>
          <w:bottom w:w="0" w:type="dxa"/>
          <w:right w:w="0" w:type="dxa"/>
        </w:tblCellMar>
        <w:tblLook w:firstRow="1" w:noVBand="1" w:lastRow="0" w:firstColumn="0" w:lastColumn="0" w:noHBand="1" w:val="0620"/>
      </w:tblPr>
      <w:tblGrid>
        <w:gridCol w:w="9360"/>
      </w:tblGrid>
      <w:tr>
        <w:trPr>
          <w:tblHeader w:val="true"/>
          <w:trHeight w:val="51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Hard-working college student who </w:t>
            </w:r>
            <w:bookmarkStart w:id="0" w:name="_Int_A9jhfbDa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greatly enjoys</w:t>
            </w:r>
            <w:bookmarkEnd w:id="0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programming and technology; Who would love to work in a position that allows me to create websites, programs, or help troubleshoot and correct software/hardware problems.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</w:tr>
    </w:tbl>
    <w:p>
      <w:pPr>
        <w:pStyle w:val="Heading1"/>
        <w:spacing w:before="0" w:after="0"/>
        <w:rPr>
          <w:b/>
          <w:bCs/>
          <w:color w:themeColor="text1" w:val="000000"/>
        </w:rPr>
      </w:pPr>
      <w:r>
        <w:rPr>
          <w:b/>
          <w:bCs/>
          <w:color w:themeColor="text1" w:val="000000"/>
        </w:rPr>
        <w:t>Soft skills</w:t>
      </w:r>
    </w:p>
    <w:tbl>
      <w:tblPr>
        <w:tblStyle w:val="ResumeTable"/>
        <w:tblW w:w="10224" w:type="dxa"/>
        <w:jc w:val="left"/>
        <w:tblInd w:w="0" w:type="dxa"/>
        <w:tblLayout w:type="fixed"/>
        <w:tblCellMar>
          <w:top w:w="144" w:type="dxa"/>
          <w:left w:w="1656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>
          <w:tblHeader w:val="true"/>
          <w:trHeight w:val="251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4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left"/>
              <w:rPr>
                <w:color w:themeColor="text2" w:val="000000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Strong analytical skills.</w:t>
            </w:r>
          </w:p>
          <w:p>
            <w:pPr>
              <w:pStyle w:val="Normal"/>
              <w:widowControl w:val="false"/>
              <w:spacing w:lineRule="auto" w:line="276" w:before="0" w:after="0"/>
              <w:jc w:val="left"/>
              <w:rPr/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Great ability to meet and exceed goals and expectations</w:t>
            </w:r>
          </w:p>
          <w:p>
            <w:pPr>
              <w:pStyle w:val="Normal"/>
              <w:widowControl w:val="false"/>
              <w:spacing w:lineRule="auto" w:line="276" w:before="0" w:after="0"/>
              <w:jc w:val="left"/>
              <w:rPr/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Great communication and documentation skills.</w:t>
            </w:r>
          </w:p>
          <w:p>
            <w:pPr>
              <w:pStyle w:val="Normal"/>
              <w:widowControl w:val="false"/>
              <w:spacing w:lineRule="auto" w:line="276" w:before="0" w:after="0"/>
              <w:jc w:val="left"/>
              <w:rPr/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Quick at learning new things.</w:t>
            </w:r>
          </w:p>
          <w:p>
            <w:pPr>
              <w:pStyle w:val="Normal"/>
              <w:widowControl w:val="false"/>
              <w:spacing w:lineRule="auto" w:line="276" w:before="0" w:after="0"/>
              <w:jc w:val="left"/>
              <w:rPr/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Very organized and good at planning.</w:t>
            </w:r>
          </w:p>
          <w:p>
            <w:pPr>
              <w:pStyle w:val="Normal"/>
              <w:widowControl w:val="false"/>
              <w:spacing w:lineRule="auto" w:line="276" w:before="0" w:after="0"/>
              <w:jc w:val="left"/>
              <w:rPr/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Good leadership skills.</w:t>
            </w:r>
          </w:p>
          <w:p>
            <w:pPr>
              <w:pStyle w:val="Normal"/>
              <w:widowControl w:val="false"/>
              <w:spacing w:lineRule="auto" w:line="276" w:before="0" w:after="0"/>
              <w:jc w:val="left"/>
              <w:rPr/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Able to work effectively in teams and individually.</w:t>
            </w:r>
          </w:p>
          <w:p>
            <w:pPr>
              <w:pStyle w:val="Normal"/>
              <w:widowControl w:val="false"/>
              <w:spacing w:lineRule="auto" w:line="276" w:before="0" w:after="0"/>
              <w:jc w:val="left"/>
              <w:rPr/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Excellent collaboration skills</w:t>
            </w:r>
          </w:p>
          <w:p>
            <w:pPr>
              <w:pStyle w:val="Normal"/>
              <w:widowControl w:val="false"/>
              <w:spacing w:lineRule="auto" w:line="276" w:before="0" w:after="0"/>
              <w:jc w:val="left"/>
              <w:rPr/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Engages positively with peers and consistently contributes to group efforts.</w:t>
            </w:r>
            <w:r>
              <w:rPr/>
              <w:br/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- Fostered a welcoming and inclusive environment through a positive sense of humor.</w:t>
            </w:r>
            <w:r>
              <w:rPr/>
              <w:br/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- Strong problem-solving abilities.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100"/>
              <w:jc w:val="left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</w:tr>
    </w:tbl>
    <w:p>
      <w:pPr>
        <w:pStyle w:val="Heading1"/>
        <w:spacing w:before="0" w:after="0"/>
        <w:rPr>
          <w:b/>
          <w:bCs/>
          <w:color w:themeColor="text1" w:val="000000"/>
        </w:rPr>
      </w:pPr>
      <w:r>
        <w:rPr>
          <w:b/>
          <w:bCs/>
          <w:color w:themeColor="text1" w:val="000000"/>
        </w:rPr>
        <w:t>Technical Skills</w:t>
      </w:r>
    </w:p>
    <w:tbl>
      <w:tblPr>
        <w:tblStyle w:val="ResumeTable"/>
        <w:tblW w:w="10799" w:type="dxa"/>
        <w:jc w:val="left"/>
        <w:tblInd w:w="0" w:type="dxa"/>
        <w:tblLayout w:type="fixed"/>
        <w:tblCellMar>
          <w:top w:w="144" w:type="dxa"/>
          <w:left w:w="0" w:type="dxa"/>
          <w:bottom w:w="0" w:type="dxa"/>
          <w:right w:w="0" w:type="dxa"/>
        </w:tblCellMar>
        <w:tblLook w:firstRow="1" w:noVBand="1" w:lastRow="0" w:firstColumn="0" w:lastColumn="0" w:noHBand="1" w:val="0620"/>
      </w:tblPr>
      <w:tblGrid>
        <w:gridCol w:w="10635"/>
        <w:gridCol w:w="163"/>
      </w:tblGrid>
      <w:tr>
        <w:trPr>
          <w:trHeight w:val="114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1440" w:right="576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Speaks English fluently, and strongly speaks and writes Hindi and Punjabi.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1440" w:right="576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Capable of working in Windows and Linux.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1440" w:right="576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- Effectively disassembles and assembles </w:t>
            </w:r>
            <w:bookmarkStart w:id="1" w:name="_Int_RDsDzcbE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computers, and</w:t>
            </w:r>
            <w:bookmarkEnd w:id="1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repairs malfunctioning laptops.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1440" w:right="576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- Develops and </w:t>
            </w:r>
            <w:bookmarkStart w:id="2" w:name="_Int_dmFlysE3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maintains</w:t>
            </w:r>
            <w:bookmarkEnd w:id="2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programs in Java, JavaFX, NodeJS, and JavaScript.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1440" w:right="576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Designs web pages using HTML, CSS, JavaScript, NodeJS, and React.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1440" w:right="576"/>
              <w:jc w:val="left"/>
              <w:rPr>
                <w:rFonts w:eastAsia="Calibri"/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Creates Web Applications using PHP, C# and ASP.NET.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1440" w:right="576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Manages Oracle and Microsoft databases effectively using PL/SQL and T-SQL.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1440" w:right="576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CA" w:eastAsia="ja-JP" w:bidi="ar-SA"/>
              </w:rPr>
              <w:t xml:space="preserve">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Troubleshoots and fixes issues in hardware or software.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1440" w:right="576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Uses the Command Prompt and Terminal effectively.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1440" w:right="576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Batch scripts in Windows.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100"/>
              <w:jc w:val="left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00"/>
              <w:jc w:val="left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</w:tr>
    </w:tbl>
    <w:p>
      <w:pPr>
        <w:pStyle w:val="Heading1"/>
        <w:spacing w:before="0" w:after="0"/>
        <w:rPr>
          <w:b/>
          <w:bCs/>
          <w:color w:themeColor="text1" w:val="000000"/>
        </w:rPr>
      </w:pPr>
      <w:r>
        <w:rPr>
          <w:b/>
          <w:bCs/>
          <w:color w:themeColor="text1" w:val="000000"/>
        </w:rPr>
        <w:t>Work Experience</w:t>
      </w:r>
    </w:p>
    <w:tbl>
      <w:tblPr>
        <w:tblStyle w:val="ResumeTable"/>
        <w:tblW w:w="5000" w:type="pct"/>
        <w:jc w:val="left"/>
        <w:tblInd w:w="0" w:type="dxa"/>
        <w:tblLayout w:type="fixed"/>
        <w:tblCellMar>
          <w:top w:w="144" w:type="dxa"/>
          <w:left w:w="1656" w:type="dxa"/>
          <w:bottom w:w="0" w:type="dxa"/>
          <w:right w:w="15" w:type="dxa"/>
        </w:tblCellMar>
        <w:tblLook w:firstRow="1" w:noVBand="1" w:lastRow="0" w:firstColumn="0" w:lastColumn="0" w:noHBand="1" w:val="0620"/>
      </w:tblPr>
      <w:tblGrid>
        <w:gridCol w:w="9360"/>
      </w:tblGrid>
      <w:tr>
        <w:trPr>
          <w:tblHeader w:val="true"/>
          <w:trHeight w:val="502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 w:val="false"/>
              <w:numPr>
                <w:ilvl w:val="0"/>
                <w:numId w:val="12"/>
              </w:numPr>
              <w:suppressAutoHyphens w:val="true"/>
              <w:spacing w:lineRule="auto" w:line="276" w:before="0" w:afterAutospacing="0" w:after="0"/>
              <w:ind w:hanging="360" w:left="-792" w:right="144"/>
              <w:contextualSpacing/>
              <w:jc w:val="left"/>
              <w:rPr>
                <w:rFonts w:eastAsia="Calibri" w:cs=""/>
                <w:color w:themeColor="text1" w:val="00000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Department of National Defence, Ottawa, ON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(Jun 2023-Aug 2023, May 2024-Aug 2024)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-864" w:right="576"/>
              <w:contextualSpacing/>
              <w:jc w:val="left"/>
              <w:rPr>
                <w:color w:themeColor="text2" w:val="000000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     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Helped assist clients with any software and hardware issues they may be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Autospacing="0" w:before="240" w:after="100"/>
              <w:ind w:left="-864" w:right="576"/>
              <w:contextualSpacing/>
              <w:jc w:val="left"/>
              <w:rPr>
                <w:color w:themeColor="text2" w:val="000000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         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experiencing.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Autospacing="0" w:before="240" w:after="100"/>
              <w:ind w:left="-864" w:right="576"/>
              <w:contextualSpacing/>
              <w:jc w:val="left"/>
              <w:rPr>
                <w:color w:themeColor="text2" w:val="000000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     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Managed time effectively to address each client’s issues, as efficiently as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-864" w:right="576"/>
              <w:contextualSpacing/>
              <w:jc w:val="left"/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         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possible.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-864" w:right="576"/>
              <w:contextualSpacing/>
              <w:jc w:val="left"/>
              <w:rPr>
                <w:color w:themeColor="text2" w:val="000000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     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Directed callers' tickets to appropriate support groups, providing clear and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-864" w:right="576"/>
              <w:contextualSpacing/>
              <w:jc w:val="left"/>
              <w:rPr>
                <w:color w:themeColor="text2" w:val="000000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         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effective guidance to clients.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-864" w:right="576"/>
              <w:contextualSpacing/>
              <w:jc w:val="left"/>
              <w:rPr>
                <w:color w:themeColor="text2" w:val="000000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     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Demonstrated adaptability and professionalism in a hybrid civilian and military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-864" w:right="576"/>
              <w:contextualSpacing/>
              <w:jc w:val="left"/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         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environment.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-864" w:right="576"/>
              <w:contextualSpacing/>
              <w:jc w:val="left"/>
              <w:rPr>
                <w:color w:themeColor="text2" w:val="000000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     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Successfully navigated the unique demands of the work setting.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-864" w:right="576"/>
              <w:contextualSpacing/>
              <w:jc w:val="left"/>
              <w:rPr>
                <w:color w:themeColor="text2" w:val="000000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     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- Recognized for commendable performance and recommended to continue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-864" w:right="576"/>
              <w:contextualSpacing/>
              <w:jc w:val="left"/>
              <w:rPr>
                <w:rFonts w:eastAsia="Calibri" w:cs=""/>
                <w:color w:themeColor="text1" w:val="00000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 xml:space="preserve">           </w:t>
            </w:r>
            <w:r>
              <w:rPr>
                <w:rFonts w:eastAsia="Calibri" w:cs=""/>
                <w:color w:themeColor="text2" w:val="000000"/>
                <w:sz w:val="22"/>
                <w:szCs w:val="22"/>
                <w:lang w:val="en-US" w:eastAsia="ja-JP" w:bidi="ar-SA"/>
              </w:rPr>
              <w:t>broadening technical and interpersonal skills.</w:t>
            </w:r>
          </w:p>
        </w:tc>
      </w:tr>
    </w:tbl>
    <w:p>
      <w:pPr>
        <w:pStyle w:val="Heading1"/>
        <w:rPr>
          <w:b/>
          <w:bCs/>
          <w:color w:themeColor="text1" w:val="000000"/>
        </w:rPr>
      </w:pPr>
      <w:r>
        <w:rPr>
          <w:b/>
          <w:bCs/>
          <w:color w:themeColor="text1" w:val="000000"/>
        </w:rPr>
        <w:t>Volunteering Experience</w:t>
      </w:r>
    </w:p>
    <w:tbl>
      <w:tblPr>
        <w:tblStyle w:val="ResumeTable"/>
        <w:tblW w:w="5000" w:type="pct"/>
        <w:jc w:val="left"/>
        <w:tblInd w:w="0" w:type="dxa"/>
        <w:tblLayout w:type="fixed"/>
        <w:tblCellMar>
          <w:top w:w="144" w:type="dxa"/>
          <w:left w:w="1656" w:type="dxa"/>
          <w:bottom w:w="0" w:type="dxa"/>
          <w:right w:w="0" w:type="dxa"/>
        </w:tblCellMar>
        <w:tblLook w:firstRow="1" w:noVBand="1" w:lastRow="0" w:firstColumn="0" w:lastColumn="0" w:noHBand="1" w:val="0620"/>
      </w:tblPr>
      <w:tblGrid>
        <w:gridCol w:w="9360"/>
      </w:tblGrid>
      <w:tr>
        <w:trPr>
          <w:tblHeader w:val="true"/>
          <w:trHeight w:val="502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 w:val="false"/>
              <w:numPr>
                <w:ilvl w:val="0"/>
                <w:numId w:val="12"/>
              </w:numPr>
              <w:suppressAutoHyphens w:val="true"/>
              <w:spacing w:lineRule="auto" w:line="276" w:before="0" w:after="100"/>
              <w:ind w:hanging="360" w:left="-792" w:right="576"/>
              <w:contextualSpacing/>
              <w:jc w:val="left"/>
              <w:rPr>
                <w:b/>
                <w:bCs/>
                <w:color w:themeColor="text1" w:val="000000"/>
              </w:rPr>
            </w:pPr>
            <w:r>
              <w:rPr>
                <w:rFonts w:eastAsia="Calibri" w:cs="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Hindu Heritage Summer Camp, Mississauga, ON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(July 2019-August 2019)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-864" w:right="576"/>
              <w:contextualSpacing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Gained Leadership skills, and taught students Math and Hindi.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contextualSpacing/>
              <w:jc w:val="left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</w:tr>
    </w:tbl>
    <w:p>
      <w:pPr>
        <w:pStyle w:val="Heading1"/>
        <w:spacing w:before="0" w:after="0"/>
        <w:rPr>
          <w:b/>
          <w:bCs/>
          <w:color w:themeColor="text1" w:val="000000"/>
        </w:rPr>
      </w:pPr>
      <w:r>
        <w:rPr>
          <w:b/>
          <w:bCs/>
          <w:color w:themeColor="text1" w:val="000000"/>
        </w:rPr>
      </w:r>
    </w:p>
    <w:p>
      <w:pPr>
        <w:pStyle w:val="Heading1"/>
        <w:spacing w:before="0" w:after="0"/>
        <w:rPr>
          <w:b/>
          <w:bCs/>
          <w:color w:themeColor="text1" w:val="000000"/>
        </w:rPr>
      </w:pPr>
      <w:sdt>
        <w:sdtPr>
          <w:placeholder>
            <w:docPart w:val="82984DCB45A049758CC5EA6634BD3798"/>
          </w:placeholder>
          <w:alias w:val="Education heading:"/>
          <w:tag w:val="Education heading:"/>
          <w:id w:val="720401093"/>
          <w:showingPlcHdr/>
        </w:sdtPr>
        <w:sdtContent>
          <w:r>
            <w:rPr>
              <w:b/>
              <w:bCs/>
              <w:color w:themeColor="text1" w:val="000000"/>
            </w:rPr>
          </w:r>
          <w:r>
            <w:rPr>
              <w:b/>
              <w:bCs/>
              <w:color w:themeColor="text1" w:val="000000"/>
            </w:rPr>
            <w:t>Education</w:t>
          </w:r>
        </w:sdtContent>
      </w:sdt>
    </w:p>
    <w:tbl>
      <w:tblPr>
        <w:tblStyle w:val="ResumeTable"/>
        <w:tblW w:w="9472" w:type="dxa"/>
        <w:jc w:val="left"/>
        <w:tblInd w:w="720" w:type="dxa"/>
        <w:tblLayout w:type="fixed"/>
        <w:tblCellMar>
          <w:top w:w="144" w:type="dxa"/>
          <w:left w:w="0" w:type="dxa"/>
          <w:bottom w:w="0" w:type="dxa"/>
          <w:right w:w="0" w:type="dxa"/>
        </w:tblCellMar>
        <w:tblLook w:firstRow="1" w:noVBand="1" w:lastRow="0" w:firstColumn="0" w:lastColumn="0" w:noHBand="1" w:val="0620"/>
      </w:tblPr>
      <w:tblGrid>
        <w:gridCol w:w="9472"/>
      </w:tblGrid>
      <w:tr>
        <w:trPr>
          <w:tblHeader w:val="true"/>
          <w:trHeight w:val="334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72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76" w:before="0" w:after="100"/>
              <w:ind w:hanging="360" w:left="720" w:right="576"/>
              <w:contextualSpacing/>
              <w:jc w:val="left"/>
              <w:rPr>
                <w:rFonts w:eastAsia="Calibri" w:cs=""/>
                <w:color w:themeColor="text1" w:val="00000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Cégep Heritage College, Gatineau, QC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contextualSpacing/>
              <w:jc w:val="left"/>
              <w:rPr>
                <w:color w:themeColor="text2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- In the Computer Science program, </w:t>
            </w:r>
            <w:bookmarkStart w:id="3" w:name="_Int_QxwJsyOB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currently</w:t>
            </w:r>
            <w:bookmarkEnd w:id="3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expanding my knowledge of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contextualSpacing/>
              <w:jc w:val="left"/>
              <w:rPr>
                <w:rFonts w:eastAsia="Calibri" w:cs=""/>
                <w:color w:themeColor="text1" w:val="00000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    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programming, networking, and computers.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100"/>
              <w:jc w:val="left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12"/>
              </w:numPr>
              <w:suppressAutoHyphens w:val="true"/>
              <w:spacing w:lineRule="auto" w:line="276" w:before="0" w:after="100"/>
              <w:ind w:hanging="360" w:left="720" w:right="576"/>
              <w:contextualSpacing/>
              <w:jc w:val="left"/>
              <w:rPr>
                <w:rFonts w:eastAsia="Calibri" w:cs=""/>
                <w:color w:themeColor="text1" w:val="00000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b/>
                <w:b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D`Arcy McGee High School, Gatineau, QC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contextualSpacing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- </w:t>
            </w:r>
            <w:bookmarkStart w:id="4" w:name="_Int_zEYz0xht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Took</w:t>
            </w:r>
            <w:bookmarkEnd w:id="4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a Computer Science </w:t>
            </w:r>
            <w:bookmarkStart w:id="5" w:name="_Int_JYOYmMQH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course, and</w:t>
            </w:r>
            <w:bookmarkEnd w:id="5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learned programming and laptop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contextualSpacing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    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anatomy.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100"/>
              <w:ind w:left="720" w:right="576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       </w:t>
            </w: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Aided in teaching an eighth-grade math class, for a whole semester.</w:t>
            </w:r>
          </w:p>
        </w:tc>
      </w:tr>
    </w:tbl>
    <w:p>
      <w:pPr>
        <w:pStyle w:val="Heading1"/>
        <w:spacing w:before="0" w:after="0"/>
        <w:rPr>
          <w:b/>
          <w:bCs/>
          <w:color w:themeColor="text1" w:val="000000"/>
        </w:rPr>
      </w:pPr>
      <w:r>
        <w:rPr>
          <w:b/>
          <w:bCs/>
          <w:color w:themeColor="text1" w:val="000000"/>
        </w:rPr>
        <w:t>Activities and Interests</w:t>
      </w:r>
    </w:p>
    <w:tbl>
      <w:tblPr>
        <w:tblStyle w:val="ResumeTable"/>
        <w:tblW w:w="5000" w:type="pct"/>
        <w:jc w:val="left"/>
        <w:tblInd w:w="0" w:type="dxa"/>
        <w:tblLayout w:type="fixed"/>
        <w:tblCellMar>
          <w:top w:w="144" w:type="dxa"/>
          <w:left w:w="1656" w:type="dxa"/>
          <w:bottom w:w="0" w:type="dxa"/>
          <w:right w:w="0" w:type="dxa"/>
        </w:tblCellMar>
        <w:tblLook w:firstRow="1" w:noVBand="1" w:lastRow="0" w:firstColumn="0" w:lastColumn="0" w:noHBand="1" w:val="0620"/>
      </w:tblPr>
      <w:tblGrid>
        <w:gridCol w:w="9360"/>
      </w:tblGrid>
      <w:tr>
        <w:trPr>
          <w:tblHeader w:val="true"/>
          <w:trHeight w:val="33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0" w:right="576"/>
              <w:contextualSpacing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- </w:t>
            </w:r>
            <w:bookmarkStart w:id="6" w:name="_Int_2fZbIn0r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Greatly</w:t>
            </w:r>
            <w:bookmarkEnd w:id="6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</w:t>
            </w:r>
            <w:bookmarkStart w:id="7" w:name="_Int_D9j7jxFs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enjoys</w:t>
            </w:r>
            <w:bookmarkEnd w:id="7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coding programs and games, as a hobby.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0" w:right="576"/>
              <w:contextualSpacing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Loves to help and support people, in any way I can.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100"/>
              <w:ind w:left="0" w:right="576"/>
              <w:contextualSpacing/>
              <w:jc w:val="left"/>
              <w:rPr>
                <w:color w:themeColor="text1" w:val="000000"/>
              </w:rPr>
            </w:pPr>
            <w:bookmarkStart w:id="8" w:name="_Int_PWkarFh4"/>
            <w:bookmarkEnd w:id="8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- Passion for doing many different forms of Math and problem solving.</w:t>
            </w:r>
          </w:p>
          <w:p>
            <w:pPr>
              <w:pStyle w:val="ListParagraph"/>
              <w:widowControl w:val="false"/>
              <w:suppressAutoHyphens w:val="true"/>
              <w:spacing w:lineRule="auto" w:line="276" w:before="0" w:after="0"/>
              <w:ind w:left="0" w:right="576"/>
              <w:contextualSpacing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- </w:t>
            </w:r>
            <w:bookmarkStart w:id="9" w:name="_Int_Mz6LraIl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Loves</w:t>
            </w:r>
            <w:bookmarkEnd w:id="9"/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drafting short stories, which allows me to be imaginative and creative.</w:t>
            </w:r>
          </w:p>
        </w:tc>
      </w:tr>
    </w:tbl>
    <w:p>
      <w:pPr>
        <w:pStyle w:val="Normal"/>
        <w:spacing w:before="0" w:after="100"/>
        <w:rPr>
          <w:color w:themeColor="text1" w:val="000000"/>
        </w:rPr>
      </w:pPr>
      <w:r>
        <w:rPr>
          <w:color w:themeColor="text1" w:val="00000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737" w:footer="720" w:bottom="777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647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color w:themeColor="text1" w:themeTint="a6" w:val="595959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8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semiHidden="1" w:unhideWhenUsed="1"/>
    <w:lsdException w:name="Date" w:uiPriority="6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7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215b"/>
    <w:pPr>
      <w:widowControl/>
      <w:suppressAutoHyphens w:val="true"/>
      <w:bidi w:val="0"/>
      <w:spacing w:before="0" w:after="100"/>
      <w:ind w:right="576"/>
      <w:jc w:val="left"/>
    </w:pPr>
    <w:rPr>
      <w:rFonts w:ascii="Calibri" w:hAnsi="Calibri" w:eastAsia="Calibri" w:cs="" w:asciiTheme="minorHAnsi" w:cstheme="minorBidi" w:eastAsiaTheme="minorHAnsi" w:hAnsiTheme="minorHAnsi"/>
      <w:color w:themeColor="text1" w:themeTint="a6" w:val="595959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link w:val="Heading1Char"/>
    <w:uiPriority w:val="3"/>
    <w:qFormat/>
    <w:rsid w:val="00843164"/>
    <w:pPr>
      <w:keepNext w:val="true"/>
      <w:keepLines/>
      <w:pBdr>
        <w:bottom w:val="double" w:sz="2" w:space="1" w:color="595959"/>
      </w:pBdr>
      <w:spacing w:lineRule="auto" w:line="216" w:before="640" w:after="0"/>
      <w:ind w:right="0"/>
      <w:outlineLvl w:val="0"/>
    </w:pPr>
    <w:rPr>
      <w:rFonts w:ascii="Calibri" w:hAnsi="Calibri" w:eastAsia="" w:cs="" w:asciiTheme="majorHAnsi" w:cstheme="majorBidi" w:eastAsiaTheme="majorEastAsia" w:hAnsiTheme="majorHAns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 w:val="true"/>
      <w:keepLines/>
      <w:spacing w:before="0" w:after="120"/>
      <w:outlineLvl w:val="1"/>
    </w:pPr>
    <w:rPr>
      <w:rFonts w:ascii="Calibri" w:hAnsi="Calibri" w:eastAsia="" w:cs="" w:asciiTheme="majorHAnsi" w:cstheme="majorBidi" w:eastAsiaTheme="majorEastAsia" w:hAnsiTheme="majorHAnsi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 w:val="true"/>
      <w:keepLines/>
      <w:spacing w:before="40" w:after="0"/>
      <w:outlineLvl w:val="2"/>
    </w:pPr>
    <w:rPr>
      <w:rFonts w:ascii="Calibri" w:hAnsi="Calibri" w:eastAsia="" w:cs="" w:asciiTheme="majorHAnsi" w:cstheme="majorBidi" w:eastAsiaTheme="majorEastAsia" w:hAnsiTheme="majorHAnsi"/>
      <w:color w:themeColor="accent1" w:themeShade="7f" w:val="6E6E6E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 w:val="true"/>
      <w:keepLines/>
      <w:spacing w:before="40" w:after="0"/>
      <w:outlineLvl w:val="3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6E6E6E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 w:val="true"/>
      <w:keepLines/>
      <w:spacing w:before="4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80" w:val="6E6E6E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 w:val="true"/>
      <w:keepLines/>
      <w:spacing w:before="4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themeShade="7f" w:val="6E6E6E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 w:val="true"/>
      <w:keepLines/>
      <w:spacing w:before="4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6E6E6E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 w:val="true"/>
      <w:keepLines/>
      <w:spacing w:before="4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 w:val="true"/>
      <w:keepLines/>
      <w:spacing w:before="4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"/>
    <w:qFormat/>
    <w:rsid w:val="00843164"/>
    <w:rPr>
      <w:rFonts w:ascii="Calibri" w:hAnsi="Calibri" w:eastAsia="" w:cs="" w:asciiTheme="majorHAnsi" w:cstheme="majorBidi" w:eastAsiaTheme="majorEastAsia" w:hAnsiTheme="majorHAnsi"/>
      <w:caps/>
      <w:color w:themeColor="accent2" w:themeShade="80" w:val="595959"/>
      <w:kern w:val="2"/>
      <w:sz w:val="64"/>
    </w:rPr>
  </w:style>
  <w:style w:type="character" w:styleId="PlaceholderText">
    <w:name w:val="Placeholder Text"/>
    <w:basedOn w:val="DefaultParagraphFont"/>
    <w:uiPriority w:val="99"/>
    <w:semiHidden/>
    <w:qFormat/>
    <w:rPr>
      <w:color w:themeColor="text1" w:themeTint="a6" w:val="595959"/>
    </w:rPr>
  </w:style>
  <w:style w:type="character" w:styleId="Heading2Char" w:customStyle="1">
    <w:name w:val="Heading 2 Char"/>
    <w:basedOn w:val="DefaultParagraphFont"/>
    <w:link w:val="Heading2"/>
    <w:uiPriority w:val="3"/>
    <w:qFormat/>
    <w:rsid w:val="008b5dc0"/>
    <w:rPr>
      <w:rFonts w:ascii="Calibri" w:hAnsi="Calibri" w:eastAsia="" w:cs="" w:asciiTheme="majorHAnsi" w:cstheme="majorBidi" w:eastAsiaTheme="majorEastAsia" w:hAnsiTheme="majorHAnsi"/>
      <w:color w:themeColor="text1" w:themeTint="a6" w:val="595959"/>
      <w:szCs w:val="2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b5dc0"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DateChar" w:customStyle="1">
    <w:name w:val="Date Char"/>
    <w:basedOn w:val="DefaultParagraphFont"/>
    <w:link w:val="Date"/>
    <w:uiPriority w:val="6"/>
    <w:qFormat/>
    <w:rsid w:val="008b5dc0"/>
    <w:rPr>
      <w:color w:themeColor="text1" w:themeTint="a6" w:val="595959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themeColor="text1" w:themeTint="bf" w:val="404040"/>
    </w:rPr>
  </w:style>
  <w:style w:type="character" w:styleId="Heading1Char" w:customStyle="1">
    <w:name w:val="Heading 1 Char"/>
    <w:basedOn w:val="DefaultParagraphFont"/>
    <w:link w:val="Heading1"/>
    <w:uiPriority w:val="3"/>
    <w:qFormat/>
    <w:rsid w:val="00843164"/>
    <w:rPr>
      <w:rFonts w:ascii="Calibri" w:hAnsi="Calibri" w:eastAsia="" w:cs="" w:asciiTheme="majorHAnsi" w:cstheme="majorBidi" w:eastAsiaTheme="majorEastAsia" w:hAnsiTheme="majorHAnsi"/>
      <w:caps/>
      <w:sz w:val="26"/>
      <w:szCs w:val="3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c05d9"/>
    <w:rPr>
      <w:rFonts w:ascii="Segoe UI" w:hAnsi="Segoe UI" w:cs="Segoe UI"/>
      <w:szCs w:val="18"/>
    </w:rPr>
  </w:style>
  <w:style w:type="character" w:styleId="BodyTextChar" w:customStyle="1">
    <w:name w:val="Body Text Char"/>
    <w:basedOn w:val="DefaultParagraphFont"/>
    <w:uiPriority w:val="99"/>
    <w:semiHidden/>
    <w:qFormat/>
    <w:rsid w:val="00cc05d9"/>
    <w:rPr/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cc05d9"/>
    <w:rPr/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cc05d9"/>
    <w:rPr>
      <w:szCs w:val="16"/>
    </w:rPr>
  </w:style>
  <w:style w:type="character" w:styleId="BodyTextIndentChar1" w:customStyle="1">
    <w:name w:val="Body Text Indent Char1"/>
    <w:basedOn w:val="BodyTextChar"/>
    <w:link w:val="BodyTextIndent"/>
    <w:uiPriority w:val="99"/>
    <w:semiHidden/>
    <w:qFormat/>
    <w:rsid w:val="00cc05d9"/>
    <w:rPr/>
  </w:style>
  <w:style w:type="character" w:styleId="BodyTextIndentChar" w:customStyle="1">
    <w:name w:val="Body Text Indent Char"/>
    <w:basedOn w:val="DefaultParagraphFont"/>
    <w:link w:val="BodyTextIndent0"/>
    <w:uiPriority w:val="99"/>
    <w:semiHidden/>
    <w:qFormat/>
    <w:rsid w:val="00cc05d9"/>
    <w:rPr/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cc05d9"/>
    <w:rPr/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cc05d9"/>
    <w:rPr/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cc05d9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c05d9"/>
    <w:rPr>
      <w:sz w:val="22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cc05d9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c05d9"/>
    <w:rPr>
      <w:b/>
      <w:bCs/>
      <w:szCs w:val="20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cc05d9"/>
    <w:rPr>
      <w:rFonts w:ascii="Segoe UI" w:hAnsi="Segoe UI" w:cs="Segoe UI"/>
      <w:szCs w:val="16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cc05d9"/>
    <w:rPr/>
  </w:style>
  <w:style w:type="character" w:styleId="EndnoteCharacters" w:customStyle="1">
    <w:name w:val="Endnote Characters"/>
    <w:uiPriority w:val="99"/>
    <w:semiHidden/>
    <w:unhideWhenUsed/>
    <w:qFormat/>
    <w:rsid w:val="00cc05d9"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Characters2">
    <w:name w:val="Endnote Characters2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cc05d9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themeColor="accent1" w:themeShade="80" w:val="6E6E6E"/>
      <w:u w:val="single"/>
    </w:rPr>
  </w:style>
  <w:style w:type="character" w:styleId="FootnoteCharacters" w:customStyle="1">
    <w:name w:val="Footnote Characters"/>
    <w:uiPriority w:val="99"/>
    <w:semiHidden/>
    <w:unhideWhenUsed/>
    <w:qFormat/>
    <w:rsid w:val="00cc05d9"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cc05d9"/>
    <w:rPr>
      <w:szCs w:val="20"/>
    </w:rPr>
  </w:style>
  <w:style w:type="character" w:styleId="Heading3Char" w:customStyle="1">
    <w:name w:val="Heading 3 Char"/>
    <w:basedOn w:val="DefaultParagraphFont"/>
    <w:link w:val="Heading3"/>
    <w:uiPriority w:val="3"/>
    <w:semiHidden/>
    <w:qFormat/>
    <w:rsid w:val="00254924"/>
    <w:rPr>
      <w:rFonts w:ascii="Calibri" w:hAnsi="Calibri" w:eastAsia="" w:cs="" w:asciiTheme="majorHAnsi" w:cstheme="majorBidi" w:eastAsiaTheme="majorEastAsia" w:hAnsiTheme="majorHAnsi"/>
      <w:color w:themeColor="accent1" w:themeShade="7f" w:val="6E6E6E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3"/>
    <w:semiHidden/>
    <w:qFormat/>
    <w:rsid w:val="000c0ca7"/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6E6E6E"/>
    </w:rPr>
  </w:style>
  <w:style w:type="character" w:styleId="Heading5Char" w:customStyle="1">
    <w:name w:val="Heading 5 Char"/>
    <w:basedOn w:val="DefaultParagraphFont"/>
    <w:link w:val="Heading5"/>
    <w:uiPriority w:val="3"/>
    <w:semiHidden/>
    <w:qFormat/>
    <w:rsid w:val="000c0ca7"/>
    <w:rPr>
      <w:rFonts w:ascii="Calibri" w:hAnsi="Calibri" w:eastAsia="" w:cs="" w:asciiTheme="majorHAnsi" w:cstheme="majorBidi" w:eastAsiaTheme="majorEastAsia" w:hAnsiTheme="majorHAnsi"/>
      <w:color w:themeColor="accent1" w:themeShade="80" w:val="6E6E6E"/>
    </w:rPr>
  </w:style>
  <w:style w:type="character" w:styleId="Heading6Char" w:customStyle="1">
    <w:name w:val="Heading 6 Char"/>
    <w:basedOn w:val="DefaultParagraphFont"/>
    <w:link w:val="Heading6"/>
    <w:uiPriority w:val="3"/>
    <w:semiHidden/>
    <w:qFormat/>
    <w:rsid w:val="00254924"/>
    <w:rPr>
      <w:rFonts w:ascii="Calibri" w:hAnsi="Calibri" w:eastAsia="" w:cs="" w:asciiTheme="majorHAnsi" w:cstheme="majorBidi" w:eastAsiaTheme="majorEastAsia" w:hAnsiTheme="majorHAnsi"/>
      <w:color w:themeColor="accent1" w:themeShade="7f" w:val="6E6E6E"/>
    </w:rPr>
  </w:style>
  <w:style w:type="character" w:styleId="Heading7Char" w:customStyle="1">
    <w:name w:val="Heading 7 Char"/>
    <w:basedOn w:val="DefaultParagraphFont"/>
    <w:link w:val="Heading7"/>
    <w:uiPriority w:val="3"/>
    <w:semiHidden/>
    <w:qFormat/>
    <w:rsid w:val="00254924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6E6E6E"/>
    </w:rPr>
  </w:style>
  <w:style w:type="character" w:styleId="Heading8Char" w:customStyle="1">
    <w:name w:val="Heading 8 Char"/>
    <w:basedOn w:val="DefaultParagraphFont"/>
    <w:link w:val="Heading8"/>
    <w:uiPriority w:val="3"/>
    <w:semiHidden/>
    <w:qFormat/>
    <w:rsid w:val="00254924"/>
    <w:rPr>
      <w:rFonts w:ascii="Calibri" w:hAnsi="Calibri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Heading9Char" w:customStyle="1">
    <w:name w:val="Heading 9 Char"/>
    <w:basedOn w:val="DefaultParagraphFont"/>
    <w:link w:val="Heading9"/>
    <w:uiPriority w:val="3"/>
    <w:semiHidden/>
    <w:qFormat/>
    <w:rsid w:val="00254924"/>
    <w:rPr>
      <w:rFonts w:ascii="Calibri" w:hAnsi="Calibri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cc05d9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cc05d9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themeColor="hyperlink" w:val="5F5F5F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themeColor="accent1" w:themeShade="80" w:val="6E6E6E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0c0ca7"/>
    <w:rPr>
      <w:i/>
      <w:iCs/>
      <w:color w:themeColor="accent1" w:themeShade="80" w:val="6E6E6E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smallCaps/>
      <w:color w:themeColor="accent1" w:themeShade="80" w:val="6E6E6E"/>
      <w:spacing w:val="5"/>
    </w:rPr>
  </w:style>
  <w:style w:type="character" w:styleId="LineNumber">
    <w:name w:val="Line Number"/>
    <w:basedOn w:val="DefaultParagraphFont"/>
    <w:uiPriority w:val="99"/>
    <w:semiHidden/>
    <w:unhideWhenUsed/>
    <w:qFormat/>
    <w:rsid w:val="00cc05d9"/>
    <w:rPr/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cc05d9"/>
    <w:rPr>
      <w:rFonts w:ascii="Consolas" w:hAnsi="Consolas"/>
      <w:szCs w:val="20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0c0ca7"/>
    <w:rPr>
      <w:rFonts w:ascii="Calibri" w:hAnsi="Calibri" w:eastAsia="" w:cs="" w:asciiTheme="majorHAnsi" w:cstheme="majorBidi" w:eastAsiaTheme="majorEastAsia" w:hAnsiTheme="majorHAnsi"/>
      <w:color w:themeColor="text1" w:themeTint="d9" w:val="262626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cc05d9"/>
    <w:rPr/>
  </w:style>
  <w:style w:type="character" w:styleId="PageNumber">
    <w:name w:val="Page Number"/>
    <w:basedOn w:val="DefaultParagraphFont"/>
    <w:uiPriority w:val="99"/>
    <w:semiHidden/>
    <w:unhideWhenUsed/>
    <w:qFormat/>
    <w:rsid w:val="00cc05d9"/>
    <w:rPr/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cc05d9"/>
    <w:rPr>
      <w:rFonts w:ascii="Consolas" w:hAnsi="Consolas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cc05d9"/>
    <w:rPr>
      <w:i/>
      <w:iCs/>
      <w:color w:themeColor="text1" w:themeTint="bf" w:val="404040"/>
    </w:rPr>
  </w:style>
  <w:style w:type="character" w:styleId="SalutationChar" w:customStyle="1">
    <w:name w:val="Salutation Char"/>
    <w:basedOn w:val="DefaultParagraphFont"/>
    <w:link w:val="Salutation"/>
    <w:uiPriority w:val="99"/>
    <w:semiHidden/>
    <w:qFormat/>
    <w:rsid w:val="00cc05d9"/>
    <w:rPr/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cc05d9"/>
    <w:rPr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character" w:styleId="SubtitleChar" w:customStyle="1">
    <w:name w:val="Subtitle Char"/>
    <w:basedOn w:val="DefaultParagraphFont"/>
    <w:link w:val="Subtitle"/>
    <w:uiPriority w:val="3"/>
    <w:semiHidden/>
    <w:qFormat/>
    <w:rsid w:val="00cc05d9"/>
    <w:rPr>
      <w:rFonts w:eastAsia="" w:eastAsiaTheme="minorEastAsia"/>
      <w:color w:themeColor="text1" w:themeTint="a5" w:val="5A5A5A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themeColor="text1" w:themeTint="a5" w:val="5A5A5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352ba"/>
    <w:rPr>
      <w:color w:themeColor="text1" w:themeTint="a6" w:val="595959"/>
      <w:shd w:fill="E1DFDD" w:val="clear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cc05d9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 w:customStyle="1">
    <w:name w:val="caption1"/>
    <w:basedOn w:val="Normal"/>
    <w:next w:val="Normal"/>
    <w:uiPriority w:val="35"/>
    <w:semiHidden/>
    <w:unhideWhenUsed/>
    <w:qFormat/>
    <w:rsid w:val="00cc05d9"/>
    <w:pPr>
      <w:spacing w:before="0" w:after="200"/>
    </w:pPr>
    <w:rPr>
      <w:i/>
      <w:iCs/>
      <w:color w:themeColor="text2" w:val="000000"/>
      <w:szCs w:val="18"/>
    </w:rPr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sz="2" w:space="1" w:color="595959"/>
      </w:pBdr>
      <w:spacing w:lineRule="auto" w:line="204" w:before="0" w:after="0"/>
      <w:ind w:right="0"/>
    </w:pPr>
    <w:rPr>
      <w:rFonts w:ascii="Calibri" w:hAnsi="Calibri" w:eastAsia="" w:cs="" w:asciiTheme="majorHAnsi" w:cstheme="majorBidi" w:eastAsiaTheme="majorEastAsia" w:hAnsiTheme="majorHAnsi"/>
      <w:caps/>
      <w:color w:themeColor="accent2" w:themeShade="80" w:val="595959"/>
      <w:kern w:val="2"/>
      <w:sz w:val="64"/>
    </w:rPr>
  </w:style>
  <w:style w:type="paragraph" w:styleId="ListBullet">
    <w:name w:val="List Bullet"/>
    <w:basedOn w:val="Normal"/>
    <w:uiPriority w:val="8"/>
    <w:unhideWhenUsed/>
    <w:qFormat/>
    <w:pPr>
      <w:numPr>
        <w:ilvl w:val="0"/>
        <w:numId w:val="2"/>
      </w:numPr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dc0"/>
    <w:pPr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qFormat/>
    <w:pPr>
      <w:spacing w:before="0" w:after="0"/>
      <w:ind w:right="0"/>
      <w:jc w:val="right"/>
    </w:pPr>
    <w:rPr/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before="0" w:after="120"/>
      <w:ind w:right="144"/>
    </w:pPr>
    <w:rPr/>
  </w:style>
  <w:style w:type="paragraph" w:styleId="ContactInfo" w:customStyle="1">
    <w:name w:val="Contact Info"/>
    <w:basedOn w:val="Normal"/>
    <w:uiPriority w:val="2"/>
    <w:qFormat/>
    <w:pPr>
      <w:spacing w:before="0" w:after="36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c05d9"/>
    <w:pPr>
      <w:spacing w:before="0" w:after="0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cc05d9"/>
    <w:pPr/>
    <w:rPr/>
  </w:style>
  <w:style w:type="paragraph" w:styleId="BlockText">
    <w:name w:val="Block Text"/>
    <w:basedOn w:val="Normal"/>
    <w:uiPriority w:val="99"/>
    <w:semiHidden/>
    <w:unhideWhenUsed/>
    <w:qFormat/>
    <w:rsid w:val="000c0ca7"/>
    <w:pPr>
      <w:pBdr>
        <w:top w:val="single" w:sz="2" w:space="10" w:color="DDDDDD" w:shadow="1"/>
        <w:left w:val="single" w:sz="2" w:space="10" w:color="DDDDDD" w:shadow="1"/>
        <w:bottom w:val="single" w:sz="2" w:space="10" w:color="DDDDDD" w:shadow="1"/>
        <w:right w:val="single" w:sz="2" w:space="10" w:color="DDDDDD" w:shadow="1"/>
      </w:pBdr>
      <w:ind w:left="1152" w:right="1152"/>
    </w:pPr>
    <w:rPr>
      <w:rFonts w:eastAsia="" w:eastAsiaTheme="minorEastAsia"/>
      <w:i/>
      <w:iCs/>
      <w:color w:themeColor="accent1" w:themeShade="80" w:val="6E6E6E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cc05d9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cc05d9"/>
    <w:pPr>
      <w:spacing w:before="0" w:after="120"/>
    </w:pPr>
    <w:rPr>
      <w:szCs w:val="16"/>
    </w:rPr>
  </w:style>
  <w:style w:type="paragraph" w:styleId="BodyTextIndent">
    <w:name w:val="Body Text Indent"/>
    <w:basedOn w:val="BodyText"/>
    <w:link w:val="BodyTextIndentChar1"/>
    <w:uiPriority w:val="99"/>
    <w:semiHidden/>
    <w:unhideWhenUsed/>
    <w:qFormat/>
    <w:rsid w:val="00cc05d9"/>
    <w:pPr>
      <w:spacing w:before="0" w:after="100"/>
      <w:ind w:firstLine="360"/>
    </w:pPr>
    <w:rPr/>
  </w:style>
  <w:style w:type="paragraph" w:styleId="BodyTextIndent0" w:customStyle="1">
    <w:name w:val="Body Text Indent0"/>
    <w:basedOn w:val="Normal"/>
    <w:link w:val="BodyTextIndentChar"/>
    <w:uiPriority w:val="99"/>
    <w:semiHidden/>
    <w:unhideWhenUsed/>
    <w:qFormat/>
    <w:rsid w:val="00cc05d9"/>
    <w:pPr>
      <w:spacing w:before="0" w:after="120"/>
      <w:ind w:left="360"/>
    </w:pPr>
    <w:rPr/>
  </w:style>
  <w:style w:type="paragraph" w:styleId="BodyTextFirstIndent2">
    <w:name w:val="Body Text First Indent 2"/>
    <w:basedOn w:val="BodyTextIndent0"/>
    <w:link w:val="BodyTextFirstIndent2Char"/>
    <w:uiPriority w:val="99"/>
    <w:semiHidden/>
    <w:unhideWhenUsed/>
    <w:qFormat/>
    <w:rsid w:val="00cc05d9"/>
    <w:pPr>
      <w:spacing w:before="0" w:after="100"/>
      <w:ind w:firstLine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cc05d9"/>
    <w:pPr>
      <w:spacing w:lineRule="auto" w:line="480" w:before="0" w:after="120"/>
      <w:ind w:left="36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cc05d9"/>
    <w:pPr>
      <w:spacing w:before="0" w:after="120"/>
      <w:ind w:left="360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qFormat/>
    <w:rsid w:val="00cc05d9"/>
    <w:pPr>
      <w:spacing w:before="0" w:after="0"/>
      <w:ind w:left="4320"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cc05d9"/>
    <w:pPr/>
    <w:rPr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cc05d9"/>
    <w:pPr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cc05d9"/>
    <w:pPr>
      <w:spacing w:before="0"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cc05d9"/>
    <w:pPr>
      <w:spacing w:before="0" w:after="0"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rsid w:val="00cc05d9"/>
    <w:pPr>
      <w:spacing w:before="0" w:after="0"/>
      <w:ind w:left="2880"/>
    </w:pPr>
    <w:rPr>
      <w:rFonts w:ascii="Calibri" w:hAnsi="Calibri" w:eastAsia="" w:cs="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sid w:val="00cc05d9"/>
    <w:pPr>
      <w:spacing w:before="0" w:after="0"/>
    </w:pPr>
    <w:rPr>
      <w:rFonts w:ascii="Calibri" w:hAnsi="Calibri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before="0" w:after="0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cc05d9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c05d9"/>
    <w:pPr>
      <w:spacing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1980"/>
    </w:pPr>
    <w:rPr/>
  </w:style>
  <w:style w:type="paragraph" w:styleId="indexheading1" w:customStyle="1">
    <w:name w:val="index heading1"/>
    <w:basedOn w:val="Heading"/>
    <w:qFormat/>
    <w:pPr/>
    <w:rPr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sz="4" w:space="10" w:color="DDDDDD"/>
        <w:bottom w:val="single" w:sz="4" w:space="10" w:color="DDDDDD"/>
      </w:pBdr>
      <w:spacing w:before="360" w:after="360"/>
      <w:ind w:left="864" w:right="864"/>
      <w:jc w:val="center"/>
    </w:pPr>
    <w:rPr>
      <w:i/>
      <w:iCs/>
      <w:color w:themeColor="accent1" w:themeShade="80" w:val="6E6E6E"/>
    </w:rPr>
  </w:style>
  <w:style w:type="paragraph" w:styleId="ListBullet3">
    <w:name w:val="List Bullet 3"/>
    <w:basedOn w:val="Normal"/>
    <w:uiPriority w:val="99"/>
    <w:semiHidden/>
    <w:unhideWhenUsed/>
    <w:qFormat/>
    <w:rsid w:val="00cc05d9"/>
    <w:pPr>
      <w:spacing w:before="0" w:after="100"/>
      <w:ind w:hanging="360" w:left="720"/>
      <w:contextualSpacing/>
    </w:pPr>
    <w:rPr/>
  </w:style>
  <w:style w:type="paragraph" w:styleId="ListBullet4">
    <w:name w:val="List Bullet 4"/>
    <w:basedOn w:val="Normal"/>
    <w:uiPriority w:val="99"/>
    <w:semiHidden/>
    <w:unhideWhenUsed/>
    <w:qFormat/>
    <w:rsid w:val="00cc05d9"/>
    <w:pPr>
      <w:spacing w:before="0" w:after="100"/>
      <w:ind w:hanging="360" w:left="1080"/>
      <w:contextualSpacing/>
    </w:pPr>
    <w:rPr/>
  </w:style>
  <w:style w:type="paragraph" w:styleId="ListBullet5">
    <w:name w:val="List Bullet 5"/>
    <w:basedOn w:val="Normal"/>
    <w:uiPriority w:val="99"/>
    <w:semiHidden/>
    <w:unhideWhenUsed/>
    <w:qFormat/>
    <w:rsid w:val="00cc05d9"/>
    <w:pPr>
      <w:spacing w:before="0" w:after="100"/>
      <w:ind w:hanging="360" w:left="1440"/>
      <w:contextualSpacing/>
    </w:pPr>
    <w:rPr/>
  </w:style>
  <w:style w:type="paragraph" w:styleId="ListNumber">
    <w:name w:val="List Number"/>
    <w:basedOn w:val="Normal"/>
    <w:uiPriority w:val="99"/>
    <w:semiHidden/>
    <w:unhideWhenUsed/>
    <w:qFormat/>
    <w:rsid w:val="00cc05d9"/>
    <w:pPr>
      <w:spacing w:before="0" w:after="100"/>
      <w:ind w:hanging="360" w:left="1800"/>
      <w:contextualSpacing/>
    </w:pPr>
    <w:rPr/>
  </w:style>
  <w:style w:type="paragraph" w:styleId="ListBullet2">
    <w:name w:val="List Bullet 2"/>
    <w:basedOn w:val="Normal"/>
    <w:uiPriority w:val="99"/>
    <w:semiHidden/>
    <w:unhideWhenUsed/>
    <w:qFormat/>
    <w:rsid w:val="00cc05d9"/>
    <w:pPr>
      <w:numPr>
        <w:ilvl w:val="0"/>
        <w:numId w:val="3"/>
      </w:numPr>
      <w:spacing w:before="0" w:after="100"/>
      <w:contextualSpacing/>
    </w:pPr>
    <w:rPr/>
  </w:style>
  <w:style w:type="paragraph" w:styleId="ListBullet30" w:customStyle="1">
    <w:name w:val="List Bullet 30"/>
    <w:basedOn w:val="Normal"/>
    <w:uiPriority w:val="99"/>
    <w:semiHidden/>
    <w:unhideWhenUsed/>
    <w:qFormat/>
    <w:rsid w:val="00cc05d9"/>
    <w:pPr>
      <w:numPr>
        <w:ilvl w:val="0"/>
        <w:numId w:val="4"/>
      </w:numPr>
      <w:spacing w:before="0" w:after="100"/>
      <w:contextualSpacing/>
    </w:pPr>
    <w:rPr/>
  </w:style>
  <w:style w:type="paragraph" w:styleId="ListBullet40" w:customStyle="1">
    <w:name w:val="List Bullet 40"/>
    <w:basedOn w:val="Normal"/>
    <w:uiPriority w:val="99"/>
    <w:semiHidden/>
    <w:unhideWhenUsed/>
    <w:qFormat/>
    <w:rsid w:val="00cc05d9"/>
    <w:pPr>
      <w:numPr>
        <w:ilvl w:val="0"/>
        <w:numId w:val="5"/>
      </w:numPr>
      <w:spacing w:before="0" w:after="100"/>
      <w:contextualSpacing/>
    </w:pPr>
    <w:rPr/>
  </w:style>
  <w:style w:type="paragraph" w:styleId="ListBullet50" w:customStyle="1">
    <w:name w:val="List Bullet 50"/>
    <w:basedOn w:val="Normal"/>
    <w:uiPriority w:val="99"/>
    <w:semiHidden/>
    <w:unhideWhenUsed/>
    <w:qFormat/>
    <w:rsid w:val="00cc05d9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semiHidden/>
    <w:unhideWhenUsed/>
    <w:qFormat/>
    <w:rsid w:val="00cc05d9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qFormat/>
    <w:rsid w:val="00cc05d9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qFormat/>
    <w:rsid w:val="00cc05d9"/>
    <w:pPr>
      <w:spacing w:before="0" w:after="120"/>
      <w:ind w:lef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qFormat/>
    <w:rsid w:val="00cc05d9"/>
    <w:pPr>
      <w:spacing w:before="0" w:after="120"/>
      <w:ind w:lef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qFormat/>
    <w:rsid w:val="00cc05d9"/>
    <w:pPr>
      <w:spacing w:before="0" w:after="120"/>
      <w:ind w:left="1800"/>
      <w:contextualSpacing/>
    </w:pPr>
    <w:rPr/>
  </w:style>
  <w:style w:type="paragraph" w:styleId="ListNumber0" w:customStyle="1">
    <w:name w:val="List Number0"/>
    <w:basedOn w:val="Normal"/>
    <w:uiPriority w:val="8"/>
    <w:qFormat/>
    <w:rsid w:val="00cc05d9"/>
    <w:pPr>
      <w:numPr>
        <w:ilvl w:val="0"/>
        <w:numId w:val="7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semiHidden/>
    <w:unhideWhenUsed/>
    <w:qFormat/>
    <w:rsid w:val="00cc05d9"/>
    <w:pPr>
      <w:numPr>
        <w:ilvl w:val="0"/>
        <w:numId w:val="8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semiHidden/>
    <w:unhideWhenUsed/>
    <w:qFormat/>
    <w:rsid w:val="00cc05d9"/>
    <w:pPr>
      <w:numPr>
        <w:ilvl w:val="0"/>
        <w:numId w:val="9"/>
      </w:numPr>
      <w:spacing w:before="0" w:after="100"/>
      <w:contextualSpacing/>
    </w:pPr>
    <w:rPr/>
  </w:style>
  <w:style w:type="paragraph" w:styleId="ListNumber4">
    <w:name w:val="List Number 4"/>
    <w:basedOn w:val="Normal"/>
    <w:uiPriority w:val="99"/>
    <w:semiHidden/>
    <w:unhideWhenUsed/>
    <w:qFormat/>
    <w:rsid w:val="00cc05d9"/>
    <w:pPr>
      <w:numPr>
        <w:ilvl w:val="0"/>
        <w:numId w:val="10"/>
      </w:numPr>
      <w:spacing w:before="0" w:after="100"/>
      <w:contextualSpacing/>
    </w:pPr>
    <w:rPr/>
  </w:style>
  <w:style w:type="paragraph" w:styleId="ListNumber5">
    <w:name w:val="List Number 5"/>
    <w:basedOn w:val="Normal"/>
    <w:uiPriority w:val="99"/>
    <w:semiHidden/>
    <w:unhideWhenUsed/>
    <w:qFormat/>
    <w:rsid w:val="00cc05d9"/>
    <w:pPr>
      <w:numPr>
        <w:ilvl w:val="0"/>
        <w:numId w:val="11"/>
      </w:numPr>
      <w:spacing w:before="0" w:after="100"/>
      <w:contextualSpacing/>
    </w:pPr>
    <w:rPr/>
  </w:style>
  <w:style w:type="paragraph" w:styleId="ListParagraph">
    <w:name w:val="List Paragraph"/>
    <w:basedOn w:val="Normal"/>
    <w:uiPriority w:val="34"/>
    <w:unhideWhenUsed/>
    <w:qFormat/>
    <w:rsid w:val="00cc05d9"/>
    <w:pPr>
      <w:spacing w:before="0" w:after="100"/>
      <w:ind w:left="720"/>
      <w:contextualSpacing/>
    </w:pPr>
    <w:rPr/>
  </w:style>
  <w:style w:type="paragraph" w:styleId="macro">
    <w:name w:val="macro"/>
    <w:link w:val="MacroTextChar"/>
    <w:uiPriority w:val="99"/>
    <w:semiHidden/>
    <w:unhideWhenUsed/>
    <w:qFormat/>
    <w:rsid w:val="00cc05d9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ind w:right="576"/>
      <w:jc w:val="left"/>
    </w:pPr>
    <w:rPr>
      <w:rFonts w:ascii="Consolas" w:hAnsi="Consolas" w:eastAsia="Calibri" w:cs="" w:cstheme="minorBidi" w:eastAsiaTheme="minorHAnsi"/>
      <w:color w:themeColor="text1" w:themeTint="a6" w:val="595959"/>
      <w:kern w:val="0"/>
      <w:sz w:val="22"/>
      <w:szCs w:val="20"/>
      <w:lang w:val="en-US" w:eastAsia="ja-JP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0c0ca7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hanging="1080" w:left="1080"/>
    </w:pPr>
    <w:rPr>
      <w:rFonts w:ascii="Calibri" w:hAnsi="Calibri" w:eastAsia="" w:cs="" w:asciiTheme="majorHAnsi" w:cstheme="majorBidi" w:eastAsiaTheme="majorEastAsia" w:hAnsiTheme="majorHAnsi"/>
      <w:color w:themeColor="text1" w:themeTint="d9" w:val="26262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c05d9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cc05d9"/>
    <w:pPr>
      <w:ind w:lef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cc05d9"/>
    <w:pPr>
      <w:spacing w:before="0" w:after="0"/>
    </w:pPr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cc05d9"/>
    <w:pPr>
      <w:spacing w:before="0" w:after="0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before="0" w:after="0"/>
      <w:ind w:left="4320"/>
    </w:pPr>
    <w:rPr/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spacing w:before="0" w:after="160"/>
    </w:pPr>
    <w:rPr>
      <w:rFonts w:eastAsia="" w:eastAsiaTheme="minorEastAsia"/>
      <w:color w:themeColor="text1" w:themeTint="a5" w:val="5A5A5A"/>
      <w:spacing w:val="15"/>
    </w:rPr>
  </w:style>
  <w:style w:type="paragraph" w:styleId="IndexHeading">
    <w:name w:val="Index Heading"/>
    <w:basedOn w:val="Heading"/>
    <w:pPr/>
    <w:rPr/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cc05d9"/>
    <w:pPr>
      <w:spacing w:before="0" w:after="0"/>
      <w:ind w:hanging="220" w:left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cc05d9"/>
    <w:pPr>
      <w:spacing w:before="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cc05d9"/>
    <w:pPr>
      <w:spacing w:before="120" w:after="100"/>
    </w:pPr>
    <w:rPr>
      <w:rFonts w:ascii="Calibri" w:hAnsi="Calibri" w:eastAsia="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  <w:pPr/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lineRule="auto" w:line="240" w:before="240" w:after="0"/>
      <w:outlineLvl w:val="9"/>
    </w:pPr>
    <w:rPr>
      <w:caps w:val="false"/>
      <w:smallCaps w:val="false"/>
      <w:color w:themeColor="accent1" w:themeShade="80" w:val="6E6E6E"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ColorfulGrid">
    <w:name w:val="Colorful Grid"/>
    <w:basedOn w:val="TableNormal"/>
    <w:uiPriority w:val="73"/>
    <w:semiHidden/>
    <w:unhideWhenUsed/>
    <w:rsid w:val="00cc05d9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rPr>
      <w:color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rPr>
      <w:color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rPr>
      <w:color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rPr>
      <w:color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878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rPr>
      <w:color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rPr>
      <w:color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C4C4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DDDDDD" w:themeColor="accent1" w:sz="4" w:space="0"/>
        <w:bottom w:val="single" w:color="DDDDDD" w:themeColor="accent1" w:sz="4" w:space="0"/>
        <w:right w:val="single" w:color="DDDDD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84848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DDDDDD" w:themeColor="accent1" w:sz="4" w:space="0"/>
          <w:insideV w:val="nil"/>
        </w:tcBorders>
        <w:shd w:val="clear" w:color="auto" w:fill="84848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2B2B2" w:themeColor="accent2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A5A5A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69696" w:themeColor="accent3" w:sz="4" w:space="0"/>
          <w:insideV w:val="nil"/>
        </w:tcBorders>
        <w:shd w:val="clear" w:color="auto" w:fill="5A5A5A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8080" w:themeColor="accent4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93939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F5F5F" w:themeColor="accent5" w:sz="4" w:space="0"/>
          <w:insideV w:val="nil"/>
        </w:tcBorders>
        <w:shd w:val="clear" w:color="auto" w:fill="393939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D4D4D" w:themeColor="accent6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cc05d9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rPr>
      <w:color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rPr>
      <w:color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rPr>
      <w:color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rPr>
      <w:color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rPr>
      <w:color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rPr>
      <w:color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cc05d9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cc05d9"/>
    <w:tblPr>
      <w:tblStyleRowBandSize w:val="1"/>
      <w:tblStyleColBandSize w:val="1"/>
      <w:tblBorders>
        <w:top w:val="single" w:color="F1F1F1" w:themeColor="accent1" w:themeTint="66" w:sz="4" w:space="0"/>
        <w:left w:val="single" w:color="F1F1F1" w:themeColor="accent1" w:themeTint="66" w:sz="4" w:space="0"/>
        <w:bottom w:val="single" w:color="F1F1F1" w:themeColor="accent1" w:themeTint="66" w:sz="4" w:space="0"/>
        <w:right w:val="single" w:color="F1F1F1" w:themeColor="accent1" w:themeTint="66" w:sz="4" w:space="0"/>
        <w:insideH w:val="single" w:color="F1F1F1" w:themeColor="accent1" w:themeTint="66" w:sz="4" w:space="0"/>
        <w:insideV w:val="single" w:color="F1F1F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DDDDDD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DDDDDD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cc05d9"/>
    <w:tblPr>
      <w:tblStyleRowBandSize w:val="1"/>
      <w:tblStyleColBandSize w:val="1"/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cc05d9"/>
    <w:tblPr>
      <w:tblStyleRowBandSize w:val="1"/>
      <w:tblStyleColBandSize w:val="1"/>
      <w:tblBorders>
        <w:top w:val="single" w:color="D5D5D5" w:themeColor="accent3" w:themeTint="66" w:sz="4" w:space="0"/>
        <w:left w:val="single" w:color="D5D5D5" w:themeColor="accent3" w:themeTint="66" w:sz="4" w:space="0"/>
        <w:bottom w:val="single" w:color="D5D5D5" w:themeColor="accent3" w:themeTint="66" w:sz="4" w:space="0"/>
        <w:right w:val="single" w:color="D5D5D5" w:themeColor="accent3" w:themeTint="66" w:sz="4" w:space="0"/>
        <w:insideH w:val="single" w:color="D5D5D5" w:themeColor="accent3" w:themeTint="66" w:sz="4" w:space="0"/>
        <w:insideV w:val="single" w:color="D5D5D5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cc05d9"/>
    <w:tblPr>
      <w:tblStyleRowBandSize w:val="1"/>
      <w:tblStyleColBandSize w:val="1"/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cc05d9"/>
    <w:tblPr>
      <w:tblStyleRowBandSize w:val="1"/>
      <w:tblStyleColBandSize w:val="1"/>
      <w:tblBorders>
        <w:top w:val="single" w:color="BFBFBF" w:themeColor="accent5" w:themeTint="66" w:sz="4" w:space="0"/>
        <w:left w:val="single" w:color="BFBFBF" w:themeColor="accent5" w:themeTint="66" w:sz="4" w:space="0"/>
        <w:bottom w:val="single" w:color="BFBFBF" w:themeColor="accent5" w:themeTint="66" w:sz="4" w:space="0"/>
        <w:right w:val="single" w:color="BFBFBF" w:themeColor="accent5" w:themeTint="66" w:sz="4" w:space="0"/>
        <w:insideH w:val="single" w:color="BFBFBF" w:themeColor="accent5" w:themeTint="66" w:sz="4" w:space="0"/>
        <w:insideV w:val="single" w:color="BFBFB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cc05d9"/>
    <w:tblPr>
      <w:tblStyleRowBandSize w:val="1"/>
      <w:tblStyleColBandSize w:val="1"/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cc05d9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tblPr>
      <w:tblStyleRowBandSize w:val="1"/>
      <w:tblStyleColBandSize w:val="1"/>
      <w:tblBorders>
        <w:top w:val="single" w:color="EAEAEA" w:themeColor="accent1" w:themeTint="99" w:sz="2" w:space="0"/>
        <w:bottom w:val="single" w:color="EAEAEA" w:themeColor="accent1" w:themeTint="99" w:sz="2" w:space="0"/>
        <w:insideH w:val="single" w:color="EAEAEA" w:themeColor="accent1" w:themeTint="99" w:sz="2" w:space="0"/>
        <w:insideV w:val="single" w:color="EAEAEA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DDDDD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DDDDD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tblPr>
      <w:tblStyleRowBandSize w:val="1"/>
      <w:tblStyleColBandSize w:val="1"/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B2B2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B2B2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tblPr>
      <w:tblStyleRowBandSize w:val="1"/>
      <w:tblStyleColBandSize w:val="1"/>
      <w:tblBorders>
        <w:top w:val="single" w:color="C0C0C0" w:themeColor="accent3" w:themeTint="99" w:sz="2" w:space="0"/>
        <w:bottom w:val="single" w:color="C0C0C0" w:themeColor="accent3" w:themeTint="99" w:sz="2" w:space="0"/>
        <w:insideH w:val="single" w:color="C0C0C0" w:themeColor="accent3" w:themeTint="99" w:sz="2" w:space="0"/>
        <w:insideV w:val="single" w:color="C0C0C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69696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69696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tblPr>
      <w:tblStyleRowBandSize w:val="1"/>
      <w:tblStyleColBandSize w:val="1"/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08080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08080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tblPr>
      <w:tblStyleRowBandSize w:val="1"/>
      <w:tblStyleColBandSize w:val="1"/>
      <w:tblBorders>
        <w:top w:val="single" w:color="9F9F9F" w:themeColor="accent5" w:themeTint="99" w:sz="2" w:space="0"/>
        <w:bottom w:val="single" w:color="9F9F9F" w:themeColor="accent5" w:themeTint="99" w:sz="2" w:space="0"/>
        <w:insideH w:val="single" w:color="9F9F9F" w:themeColor="accent5" w:themeTint="99" w:sz="2" w:space="0"/>
        <w:insideV w:val="single" w:color="9F9F9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F5F5F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F5F5F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tblPr>
      <w:tblStyleRowBandSize w:val="1"/>
      <w:tblStyleColBandSize w:val="1"/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D4D4D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D4D4D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color="DDDDDD" w:themeColor="accent1" w:sz="4" w:space="0"/>
        </w:tcBorders>
      </w:tcPr>
    </w:tblStylePr>
    <w:tblStylePr w:type="nwCell">
      <w:tblPr/>
      <w:tcPr>
        <w:tcBorders>
          <w:bottom w:val="single" w:color="DDDDDD" w:themeColor="accent1" w:sz="4" w:space="0"/>
        </w:tcBorders>
      </w:tcPr>
    </w:tblStylePr>
    <w:tblStylePr w:type="seCell">
      <w:tblPr/>
      <w:tcPr>
        <w:tcBorders>
          <w:top w:val="single" w:color="DDDDDD" w:themeColor="accent1" w:sz="4" w:space="0"/>
        </w:tcBorders>
      </w:tcPr>
    </w:tblStylePr>
    <w:tblStylePr w:type="swCell">
      <w:tblPr/>
      <w:tcPr>
        <w:tcBorders>
          <w:top w:val="single" w:color="DDDDDD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B2B2B2" w:themeColor="accent2" w:sz="4" w:space="0"/>
        </w:tcBorders>
      </w:tcPr>
    </w:tblStylePr>
    <w:tblStylePr w:type="nwCell">
      <w:tblPr/>
      <w:tcPr>
        <w:tcBorders>
          <w:bottom w:val="single" w:color="B2B2B2" w:themeColor="accent2" w:sz="4" w:space="0"/>
        </w:tcBorders>
      </w:tcPr>
    </w:tblStylePr>
    <w:tblStylePr w:type="seCell">
      <w:tblPr/>
      <w:tcPr>
        <w:tcBorders>
          <w:top w:val="single" w:color="B2B2B2" w:themeColor="accent2" w:sz="4" w:space="0"/>
        </w:tcBorders>
      </w:tcPr>
    </w:tblStylePr>
    <w:tblStylePr w:type="swCell">
      <w:tblPr/>
      <w:tcPr>
        <w:tcBorders>
          <w:top w:val="single" w:color="B2B2B2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969696" w:themeColor="accent3" w:sz="4" w:space="0"/>
        </w:tcBorders>
      </w:tcPr>
    </w:tblStylePr>
    <w:tblStylePr w:type="nwCell">
      <w:tblPr/>
      <w:tcPr>
        <w:tcBorders>
          <w:bottom w:val="single" w:color="969696" w:themeColor="accent3" w:sz="4" w:space="0"/>
        </w:tcBorders>
      </w:tcPr>
    </w:tblStylePr>
    <w:tblStylePr w:type="seCell">
      <w:tblPr/>
      <w:tcPr>
        <w:tcBorders>
          <w:top w:val="single" w:color="969696" w:themeColor="accent3" w:sz="4" w:space="0"/>
        </w:tcBorders>
      </w:tcPr>
    </w:tblStylePr>
    <w:tblStylePr w:type="swCell">
      <w:tblPr/>
      <w:tcPr>
        <w:tcBorders>
          <w:top w:val="single" w:color="969696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808080" w:themeColor="accent4" w:sz="4" w:space="0"/>
        </w:tcBorders>
      </w:tcPr>
    </w:tblStylePr>
    <w:tblStylePr w:type="nwCell">
      <w:tblPr/>
      <w:tcPr>
        <w:tcBorders>
          <w:bottom w:val="single" w:color="808080" w:themeColor="accent4" w:sz="4" w:space="0"/>
        </w:tcBorders>
      </w:tcPr>
    </w:tblStylePr>
    <w:tblStylePr w:type="seCell">
      <w:tblPr/>
      <w:tcPr>
        <w:tcBorders>
          <w:top w:val="single" w:color="808080" w:themeColor="accent4" w:sz="4" w:space="0"/>
        </w:tcBorders>
      </w:tcPr>
    </w:tblStylePr>
    <w:tblStylePr w:type="swCell">
      <w:tblPr/>
      <w:tcPr>
        <w:tcBorders>
          <w:top w:val="single" w:color="808080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5F5F5F" w:themeColor="accent5" w:sz="4" w:space="0"/>
        </w:tcBorders>
      </w:tcPr>
    </w:tblStylePr>
    <w:tblStylePr w:type="nwCell">
      <w:tblPr/>
      <w:tcPr>
        <w:tcBorders>
          <w:bottom w:val="single" w:color="5F5F5F" w:themeColor="accent5" w:sz="4" w:space="0"/>
        </w:tcBorders>
      </w:tcPr>
    </w:tblStylePr>
    <w:tblStylePr w:type="seCell">
      <w:tblPr/>
      <w:tcPr>
        <w:tcBorders>
          <w:top w:val="single" w:color="5F5F5F" w:themeColor="accent5" w:sz="4" w:space="0"/>
        </w:tcBorders>
      </w:tcPr>
    </w:tblStylePr>
    <w:tblStylePr w:type="swCell">
      <w:tblPr/>
      <w:tcPr>
        <w:tcBorders>
          <w:top w:val="single" w:color="5F5F5F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4D4D4D" w:themeColor="accent6" w:sz="4" w:space="0"/>
        </w:tcBorders>
      </w:tcPr>
    </w:tblStylePr>
    <w:tblStylePr w:type="nwCell">
      <w:tblPr/>
      <w:tcPr>
        <w:tcBorders>
          <w:bottom w:val="single" w:color="4D4D4D" w:themeColor="accent6" w:sz="4" w:space="0"/>
        </w:tcBorders>
      </w:tcPr>
    </w:tblStylePr>
    <w:tblStylePr w:type="seCell">
      <w:tblPr/>
      <w:tcPr>
        <w:tcBorders>
          <w:top w:val="single" w:color="4D4D4D" w:themeColor="accent6" w:sz="4" w:space="0"/>
        </w:tcBorders>
      </w:tcPr>
    </w:tblStylePr>
    <w:tblStylePr w:type="swCell">
      <w:tblPr/>
      <w:tcPr>
        <w:tcBorders>
          <w:top w:val="single" w:color="4D4D4D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cc05d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DDDDDD" w:themeColor="accent1" w:sz="4" w:space="0"/>
          <w:left w:val="single" w:color="DDDDDD" w:themeColor="accent1" w:sz="4" w:space="0"/>
          <w:bottom w:val="single" w:color="DDDDDD" w:themeColor="accent1" w:sz="4" w:space="0"/>
          <w:right w:val="single" w:color="DDDDDD" w:themeColor="accent1" w:sz="4" w:space="0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8F8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rPr>
      <w:color w:themeColor="accent1" w:themeShade="bf"/>
    </w:r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DDDDDD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rPr>
      <w:color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rPr>
      <w:color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rPr>
      <w:color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rPr>
      <w:color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rPr>
      <w:color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rPr>
      <w:color w:themeColor="accent1" w:themeShade="bf"/>
    </w:r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color="DDDDDD" w:themeColor="accent1" w:sz="4" w:space="0"/>
        </w:tcBorders>
      </w:tcPr>
    </w:tblStylePr>
    <w:tblStylePr w:type="nwCell">
      <w:tblPr/>
      <w:tcPr>
        <w:tcBorders>
          <w:bottom w:val="single" w:color="DDDDDD" w:themeColor="accent1" w:sz="4" w:space="0"/>
        </w:tcBorders>
      </w:tcPr>
    </w:tblStylePr>
    <w:tblStylePr w:type="seCell">
      <w:tblPr/>
      <w:tcPr>
        <w:tcBorders>
          <w:top w:val="single" w:color="DDDDDD" w:themeColor="accent1" w:sz="4" w:space="0"/>
        </w:tcBorders>
      </w:tcPr>
    </w:tblStylePr>
    <w:tblStylePr w:type="swCell">
      <w:tblPr/>
      <w:tcPr>
        <w:tcBorders>
          <w:top w:val="single" w:color="DDDDDD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rPr>
      <w:color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B2B2B2" w:themeColor="accent2" w:sz="4" w:space="0"/>
        </w:tcBorders>
      </w:tcPr>
    </w:tblStylePr>
    <w:tblStylePr w:type="nwCell">
      <w:tblPr/>
      <w:tcPr>
        <w:tcBorders>
          <w:bottom w:val="single" w:color="B2B2B2" w:themeColor="accent2" w:sz="4" w:space="0"/>
        </w:tcBorders>
      </w:tcPr>
    </w:tblStylePr>
    <w:tblStylePr w:type="seCell">
      <w:tblPr/>
      <w:tcPr>
        <w:tcBorders>
          <w:top w:val="single" w:color="B2B2B2" w:themeColor="accent2" w:sz="4" w:space="0"/>
        </w:tcBorders>
      </w:tcPr>
    </w:tblStylePr>
    <w:tblStylePr w:type="swCell">
      <w:tblPr/>
      <w:tcPr>
        <w:tcBorders>
          <w:top w:val="single" w:color="B2B2B2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rPr>
      <w:color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969696" w:themeColor="accent3" w:sz="4" w:space="0"/>
        </w:tcBorders>
      </w:tcPr>
    </w:tblStylePr>
    <w:tblStylePr w:type="nwCell">
      <w:tblPr/>
      <w:tcPr>
        <w:tcBorders>
          <w:bottom w:val="single" w:color="969696" w:themeColor="accent3" w:sz="4" w:space="0"/>
        </w:tcBorders>
      </w:tcPr>
    </w:tblStylePr>
    <w:tblStylePr w:type="seCell">
      <w:tblPr/>
      <w:tcPr>
        <w:tcBorders>
          <w:top w:val="single" w:color="969696" w:themeColor="accent3" w:sz="4" w:space="0"/>
        </w:tcBorders>
      </w:tcPr>
    </w:tblStylePr>
    <w:tblStylePr w:type="swCell">
      <w:tblPr/>
      <w:tcPr>
        <w:tcBorders>
          <w:top w:val="single" w:color="969696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rPr>
      <w:color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808080" w:themeColor="accent4" w:sz="4" w:space="0"/>
        </w:tcBorders>
      </w:tcPr>
    </w:tblStylePr>
    <w:tblStylePr w:type="nwCell">
      <w:tblPr/>
      <w:tcPr>
        <w:tcBorders>
          <w:bottom w:val="single" w:color="808080" w:themeColor="accent4" w:sz="4" w:space="0"/>
        </w:tcBorders>
      </w:tcPr>
    </w:tblStylePr>
    <w:tblStylePr w:type="seCell">
      <w:tblPr/>
      <w:tcPr>
        <w:tcBorders>
          <w:top w:val="single" w:color="808080" w:themeColor="accent4" w:sz="4" w:space="0"/>
        </w:tcBorders>
      </w:tcPr>
    </w:tblStylePr>
    <w:tblStylePr w:type="swCell">
      <w:tblPr/>
      <w:tcPr>
        <w:tcBorders>
          <w:top w:val="single" w:color="808080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rPr>
      <w:color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5F5F5F" w:themeColor="accent5" w:sz="4" w:space="0"/>
        </w:tcBorders>
      </w:tcPr>
    </w:tblStylePr>
    <w:tblStylePr w:type="nwCell">
      <w:tblPr/>
      <w:tcPr>
        <w:tcBorders>
          <w:bottom w:val="single" w:color="5F5F5F" w:themeColor="accent5" w:sz="4" w:space="0"/>
        </w:tcBorders>
      </w:tcPr>
    </w:tblStylePr>
    <w:tblStylePr w:type="seCell">
      <w:tblPr/>
      <w:tcPr>
        <w:tcBorders>
          <w:top w:val="single" w:color="5F5F5F" w:themeColor="accent5" w:sz="4" w:space="0"/>
        </w:tcBorders>
      </w:tcPr>
    </w:tblStylePr>
    <w:tblStylePr w:type="swCell">
      <w:tblPr/>
      <w:tcPr>
        <w:tcBorders>
          <w:top w:val="single" w:color="5F5F5F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rPr>
      <w:color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4D4D4D" w:themeColor="accent6" w:sz="4" w:space="0"/>
        </w:tcBorders>
      </w:tcPr>
    </w:tblStylePr>
    <w:tblStylePr w:type="nwCell">
      <w:tblPr/>
      <w:tcPr>
        <w:tcBorders>
          <w:bottom w:val="single" w:color="4D4D4D" w:themeColor="accent6" w:sz="4" w:space="0"/>
        </w:tcBorders>
      </w:tcPr>
    </w:tblStylePr>
    <w:tblStylePr w:type="seCell">
      <w:tblPr/>
      <w:tcPr>
        <w:tcBorders>
          <w:top w:val="single" w:color="4D4D4D" w:themeColor="accent6" w:sz="4" w:space="0"/>
        </w:tcBorders>
      </w:tcPr>
    </w:tblStylePr>
    <w:tblStylePr w:type="swCell">
      <w:tblPr/>
      <w:tcPr>
        <w:tcBorders>
          <w:top w:val="single" w:color="4D4D4D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18" w:space="0"/>
          <w:right w:val="single" w:color="DDDDDD" w:themeColor="accent1" w:sz="8" w:space="0"/>
          <w:insideH w:val="nil"/>
          <w:insideV w:val="single" w:color="DDDDD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H w:val="nil"/>
          <w:insideV w:val="single" w:color="DDDDD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color="DDDDDD" w:themeColor="accent1" w:sz="8" w:space="0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color="DDDDD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rPr>
      <w:color w:themeColor="accent1" w:themeShade="bf"/>
    </w:rPr>
    <w:tblPr>
      <w:tblStyleRowBandSize w:val="1"/>
      <w:tblStyleColBandSize w:val="1"/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rPr>
      <w:color w:themeColor="accent2" w:themeShade="bf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rPr>
      <w:color w:themeColor="accent3" w:themeShade="bf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rPr>
      <w:color w:themeColor="accent4" w:themeShade="bf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rPr>
      <w:color w:themeColor="accent5" w:themeShade="bf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rPr>
      <w:color w:themeColor="accent6" w:themeShade="bf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DDDD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DDDDD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B2B2B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80808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5F5F5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tblPr>
      <w:tblStyleRowBandSize w:val="1"/>
      <w:tblStyleColBandSize w:val="1"/>
      <w:tblBorders>
        <w:top w:val="single" w:color="EAEAEA" w:themeColor="accent1" w:themeTint="99" w:sz="4" w:space="0"/>
        <w:bottom w:val="single" w:color="EAEAEA" w:themeColor="accent1" w:themeTint="99" w:sz="4" w:space="0"/>
        <w:insideH w:val="single" w:color="EAEAEA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tblPr>
      <w:tblStyleRowBandSize w:val="1"/>
      <w:tblStyleColBandSize w:val="1"/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tblPr>
      <w:tblStyleRowBandSize w:val="1"/>
      <w:tblStyleColBandSize w:val="1"/>
      <w:tblBorders>
        <w:top w:val="single" w:color="C0C0C0" w:themeColor="accent3" w:themeTint="99" w:sz="4" w:space="0"/>
        <w:bottom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tblPr>
      <w:tblStyleRowBandSize w:val="1"/>
      <w:tblStyleColBandSize w:val="1"/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tblPr>
      <w:tblStyleRowBandSize w:val="1"/>
      <w:tblStyleColBandSize w:val="1"/>
      <w:tblBorders>
        <w:top w:val="single" w:color="9F9F9F" w:themeColor="accent5" w:themeTint="99" w:sz="4" w:space="0"/>
        <w:bottom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tblPr>
      <w:tblStyleRowBandSize w:val="1"/>
      <w:tblStyleColBandSize w:val="1"/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tblPr>
      <w:tblStyleRowBandSize w:val="1"/>
      <w:tblStyleColBandSize w:val="1"/>
      <w:tblBorders>
        <w:top w:val="single" w:color="DDDDDD" w:themeColor="accent1" w:sz="4" w:space="0"/>
        <w:left w:val="single" w:color="DDDDDD" w:themeColor="accent1" w:sz="4" w:space="0"/>
        <w:bottom w:val="single" w:color="DDDDDD" w:themeColor="accent1" w:sz="4" w:space="0"/>
        <w:right w:val="single" w:color="DDDDDD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DDDDD" w:themeColor="accent1" w:sz="4" w:space="0"/>
          <w:right w:val="single" w:color="DDDDDD" w:themeColor="accent1" w:sz="4" w:space="0"/>
        </w:tcBorders>
      </w:tcPr>
    </w:tblStylePr>
    <w:tblStylePr w:type="band1Horz">
      <w:tblPr/>
      <w:tcPr>
        <w:tcBorders>
          <w:top w:val="single" w:color="DDDDDD" w:themeColor="accent1" w:sz="4" w:space="0"/>
          <w:bottom w:val="single" w:color="DDDDD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DDDDD" w:themeColor="accent1" w:sz="4" w:space="0"/>
          <w:left w:val="nil"/>
        </w:tcBorders>
      </w:tcPr>
    </w:tblStylePr>
    <w:tblStylePr w:type="swCell">
      <w:tblPr/>
      <w:tcPr>
        <w:tcBorders>
          <w:top w:val="double" w:color="DDDDDD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tblPr>
      <w:tblStyleRowBandSize w:val="1"/>
      <w:tblStyleColBandSize w:val="1"/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blPr/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B2B2" w:themeColor="accent2" w:sz="4" w:space="0"/>
          <w:left w:val="nil"/>
        </w:tcBorders>
      </w:tcPr>
    </w:tblStylePr>
    <w:tblStylePr w:type="swCell">
      <w:tblPr/>
      <w:tcPr>
        <w:tcBorders>
          <w:top w:val="double" w:color="B2B2B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tblPr>
      <w:tblStyleRowBandSize w:val="1"/>
      <w:tblStyleColBandSize w:val="1"/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blPr/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9696" w:themeColor="accent3" w:sz="4" w:space="0"/>
          <w:left w:val="nil"/>
        </w:tcBorders>
      </w:tcPr>
    </w:tblStylePr>
    <w:tblStylePr w:type="swCell">
      <w:tblPr/>
      <w:tcPr>
        <w:tcBorders>
          <w:top w:val="double" w:color="96969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tblPr>
      <w:tblStyleRowBandSize w:val="1"/>
      <w:tblStyleColBandSize w:val="1"/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blPr/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8080" w:themeColor="accent4" w:sz="4" w:space="0"/>
          <w:left w:val="nil"/>
        </w:tcBorders>
      </w:tcPr>
    </w:tblStylePr>
    <w:tblStylePr w:type="swCell">
      <w:tblPr/>
      <w:tcPr>
        <w:tcBorders>
          <w:top w:val="double" w:color="80808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tblPr>
      <w:tblStyleRowBandSize w:val="1"/>
      <w:tblStyleColBandSize w:val="1"/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blPr/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F5F5F" w:themeColor="accent5" w:sz="4" w:space="0"/>
          <w:left w:val="nil"/>
        </w:tcBorders>
      </w:tcPr>
    </w:tblStylePr>
    <w:tblStylePr w:type="swCell">
      <w:tblPr/>
      <w:tcPr>
        <w:tcBorders>
          <w:top w:val="double" w:color="5F5F5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tblPr>
      <w:tblStyleRowBandSize w:val="1"/>
      <w:tblStyleColBandSize w:val="1"/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blPr/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D4D4D" w:themeColor="accent6" w:sz="4" w:space="0"/>
          <w:left w:val="nil"/>
        </w:tcBorders>
      </w:tcPr>
    </w:tblStylePr>
    <w:tblStylePr w:type="swCell">
      <w:tblPr/>
      <w:tcPr>
        <w:tcBorders>
          <w:top w:val="double" w:color="4D4D4D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DDDDDD" w:themeColor="accent1" w:sz="4" w:space="0"/>
          <w:left w:val="single" w:color="DDDDDD" w:themeColor="accent1" w:sz="4" w:space="0"/>
          <w:bottom w:val="single" w:color="DDDDDD" w:themeColor="accent1" w:sz="4" w:space="0"/>
          <w:right w:val="single" w:color="DDDDDD" w:themeColor="accent1" w:sz="4" w:space="0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rPr>
      <w:color w:themeColor="background1"/>
    </w:rPr>
    <w:tblPr>
      <w:tblStyleRowBandSize w:val="1"/>
      <w:tblStyleColBandSize w:val="1"/>
      <w:tblBorders>
        <w:top w:val="single" w:color="DDDDDD" w:themeColor="accent1" w:sz="24" w:space="0"/>
        <w:left w:val="single" w:color="DDDDDD" w:themeColor="accent1" w:sz="24" w:space="0"/>
        <w:bottom w:val="single" w:color="DDDDDD" w:themeColor="accent1" w:sz="24" w:space="0"/>
        <w:right w:val="single" w:color="DDDDDD" w:themeColor="accent1" w:sz="24" w:space="0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rPr>
      <w:color w:themeColor="background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rPr>
      <w:color w:themeColor="background1"/>
    </w:rPr>
    <w:tblPr>
      <w:tblStyleRowBandSize w:val="1"/>
      <w:tblStyleColBandSize w:val="1"/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rPr>
      <w:color w:themeColor="background1"/>
    </w:rPr>
    <w:tblPr>
      <w:tblStyleRowBandSize w:val="1"/>
      <w:tblStyleColBandSize w:val="1"/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rPr>
      <w:color w:themeColor="background1"/>
    </w:rPr>
    <w:tblPr>
      <w:tblStyleRowBandSize w:val="1"/>
      <w:tblStyleColBandSize w:val="1"/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rPr>
      <w:color w:themeColor="background1"/>
    </w:rPr>
    <w:tblPr>
      <w:tblStyleRowBandSize w:val="1"/>
      <w:tblStyleColBandSize w:val="1"/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rPr>
      <w:color w:themeColor="accent1" w:themeShade="bf"/>
    </w:rPr>
    <w:tblPr>
      <w:tblStyleRowBandSize w:val="1"/>
      <w:tblStyleColBandSize w:val="1"/>
      <w:tblBorders>
        <w:top w:val="single" w:color="DDDDDD" w:themeColor="accent1" w:sz="4" w:space="0"/>
        <w:bottom w:val="single" w:color="DDDDD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DDDDD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rPr>
      <w:color w:themeColor="accent2" w:themeShade="bf"/>
    </w:rPr>
    <w:tblPr>
      <w:tblStyleRowBandSize w:val="1"/>
      <w:tblStyleColBandSize w:val="1"/>
      <w:tblBorders>
        <w:top w:val="single" w:color="B2B2B2" w:themeColor="accent2" w:sz="4" w:space="0"/>
        <w:bottom w:val="single" w:color="B2B2B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rPr>
      <w:color w:themeColor="accent3" w:themeShade="bf"/>
    </w:rPr>
    <w:tblPr>
      <w:tblStyleRowBandSize w:val="1"/>
      <w:tblStyleColBandSize w:val="1"/>
      <w:tblBorders>
        <w:top w:val="single" w:color="969696" w:themeColor="accent3" w:sz="4" w:space="0"/>
        <w:bottom w:val="single" w:color="96969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rPr>
      <w:color w:themeColor="accent4" w:themeShade="bf"/>
    </w:rPr>
    <w:tblPr>
      <w:tblStyleRowBandSize w:val="1"/>
      <w:tblStyleColBandSize w:val="1"/>
      <w:tblBorders>
        <w:top w:val="single" w:color="808080" w:themeColor="accent4" w:sz="4" w:space="0"/>
        <w:bottom w:val="single" w:color="80808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rPr>
      <w:color w:themeColor="accent5" w:themeShade="bf"/>
    </w:rPr>
    <w:tblPr>
      <w:tblStyleRowBandSize w:val="1"/>
      <w:tblStyleColBandSize w:val="1"/>
      <w:tblBorders>
        <w:top w:val="single" w:color="5F5F5F" w:themeColor="accent5" w:sz="4" w:space="0"/>
        <w:bottom w:val="single" w:color="5F5F5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rPr>
      <w:color w:themeColor="accent6" w:themeShade="bf"/>
    </w:rPr>
    <w:tblPr>
      <w:tblStyleRowBandSize w:val="1"/>
      <w:tblStyleColBandSize w:val="1"/>
      <w:tblBorders>
        <w:top w:val="single" w:color="4D4D4D" w:themeColor="accent6" w:sz="4" w:space="0"/>
        <w:bottom w:val="single" w:color="4D4D4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DDDDD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DDDDD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DDDDD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DDDDD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  <w:insideV w:val="single" w:color="E5E5E5" w:themeColor="accent1" w:themeTint="bf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DDDDD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69696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808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5F5F5F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D4D4D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color="DDDDDD" w:themeColor="accent1" w:sz="6" w:space="0"/>
          <w:insideV w:val="single" w:color="DDDDDD" w:themeColor="accent1" w:sz="6" w:space="0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color="B2B2B2" w:themeColor="accent2" w:sz="6" w:space="0"/>
          <w:insideV w:val="single" w:color="B2B2B2" w:themeColor="accent2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color="969696" w:themeColor="accent3" w:sz="6" w:space="0"/>
          <w:insideV w:val="single" w:color="969696" w:themeColor="accent3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color="808080" w:themeColor="accent4" w:sz="6" w:space="0"/>
          <w:insideV w:val="single" w:color="808080" w:themeColor="accent4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color="5F5F5F" w:themeColor="accent5" w:sz="6" w:space="0"/>
          <w:insideV w:val="single" w:color="5F5F5F" w:themeColor="accent5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color="4D4D4D" w:themeColor="accent6" w:sz="6" w:space="0"/>
          <w:insideV w:val="single" w:color="4D4D4D" w:themeColor="accent6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DDD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DDD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DDDD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rPr>
      <w:color w:themeColor="text1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DDDD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DDDD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DDDD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cc05d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cc05d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cc05d9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cc05d9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cc05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batta2005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glossaryDocument" Target="glossary/document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3D79039FE0E4A848B62D9D8AD614B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69151-9D34-485F-A2CC-3EBCEC11DD36}"/>
      </w:docPartPr>
      <w:docPartBody>
        <w:p xmlns:wp14="http://schemas.microsoft.com/office/word/2010/wordml" w:rsidR="00207425" w:rsidRDefault="00207425" w14:paraId="69E8DF55" wp14:textId="77777777">
          <w:pPr>
            <w:pStyle w:val="93D79039FE0E4A848B62D9D8AD614BBD"/>
          </w:pPr>
          <w:r w:rsidRPr="00843164">
            <w:t>Objective</w:t>
          </w:r>
        </w:p>
      </w:docPartBody>
    </w:docPart>
    <w:docPart>
      <w:docPartPr>
        <w:name w:val="82984DCB45A049758CC5EA6634BD3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01280-6A6D-4B17-87A0-C18CA49D27DB}"/>
      </w:docPartPr>
      <w:docPartBody>
        <w:p xmlns:wp14="http://schemas.microsoft.com/office/word/2010/wordml" w:rsidR="00207425" w:rsidRDefault="00207425" w14:paraId="3C1C2DC7" wp14:textId="77777777">
          <w:pPr>
            <w:pStyle w:val="82984DCB45A049758CC5EA6634BD3798"/>
          </w:pPr>
          <w:r w:rsidRPr="00843164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25"/>
    <w:rsid w:val="000312FA"/>
    <w:rsid w:val="00207425"/>
    <w:rsid w:val="004D2758"/>
    <w:rsid w:val="0084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D79039FE0E4A848B62D9D8AD614BBD">
    <w:name w:val="93D79039FE0E4A848B62D9D8AD614BBD"/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82984DCB45A049758CC5EA6634BD3798">
    <w:name w:val="82984DCB45A049758CC5EA6634BD37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Grayscale">
      <a:dk1>
        <a:srgbClr val="000000"/>
      </a:dk1>
      <a:lt1>
        <a:srgbClr val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Props1.xml><?xml version="1.0" encoding="utf-8"?>
<ds:datastoreItem xmlns:ds="http://schemas.openxmlformats.org/officeDocument/2006/customXml" ds:itemID="{49AB8320-892F-4E54-AE4B-E22BD0EB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663560-F520-4FAC-B10F-D5EBE63000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LibreOffice/24.2.4.2$Windows_X86_64 LibreOffice_project/51a6219feb6075d9a4c46691dcfe0cd9c4fff3c2</Application>
  <AppVersion>15.0000</AppVersion>
  <Pages>2</Pages>
  <Words>438</Words>
  <Characters>2490</Characters>
  <CharactersWithSpaces>3065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2023-01-20T13:05:00Z</dcterms:created>
  <dc:creator>csimg</dc:creator>
  <dc:description/>
  <dc:language>en-CA</dc:language>
  <cp:lastModifiedBy/>
  <dcterms:modified xsi:type="dcterms:W3CDTF">2024-08-27T21:54:12Z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mpaign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InternalTags">
    <vt:lpwstr>21565;#Templates 15|23429aea-cf88-4627-a4f4-d1db26527ca3</vt:lpwstr>
  </property>
  <property fmtid="{D5CDD505-2E9C-101B-9397-08002B2CF9AE}" pid="6" name="LocalizationTags">
    <vt:lpwstr>22519;#Templates_Release15|b1fd5811-3f3d-4639-b3ad-a29d0050f2f8</vt:lpwstr>
  </property>
  <property fmtid="{D5CDD505-2E9C-101B-9397-08002B2CF9AE}" pid="7" name="ScenarioTags">
    <vt:lpwstr/>
  </property>
</Properties>
</file>