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B0910" w14:textId="77777777" w:rsidR="007D02D1" w:rsidRDefault="007D02D1" w:rsidP="007D02D1">
      <w:pPr>
        <w:jc w:val="center"/>
        <w:rPr>
          <w:b/>
          <w:bCs/>
          <w:sz w:val="32"/>
          <w:szCs w:val="32"/>
        </w:rPr>
      </w:pPr>
      <w:r>
        <w:rPr>
          <w:noProof/>
        </w:rPr>
        <w:drawing>
          <wp:inline distT="0" distB="0" distL="0" distR="0" wp14:anchorId="183D6810" wp14:editId="06CDFD8A">
            <wp:extent cx="1198385" cy="1266534"/>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1198385" cy="1266534"/>
                    </a:xfrm>
                    <a:prstGeom prst="rect">
                      <a:avLst/>
                    </a:prstGeom>
                    <a:ln/>
                  </pic:spPr>
                </pic:pic>
              </a:graphicData>
            </a:graphic>
          </wp:inline>
        </w:drawing>
      </w:r>
    </w:p>
    <w:p w14:paraId="46377C56" w14:textId="77777777" w:rsidR="007D02D1" w:rsidRDefault="007D02D1" w:rsidP="007D02D1">
      <w:pPr>
        <w:jc w:val="center"/>
        <w:rPr>
          <w:rFonts w:ascii="Cambria" w:eastAsia="Cambria" w:hAnsi="Cambria" w:cs="Cambria"/>
          <w:b/>
          <w:bCs/>
          <w:color w:val="C00000"/>
          <w:sz w:val="44"/>
          <w:szCs w:val="44"/>
        </w:rPr>
      </w:pPr>
      <w:r>
        <w:rPr>
          <w:rFonts w:ascii="Cambria" w:eastAsia="Cambria" w:hAnsi="Cambria" w:cs="Cambria"/>
          <w:b/>
          <w:bCs/>
          <w:color w:val="C00000"/>
          <w:sz w:val="44"/>
          <w:szCs w:val="44"/>
        </w:rPr>
        <w:t>SYMBIOSIS INTERNATIONAL</w:t>
      </w:r>
    </w:p>
    <w:p w14:paraId="59A9BAB2" w14:textId="77777777" w:rsidR="007D02D1" w:rsidRDefault="007D02D1" w:rsidP="007D02D1">
      <w:pPr>
        <w:jc w:val="center"/>
        <w:rPr>
          <w:rFonts w:ascii="Cambria" w:eastAsia="Cambria" w:hAnsi="Cambria" w:cs="Cambria"/>
          <w:b/>
          <w:bCs/>
          <w:color w:val="C00000"/>
          <w:sz w:val="44"/>
          <w:szCs w:val="44"/>
        </w:rPr>
      </w:pPr>
      <w:r>
        <w:rPr>
          <w:rFonts w:ascii="Cambria" w:eastAsia="Cambria" w:hAnsi="Cambria" w:cs="Cambria"/>
          <w:b/>
          <w:bCs/>
          <w:color w:val="C00000"/>
          <w:sz w:val="44"/>
          <w:szCs w:val="44"/>
        </w:rPr>
        <w:t>(DEEMED UNIVERSITY)</w:t>
      </w:r>
    </w:p>
    <w:p w14:paraId="5F6C1521" w14:textId="77777777" w:rsidR="007D02D1" w:rsidRDefault="007D02D1" w:rsidP="007D02D1">
      <w:pPr>
        <w:jc w:val="center"/>
        <w:rPr>
          <w:rFonts w:ascii="Cambria" w:eastAsia="Cambria" w:hAnsi="Cambria" w:cs="Cambria"/>
          <w:b/>
          <w:bCs/>
          <w:color w:val="C00000"/>
          <w:sz w:val="24"/>
          <w:szCs w:val="24"/>
        </w:rPr>
      </w:pPr>
    </w:p>
    <w:p w14:paraId="5073845B" w14:textId="77777777" w:rsidR="007D02D1" w:rsidRDefault="007D02D1" w:rsidP="007D02D1">
      <w:pPr>
        <w:jc w:val="center"/>
        <w:rPr>
          <w:b/>
          <w:bCs/>
          <w:sz w:val="32"/>
          <w:szCs w:val="32"/>
        </w:rPr>
      </w:pPr>
      <w:r>
        <w:rPr>
          <w:rFonts w:ascii="Cambria" w:eastAsia="Cambria" w:hAnsi="Cambria" w:cs="Cambria"/>
          <w:b/>
          <w:bCs/>
          <w:color w:val="C00000"/>
          <w:sz w:val="52"/>
          <w:szCs w:val="52"/>
        </w:rPr>
        <w:t>Symbiosis School for Online and Digital Learning</w:t>
      </w:r>
    </w:p>
    <w:p w14:paraId="7AA96A13" w14:textId="77777777" w:rsidR="007D02D1" w:rsidRDefault="007D02D1" w:rsidP="007D02D1">
      <w:pPr>
        <w:tabs>
          <w:tab w:val="left" w:pos="1606"/>
        </w:tabs>
        <w:jc w:val="center"/>
        <w:rPr>
          <w:sz w:val="20"/>
          <w:szCs w:val="20"/>
        </w:rPr>
      </w:pPr>
    </w:p>
    <w:p w14:paraId="505764FF" w14:textId="77777777" w:rsidR="007D02D1" w:rsidRDefault="007D02D1" w:rsidP="007D02D1">
      <w:pPr>
        <w:tabs>
          <w:tab w:val="left" w:pos="1606"/>
        </w:tabs>
        <w:jc w:val="center"/>
        <w:rPr>
          <w:b/>
          <w:bCs/>
          <w:sz w:val="32"/>
          <w:szCs w:val="32"/>
        </w:rPr>
      </w:pPr>
    </w:p>
    <w:p w14:paraId="43CA5B7C" w14:textId="77777777" w:rsidR="007D02D1" w:rsidRDefault="007D02D1" w:rsidP="007D02D1">
      <w:pPr>
        <w:tabs>
          <w:tab w:val="left" w:pos="1606"/>
        </w:tabs>
        <w:jc w:val="center"/>
        <w:rPr>
          <w:b/>
          <w:bCs/>
          <w:sz w:val="40"/>
          <w:szCs w:val="40"/>
        </w:rPr>
      </w:pPr>
      <w:r>
        <w:rPr>
          <w:b/>
          <w:bCs/>
          <w:sz w:val="40"/>
          <w:szCs w:val="40"/>
        </w:rPr>
        <w:t>A</w:t>
      </w:r>
    </w:p>
    <w:p w14:paraId="45247D83" w14:textId="77777777" w:rsidR="007D02D1" w:rsidRDefault="007D02D1" w:rsidP="007D02D1">
      <w:pPr>
        <w:tabs>
          <w:tab w:val="left" w:pos="1606"/>
        </w:tabs>
        <w:jc w:val="center"/>
        <w:rPr>
          <w:b/>
          <w:bCs/>
          <w:sz w:val="40"/>
          <w:szCs w:val="40"/>
        </w:rPr>
      </w:pPr>
      <w:r>
        <w:rPr>
          <w:b/>
          <w:bCs/>
          <w:sz w:val="40"/>
          <w:szCs w:val="40"/>
        </w:rPr>
        <w:t>DISSERTATION REPORT</w:t>
      </w:r>
    </w:p>
    <w:p w14:paraId="23EFDFC9" w14:textId="77777777" w:rsidR="007D02D1" w:rsidRDefault="007D02D1" w:rsidP="007D02D1">
      <w:pPr>
        <w:tabs>
          <w:tab w:val="left" w:pos="1606"/>
        </w:tabs>
        <w:jc w:val="center"/>
        <w:rPr>
          <w:sz w:val="40"/>
          <w:szCs w:val="40"/>
        </w:rPr>
      </w:pPr>
      <w:r>
        <w:rPr>
          <w:b/>
          <w:bCs/>
          <w:sz w:val="40"/>
          <w:szCs w:val="40"/>
        </w:rPr>
        <w:t>ON</w:t>
      </w:r>
    </w:p>
    <w:p w14:paraId="4468E9A7" w14:textId="77777777" w:rsidR="007D02D1" w:rsidRDefault="007D02D1" w:rsidP="007D02D1">
      <w:pPr>
        <w:tabs>
          <w:tab w:val="left" w:pos="1606"/>
        </w:tabs>
        <w:jc w:val="center"/>
        <w:rPr>
          <w:b/>
          <w:bCs/>
        </w:rPr>
      </w:pPr>
    </w:p>
    <w:p w14:paraId="07D87806" w14:textId="77777777" w:rsidR="007D02D1" w:rsidRDefault="007D02D1" w:rsidP="007D02D1">
      <w:pPr>
        <w:tabs>
          <w:tab w:val="left" w:pos="1606"/>
        </w:tabs>
        <w:jc w:val="center"/>
        <w:rPr>
          <w:b/>
          <w:bCs/>
        </w:rPr>
      </w:pPr>
    </w:p>
    <w:p w14:paraId="1681352E" w14:textId="7A280047" w:rsidR="007D02D1" w:rsidRPr="007D02D1" w:rsidRDefault="007D02D1" w:rsidP="007D02D1">
      <w:pPr>
        <w:tabs>
          <w:tab w:val="left" w:pos="1606"/>
        </w:tabs>
        <w:jc w:val="center"/>
        <w:rPr>
          <w:b/>
          <w:bCs/>
          <w:sz w:val="48"/>
          <w:szCs w:val="48"/>
          <w:lang w:val="en-IN"/>
        </w:rPr>
      </w:pPr>
      <w:bookmarkStart w:id="0" w:name="_heading=h.qwobqftn83gg" w:colFirst="0" w:colLast="0"/>
      <w:bookmarkEnd w:id="0"/>
      <w:r>
        <w:rPr>
          <w:b/>
          <w:bCs/>
          <w:sz w:val="48"/>
          <w:szCs w:val="48"/>
        </w:rPr>
        <w:t>“</w:t>
      </w:r>
      <w:r w:rsidRPr="007D02D1">
        <w:rPr>
          <w:b/>
          <w:bCs/>
          <w:sz w:val="48"/>
          <w:szCs w:val="48"/>
          <w:lang w:val="en-IN"/>
        </w:rPr>
        <w:t>CRX-Shield: Browser Extension Threat Analyzer</w:t>
      </w:r>
      <w:r>
        <w:rPr>
          <w:b/>
          <w:bCs/>
          <w:sz w:val="48"/>
          <w:szCs w:val="48"/>
        </w:rPr>
        <w:t>”</w:t>
      </w:r>
    </w:p>
    <w:p w14:paraId="763302A3" w14:textId="77777777" w:rsidR="007D02D1" w:rsidRDefault="007D02D1" w:rsidP="007D02D1">
      <w:pPr>
        <w:tabs>
          <w:tab w:val="left" w:pos="1606"/>
        </w:tabs>
        <w:rPr>
          <w:b/>
          <w:bCs/>
          <w:sz w:val="16"/>
          <w:szCs w:val="16"/>
        </w:rPr>
      </w:pPr>
    </w:p>
    <w:p w14:paraId="7B4FFB45" w14:textId="77777777" w:rsidR="007D02D1" w:rsidRDefault="007D02D1" w:rsidP="007D02D1">
      <w:pPr>
        <w:tabs>
          <w:tab w:val="left" w:pos="1606"/>
        </w:tabs>
        <w:rPr>
          <w:b/>
          <w:bCs/>
          <w:sz w:val="16"/>
          <w:szCs w:val="16"/>
        </w:rPr>
      </w:pPr>
    </w:p>
    <w:p w14:paraId="46677602" w14:textId="77777777" w:rsidR="007D02D1" w:rsidRDefault="007D02D1" w:rsidP="007D02D1">
      <w:pPr>
        <w:tabs>
          <w:tab w:val="left" w:pos="1606"/>
        </w:tabs>
        <w:jc w:val="center"/>
        <w:rPr>
          <w:b/>
          <w:bCs/>
          <w:sz w:val="16"/>
          <w:szCs w:val="16"/>
        </w:rPr>
      </w:pPr>
    </w:p>
    <w:p w14:paraId="0A2712F5" w14:textId="77777777" w:rsidR="007D02D1" w:rsidRDefault="007D02D1" w:rsidP="007D02D1">
      <w:pPr>
        <w:tabs>
          <w:tab w:val="left" w:pos="1606"/>
        </w:tabs>
        <w:jc w:val="center"/>
        <w:rPr>
          <w:b/>
          <w:bCs/>
          <w:sz w:val="16"/>
          <w:szCs w:val="16"/>
        </w:rPr>
      </w:pPr>
    </w:p>
    <w:p w14:paraId="48F7DD1D" w14:textId="77777777" w:rsidR="007D02D1" w:rsidRDefault="007D02D1" w:rsidP="007D02D1">
      <w:pPr>
        <w:tabs>
          <w:tab w:val="left" w:pos="1606"/>
        </w:tabs>
        <w:jc w:val="center"/>
        <w:rPr>
          <w:b/>
          <w:bCs/>
          <w:sz w:val="16"/>
          <w:szCs w:val="16"/>
        </w:rPr>
      </w:pPr>
    </w:p>
    <w:p w14:paraId="180EE785" w14:textId="77777777" w:rsidR="007D02D1" w:rsidRDefault="007D02D1" w:rsidP="007D02D1">
      <w:pPr>
        <w:tabs>
          <w:tab w:val="left" w:pos="1606"/>
        </w:tabs>
        <w:spacing w:line="360" w:lineRule="auto"/>
        <w:jc w:val="center"/>
        <w:rPr>
          <w:b/>
          <w:bCs/>
          <w:sz w:val="40"/>
          <w:szCs w:val="40"/>
        </w:rPr>
      </w:pPr>
      <w:r>
        <w:rPr>
          <w:b/>
          <w:bCs/>
          <w:sz w:val="40"/>
          <w:szCs w:val="40"/>
        </w:rPr>
        <w:t>SUBMITTED</w:t>
      </w:r>
      <w:r>
        <w:rPr>
          <w:b/>
          <w:bCs/>
          <w:sz w:val="40"/>
          <w:szCs w:val="40"/>
        </w:rPr>
        <w:br/>
        <w:t>BY</w:t>
      </w:r>
    </w:p>
    <w:p w14:paraId="0ED49ABB" w14:textId="61A89885" w:rsidR="007D02D1" w:rsidRDefault="007D02D1" w:rsidP="007D02D1">
      <w:pPr>
        <w:tabs>
          <w:tab w:val="left" w:pos="1606"/>
        </w:tabs>
        <w:spacing w:line="360" w:lineRule="auto"/>
        <w:jc w:val="center"/>
        <w:rPr>
          <w:b/>
          <w:bCs/>
          <w:sz w:val="36"/>
          <w:szCs w:val="36"/>
        </w:rPr>
      </w:pPr>
      <w:r>
        <w:rPr>
          <w:b/>
          <w:bCs/>
          <w:sz w:val="36"/>
          <w:szCs w:val="36"/>
        </w:rPr>
        <w:t>Gautam Mahaveer Prasad Sharma (</w:t>
      </w:r>
      <w:r>
        <w:rPr>
          <w:b/>
          <w:bCs/>
          <w:color w:val="222222"/>
          <w:sz w:val="36"/>
          <w:szCs w:val="36"/>
          <w:highlight w:val="white"/>
        </w:rPr>
        <w:t>25039141000</w:t>
      </w:r>
      <w:r>
        <w:rPr>
          <w:b/>
          <w:bCs/>
          <w:color w:val="222222"/>
          <w:sz w:val="36"/>
          <w:szCs w:val="36"/>
        </w:rPr>
        <w:t>46</w:t>
      </w:r>
      <w:r>
        <w:rPr>
          <w:b/>
          <w:bCs/>
          <w:sz w:val="36"/>
          <w:szCs w:val="36"/>
        </w:rPr>
        <w:t>)</w:t>
      </w:r>
    </w:p>
    <w:p w14:paraId="0D40C15E" w14:textId="77777777" w:rsidR="007D02D1" w:rsidRDefault="007D02D1" w:rsidP="007D02D1">
      <w:pPr>
        <w:tabs>
          <w:tab w:val="left" w:pos="1606"/>
        </w:tabs>
        <w:spacing w:line="360" w:lineRule="auto"/>
        <w:jc w:val="center"/>
        <w:rPr>
          <w:b/>
          <w:bCs/>
          <w:sz w:val="36"/>
          <w:szCs w:val="36"/>
        </w:rPr>
      </w:pPr>
      <w:proofErr w:type="gramStart"/>
      <w:r>
        <w:rPr>
          <w:b/>
          <w:bCs/>
          <w:sz w:val="36"/>
          <w:szCs w:val="36"/>
        </w:rPr>
        <w:t>M.Sc.(</w:t>
      </w:r>
      <w:proofErr w:type="gramEnd"/>
      <w:r>
        <w:rPr>
          <w:b/>
          <w:bCs/>
          <w:sz w:val="36"/>
          <w:szCs w:val="36"/>
        </w:rPr>
        <w:t>Computer Application)</w:t>
      </w:r>
    </w:p>
    <w:p w14:paraId="0846E6ED" w14:textId="77777777" w:rsidR="007D02D1" w:rsidRDefault="007D02D1" w:rsidP="007D02D1">
      <w:pPr>
        <w:tabs>
          <w:tab w:val="left" w:pos="1606"/>
        </w:tabs>
        <w:spacing w:line="360" w:lineRule="auto"/>
        <w:jc w:val="center"/>
        <w:rPr>
          <w:b/>
          <w:bCs/>
          <w:sz w:val="36"/>
          <w:szCs w:val="36"/>
        </w:rPr>
      </w:pPr>
      <w:r>
        <w:rPr>
          <w:b/>
          <w:bCs/>
          <w:sz w:val="36"/>
          <w:szCs w:val="36"/>
        </w:rPr>
        <w:t>Semester – II</w:t>
      </w:r>
    </w:p>
    <w:p w14:paraId="2315D948" w14:textId="658FBEAB" w:rsidR="007D02D1" w:rsidRDefault="007D02D1" w:rsidP="007D02D1">
      <w:pPr>
        <w:tabs>
          <w:tab w:val="left" w:pos="1606"/>
        </w:tabs>
        <w:jc w:val="center"/>
      </w:pPr>
      <w:r>
        <w:rPr>
          <w:b/>
          <w:bCs/>
          <w:sz w:val="36"/>
          <w:szCs w:val="36"/>
        </w:rPr>
        <w:t>JULY – 2026 Batch</w:t>
      </w:r>
    </w:p>
    <w:p w14:paraId="0ED6DA4D" w14:textId="23E5D5C1" w:rsidR="007D02D1" w:rsidRDefault="007D02D1"/>
    <w:p w14:paraId="434610B3" w14:textId="77777777" w:rsidR="007D02D1" w:rsidRDefault="007D02D1">
      <w:pPr>
        <w:widowControl/>
        <w:spacing w:after="160" w:line="278" w:lineRule="auto"/>
      </w:pPr>
      <w:r>
        <w:br w:type="page"/>
      </w:r>
    </w:p>
    <w:p w14:paraId="71FB76B8" w14:textId="77777777" w:rsidR="007D02D1" w:rsidRDefault="007D02D1" w:rsidP="007D02D1"/>
    <w:p w14:paraId="57066CED" w14:textId="77777777" w:rsidR="007D02D1" w:rsidRDefault="007D02D1" w:rsidP="007D02D1"/>
    <w:p w14:paraId="2C8D9225" w14:textId="77777777" w:rsidR="007D02D1" w:rsidRDefault="007D02D1" w:rsidP="007D02D1"/>
    <w:p w14:paraId="4E2C6B4F" w14:textId="77777777" w:rsidR="007D02D1" w:rsidRDefault="007D02D1" w:rsidP="007D02D1"/>
    <w:p w14:paraId="191D95AF" w14:textId="77777777" w:rsidR="007D02D1" w:rsidRDefault="007D02D1" w:rsidP="007D02D1"/>
    <w:p w14:paraId="1F042834" w14:textId="77777777" w:rsidR="007D02D1" w:rsidRDefault="007D02D1" w:rsidP="007D02D1"/>
    <w:p w14:paraId="7D870D42" w14:textId="77777777" w:rsidR="007D02D1" w:rsidRDefault="007D02D1" w:rsidP="007D02D1"/>
    <w:p w14:paraId="411489EC" w14:textId="77777777" w:rsidR="007D02D1" w:rsidRDefault="007D02D1" w:rsidP="007D02D1">
      <w:pPr>
        <w:jc w:val="center"/>
        <w:rPr>
          <w:b/>
          <w:bCs/>
          <w:sz w:val="28"/>
          <w:szCs w:val="28"/>
        </w:rPr>
      </w:pPr>
      <w:r>
        <w:rPr>
          <w:b/>
          <w:bCs/>
          <w:sz w:val="28"/>
          <w:szCs w:val="28"/>
        </w:rPr>
        <w:t>DECLARATION</w:t>
      </w:r>
    </w:p>
    <w:p w14:paraId="4BFC00C5" w14:textId="77777777" w:rsidR="007D02D1" w:rsidRDefault="007D02D1" w:rsidP="007D02D1">
      <w:pPr>
        <w:jc w:val="center"/>
        <w:rPr>
          <w:b/>
          <w:bCs/>
          <w:sz w:val="28"/>
          <w:szCs w:val="28"/>
        </w:rPr>
      </w:pPr>
    </w:p>
    <w:p w14:paraId="1DB65DD6" w14:textId="77777777" w:rsidR="007D02D1" w:rsidRDefault="007D02D1" w:rsidP="007D02D1">
      <w:pPr>
        <w:jc w:val="both"/>
        <w:rPr>
          <w:sz w:val="24"/>
          <w:szCs w:val="24"/>
        </w:rPr>
      </w:pPr>
    </w:p>
    <w:p w14:paraId="783A8D2A" w14:textId="77777777" w:rsidR="007D02D1" w:rsidRDefault="007D02D1" w:rsidP="007D02D1">
      <w:pPr>
        <w:widowControl/>
        <w:spacing w:after="200" w:line="360" w:lineRule="auto"/>
        <w:jc w:val="both"/>
        <w:rPr>
          <w:sz w:val="28"/>
          <w:szCs w:val="28"/>
          <w:highlight w:val="black"/>
        </w:rPr>
      </w:pPr>
      <w:r>
        <w:rPr>
          <w:sz w:val="28"/>
          <w:szCs w:val="28"/>
        </w:rPr>
        <w:t xml:space="preserve">I hereby declare that the Dissertation Work entitled </w:t>
      </w:r>
    </w:p>
    <w:p w14:paraId="79468DD3" w14:textId="6270BEB5" w:rsidR="007D02D1" w:rsidRDefault="007D02D1" w:rsidP="007D02D1">
      <w:pPr>
        <w:widowControl/>
        <w:spacing w:after="200" w:line="360" w:lineRule="auto"/>
        <w:jc w:val="both"/>
        <w:rPr>
          <w:sz w:val="28"/>
          <w:szCs w:val="28"/>
          <w:shd w:val="clear" w:color="auto" w:fill="FF9900"/>
        </w:rPr>
      </w:pPr>
      <w:r>
        <w:rPr>
          <w:sz w:val="28"/>
          <w:szCs w:val="28"/>
        </w:rPr>
        <w:t>“Gautam Mahaveer</w:t>
      </w:r>
      <w:r w:rsidR="00FF42CE">
        <w:rPr>
          <w:sz w:val="28"/>
          <w:szCs w:val="28"/>
        </w:rPr>
        <w:t xml:space="preserve"> </w:t>
      </w:r>
      <w:r>
        <w:rPr>
          <w:sz w:val="28"/>
          <w:szCs w:val="28"/>
        </w:rPr>
        <w:t xml:space="preserve">Prasad Sharma” submitted for the M.Sc. (Computer Application) Semester – II degree is my original work and the Dissertation work has not formed the basis for the award of any other degree, diploma, fellowship or any other similar titles. </w:t>
      </w:r>
    </w:p>
    <w:p w14:paraId="22BBC460" w14:textId="77777777" w:rsidR="007D02D1" w:rsidRDefault="007D02D1" w:rsidP="007D02D1">
      <w:pPr>
        <w:jc w:val="both"/>
        <w:rPr>
          <w:sz w:val="24"/>
          <w:szCs w:val="24"/>
        </w:rPr>
      </w:pPr>
    </w:p>
    <w:p w14:paraId="18695FEF" w14:textId="77777777" w:rsidR="007D02D1" w:rsidRDefault="007D02D1" w:rsidP="007D02D1">
      <w:pPr>
        <w:jc w:val="both"/>
        <w:rPr>
          <w:sz w:val="24"/>
          <w:szCs w:val="24"/>
        </w:rPr>
      </w:pPr>
    </w:p>
    <w:p w14:paraId="1D920B20" w14:textId="77777777" w:rsidR="007D02D1" w:rsidRDefault="007D02D1" w:rsidP="007D02D1">
      <w:pPr>
        <w:jc w:val="both"/>
        <w:rPr>
          <w:sz w:val="24"/>
          <w:szCs w:val="24"/>
        </w:rPr>
      </w:pPr>
    </w:p>
    <w:p w14:paraId="06C1800D" w14:textId="77777777" w:rsidR="007D02D1" w:rsidRDefault="007D02D1" w:rsidP="007D02D1">
      <w:pPr>
        <w:jc w:val="right"/>
        <w:rPr>
          <w:sz w:val="24"/>
          <w:szCs w:val="24"/>
        </w:rPr>
      </w:pPr>
    </w:p>
    <w:p w14:paraId="485A39C1" w14:textId="77777777" w:rsidR="007D02D1" w:rsidRDefault="007D02D1" w:rsidP="007D02D1">
      <w:pPr>
        <w:widowControl/>
        <w:spacing w:after="200" w:line="360" w:lineRule="auto"/>
        <w:ind w:left="5760"/>
        <w:jc w:val="both"/>
        <w:rPr>
          <w:sz w:val="28"/>
          <w:szCs w:val="28"/>
        </w:rPr>
      </w:pPr>
      <w:r>
        <w:rPr>
          <w:sz w:val="28"/>
          <w:szCs w:val="28"/>
        </w:rPr>
        <w:t xml:space="preserve">     Signature of the Students</w:t>
      </w:r>
    </w:p>
    <w:p w14:paraId="48668272" w14:textId="2F82FCC6" w:rsidR="007D02D1" w:rsidRDefault="007D02D1" w:rsidP="007D02D1">
      <w:pPr>
        <w:widowControl/>
        <w:spacing w:after="200" w:line="360" w:lineRule="auto"/>
        <w:ind w:left="5760"/>
        <w:jc w:val="both"/>
        <w:rPr>
          <w:sz w:val="28"/>
          <w:szCs w:val="28"/>
        </w:rPr>
      </w:pPr>
      <w:bookmarkStart w:id="1" w:name="_heading=h.c2k0qv8cbto7" w:colFirst="0" w:colLast="0"/>
      <w:bookmarkEnd w:id="1"/>
      <w:r>
        <w:rPr>
          <w:sz w:val="28"/>
          <w:szCs w:val="28"/>
        </w:rPr>
        <w:t xml:space="preserve">         </w:t>
      </w:r>
      <w:r w:rsidR="00FF42CE">
        <w:rPr>
          <w:noProof/>
        </w:rPr>
        <w:drawing>
          <wp:inline distT="0" distB="0" distL="0" distR="0" wp14:anchorId="718C8FBA" wp14:editId="196AC136">
            <wp:extent cx="1660525" cy="758190"/>
            <wp:effectExtent l="0" t="0" r="0" b="0"/>
            <wp:docPr id="311598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0525" cy="758190"/>
                    </a:xfrm>
                    <a:prstGeom prst="rect">
                      <a:avLst/>
                    </a:prstGeom>
                    <a:noFill/>
                    <a:ln>
                      <a:noFill/>
                    </a:ln>
                  </pic:spPr>
                </pic:pic>
              </a:graphicData>
            </a:graphic>
          </wp:inline>
        </w:drawing>
      </w:r>
      <w:r>
        <w:rPr>
          <w:sz w:val="28"/>
          <w:szCs w:val="28"/>
        </w:rPr>
        <w:t xml:space="preserve">       </w:t>
      </w:r>
    </w:p>
    <w:p w14:paraId="1FA72762" w14:textId="77777777" w:rsidR="007D02D1" w:rsidRDefault="007D02D1" w:rsidP="007D02D1">
      <w:pPr>
        <w:widowControl/>
        <w:spacing w:after="200" w:line="360" w:lineRule="auto"/>
        <w:jc w:val="both"/>
        <w:rPr>
          <w:sz w:val="28"/>
          <w:szCs w:val="28"/>
        </w:rPr>
      </w:pPr>
      <w:r>
        <w:rPr>
          <w:sz w:val="28"/>
          <w:szCs w:val="28"/>
        </w:rPr>
        <w:t>Place: Pune</w:t>
      </w:r>
    </w:p>
    <w:p w14:paraId="6A9E9784" w14:textId="77777777" w:rsidR="007D02D1" w:rsidRDefault="007D02D1" w:rsidP="007D02D1">
      <w:pPr>
        <w:widowControl/>
        <w:spacing w:after="200" w:line="360" w:lineRule="auto"/>
        <w:jc w:val="both"/>
        <w:rPr>
          <w:sz w:val="28"/>
          <w:szCs w:val="28"/>
        </w:rPr>
      </w:pPr>
      <w:r>
        <w:rPr>
          <w:sz w:val="28"/>
          <w:szCs w:val="28"/>
        </w:rPr>
        <w:t>Date: 19/05/2026</w:t>
      </w:r>
    </w:p>
    <w:p w14:paraId="612796A4" w14:textId="77777777" w:rsidR="007D02D1" w:rsidRDefault="007D02D1" w:rsidP="007D02D1"/>
    <w:p w14:paraId="3CFF2972" w14:textId="33D8CAC0" w:rsidR="007D02D1" w:rsidRDefault="007D02D1"/>
    <w:p w14:paraId="1EE6E784" w14:textId="77777777" w:rsidR="007D02D1" w:rsidRDefault="007D02D1">
      <w:pPr>
        <w:widowControl/>
        <w:spacing w:after="160" w:line="278" w:lineRule="auto"/>
      </w:pPr>
      <w:r>
        <w:br w:type="page"/>
      </w:r>
    </w:p>
    <w:p w14:paraId="5A27D8F0" w14:textId="77777777" w:rsidR="007D02D1" w:rsidRDefault="007D02D1" w:rsidP="007D02D1"/>
    <w:p w14:paraId="45BA4A86" w14:textId="77777777" w:rsidR="007D02D1" w:rsidRDefault="007D02D1" w:rsidP="007D02D1"/>
    <w:p w14:paraId="16C9E0A2" w14:textId="77777777" w:rsidR="007D02D1" w:rsidRDefault="007D02D1" w:rsidP="007D02D1"/>
    <w:p w14:paraId="59BB542F" w14:textId="77777777" w:rsidR="007D02D1" w:rsidRDefault="007D02D1" w:rsidP="007D02D1"/>
    <w:p w14:paraId="029964CC" w14:textId="77777777" w:rsidR="007D02D1" w:rsidRDefault="007D02D1" w:rsidP="007D02D1">
      <w:pPr>
        <w:ind w:left="2160" w:firstLine="720"/>
        <w:rPr>
          <w:b/>
          <w:bCs/>
          <w:sz w:val="28"/>
          <w:szCs w:val="28"/>
          <w:u w:val="single"/>
        </w:rPr>
      </w:pPr>
    </w:p>
    <w:p w14:paraId="51BC91CB" w14:textId="77777777" w:rsidR="007D02D1" w:rsidRDefault="007D02D1" w:rsidP="007D02D1">
      <w:pPr>
        <w:ind w:left="2160" w:firstLine="720"/>
        <w:rPr>
          <w:smallCaps/>
          <w:sz w:val="32"/>
          <w:szCs w:val="32"/>
        </w:rPr>
      </w:pPr>
      <w:r>
        <w:rPr>
          <w:b/>
          <w:bCs/>
          <w:sz w:val="32"/>
          <w:szCs w:val="32"/>
        </w:rPr>
        <w:t>ACKNOWLEDGEMENT</w:t>
      </w:r>
    </w:p>
    <w:p w14:paraId="4A31EE9E" w14:textId="77777777" w:rsidR="007D02D1" w:rsidRDefault="007D02D1" w:rsidP="007D02D1">
      <w:pPr>
        <w:spacing w:line="360" w:lineRule="auto"/>
        <w:rPr>
          <w:sz w:val="28"/>
          <w:szCs w:val="28"/>
        </w:rPr>
      </w:pPr>
    </w:p>
    <w:p w14:paraId="789BF405" w14:textId="77777777" w:rsidR="007D02D1" w:rsidRDefault="007D02D1" w:rsidP="007D02D1">
      <w:pPr>
        <w:spacing w:line="360" w:lineRule="auto"/>
        <w:rPr>
          <w:sz w:val="28"/>
          <w:szCs w:val="28"/>
        </w:rPr>
      </w:pPr>
    </w:p>
    <w:p w14:paraId="11ED4EBE" w14:textId="43C4C43D" w:rsidR="007D02D1" w:rsidRPr="007D02D1" w:rsidRDefault="007D02D1" w:rsidP="007D02D1">
      <w:pPr>
        <w:spacing w:after="240" w:line="360" w:lineRule="auto"/>
        <w:jc w:val="both"/>
        <w:rPr>
          <w:b/>
          <w:bCs/>
          <w:sz w:val="30"/>
          <w:szCs w:val="30"/>
          <w:lang w:val="en-IN"/>
        </w:rPr>
      </w:pPr>
      <w:r>
        <w:rPr>
          <w:sz w:val="28"/>
          <w:szCs w:val="28"/>
        </w:rPr>
        <w:t xml:space="preserve">It gives us immense pleasure to present this report on </w:t>
      </w:r>
      <w:r>
        <w:rPr>
          <w:b/>
          <w:bCs/>
          <w:sz w:val="28"/>
          <w:szCs w:val="28"/>
        </w:rPr>
        <w:t>“</w:t>
      </w:r>
      <w:r w:rsidRPr="007D02D1">
        <w:rPr>
          <w:b/>
          <w:bCs/>
          <w:sz w:val="30"/>
          <w:szCs w:val="30"/>
          <w:lang w:val="en-IN"/>
        </w:rPr>
        <w:t>CRX-Shield: Browser Extension Threat Analyzer</w:t>
      </w:r>
      <w:r>
        <w:rPr>
          <w:b/>
          <w:bCs/>
          <w:sz w:val="28"/>
          <w:szCs w:val="28"/>
        </w:rPr>
        <w:t>”</w:t>
      </w:r>
      <w:r>
        <w:rPr>
          <w:sz w:val="28"/>
          <w:szCs w:val="28"/>
        </w:rPr>
        <w:t xml:space="preserve">. The dissertation work has brought out the significance of sincere efforts, teamwork, guidance and support that makes a dissertation work successful. I take this opportunity to acknowledge the guidance and encouragement of all those with whom I have interacted during the course of this Dissertation. </w:t>
      </w:r>
    </w:p>
    <w:p w14:paraId="57F28A4A" w14:textId="77777777" w:rsidR="007D02D1" w:rsidRDefault="007D02D1" w:rsidP="007D02D1">
      <w:pPr>
        <w:spacing w:line="360" w:lineRule="auto"/>
        <w:jc w:val="both"/>
        <w:rPr>
          <w:sz w:val="28"/>
          <w:szCs w:val="28"/>
        </w:rPr>
      </w:pPr>
      <w:r>
        <w:rPr>
          <w:sz w:val="28"/>
          <w:szCs w:val="28"/>
        </w:rPr>
        <w:t xml:space="preserve">I would like to thank our Director of the Symbiosis School for Online and Digital Learning </w:t>
      </w:r>
      <w:r>
        <w:rPr>
          <w:b/>
          <w:bCs/>
          <w:sz w:val="28"/>
          <w:szCs w:val="28"/>
        </w:rPr>
        <w:t>Ms</w:t>
      </w:r>
      <w:r>
        <w:rPr>
          <w:sz w:val="28"/>
          <w:szCs w:val="28"/>
        </w:rPr>
        <w:t xml:space="preserve">. </w:t>
      </w:r>
      <w:r>
        <w:rPr>
          <w:b/>
          <w:bCs/>
          <w:sz w:val="28"/>
          <w:szCs w:val="28"/>
        </w:rPr>
        <w:t>Soha Kadam</w:t>
      </w:r>
      <w:r>
        <w:rPr>
          <w:sz w:val="28"/>
          <w:szCs w:val="28"/>
        </w:rPr>
        <w:t xml:space="preserve"> for their support and encouragement. I would like to thank my project guide </w:t>
      </w:r>
      <w:r>
        <w:rPr>
          <w:b/>
          <w:bCs/>
          <w:sz w:val="28"/>
          <w:szCs w:val="28"/>
        </w:rPr>
        <w:t xml:space="preserve">Dr. Niket </w:t>
      </w:r>
      <w:proofErr w:type="spellStart"/>
      <w:r>
        <w:rPr>
          <w:b/>
          <w:bCs/>
          <w:sz w:val="28"/>
          <w:szCs w:val="28"/>
        </w:rPr>
        <w:t>Tajne</w:t>
      </w:r>
      <w:proofErr w:type="spellEnd"/>
      <w:r>
        <w:rPr>
          <w:sz w:val="28"/>
          <w:szCs w:val="28"/>
        </w:rPr>
        <w:t xml:space="preserve"> for valuable suggestions during the Dissertation work. </w:t>
      </w:r>
    </w:p>
    <w:p w14:paraId="0EB02CBA" w14:textId="77777777" w:rsidR="007D02D1" w:rsidRDefault="007D02D1" w:rsidP="007D02D1">
      <w:pPr>
        <w:ind w:left="2160" w:firstLine="720"/>
        <w:rPr>
          <w:b/>
          <w:bCs/>
          <w:sz w:val="28"/>
          <w:szCs w:val="28"/>
          <w:u w:val="single"/>
        </w:rPr>
      </w:pPr>
    </w:p>
    <w:p w14:paraId="17B08801" w14:textId="77777777" w:rsidR="007D02D1" w:rsidRDefault="007D02D1" w:rsidP="007D02D1">
      <w:pPr>
        <w:ind w:left="2160" w:firstLine="720"/>
        <w:rPr>
          <w:b/>
          <w:bCs/>
          <w:sz w:val="28"/>
          <w:szCs w:val="28"/>
          <w:u w:val="single"/>
        </w:rPr>
      </w:pPr>
    </w:p>
    <w:p w14:paraId="6A5E5D30" w14:textId="77777777" w:rsidR="007D02D1" w:rsidRDefault="007D02D1" w:rsidP="007D02D1">
      <w:pPr>
        <w:ind w:left="2160" w:firstLine="720"/>
        <w:rPr>
          <w:b/>
          <w:bCs/>
          <w:sz w:val="28"/>
          <w:szCs w:val="28"/>
          <w:u w:val="single"/>
        </w:rPr>
      </w:pPr>
      <w:bookmarkStart w:id="2" w:name="_heading=h.df4y4ifdjqde" w:colFirst="0" w:colLast="0"/>
      <w:bookmarkEnd w:id="2"/>
    </w:p>
    <w:p w14:paraId="4129D793" w14:textId="77777777" w:rsidR="007D02D1" w:rsidRDefault="007D02D1" w:rsidP="007D02D1">
      <w:pPr>
        <w:ind w:left="2160" w:firstLine="720"/>
        <w:rPr>
          <w:b/>
          <w:bCs/>
          <w:sz w:val="28"/>
          <w:szCs w:val="28"/>
          <w:u w:val="single"/>
        </w:rPr>
      </w:pPr>
    </w:p>
    <w:p w14:paraId="7D3FF3C5" w14:textId="1EE6219C" w:rsidR="007D02D1" w:rsidRDefault="007D02D1" w:rsidP="007D02D1">
      <w:pPr>
        <w:tabs>
          <w:tab w:val="left" w:pos="1606"/>
        </w:tabs>
        <w:jc w:val="right"/>
        <w:rPr>
          <w:sz w:val="28"/>
          <w:szCs w:val="28"/>
        </w:rPr>
      </w:pPr>
      <w:r>
        <w:rPr>
          <w:b/>
          <w:bCs/>
          <w:sz w:val="28"/>
          <w:szCs w:val="28"/>
        </w:rPr>
        <w:t>Gautam Mahaveer Prasad Sharma</w:t>
      </w:r>
      <w:r>
        <w:rPr>
          <w:sz w:val="28"/>
          <w:szCs w:val="28"/>
        </w:rPr>
        <w:t xml:space="preserve"> (</w:t>
      </w:r>
      <w:r>
        <w:rPr>
          <w:b/>
          <w:bCs/>
          <w:color w:val="222222"/>
          <w:sz w:val="36"/>
          <w:szCs w:val="36"/>
          <w:highlight w:val="white"/>
        </w:rPr>
        <w:t>25039141000</w:t>
      </w:r>
      <w:r>
        <w:rPr>
          <w:b/>
          <w:bCs/>
          <w:color w:val="222222"/>
          <w:sz w:val="36"/>
          <w:szCs w:val="36"/>
        </w:rPr>
        <w:t>46</w:t>
      </w:r>
      <w:r>
        <w:rPr>
          <w:sz w:val="28"/>
          <w:szCs w:val="28"/>
        </w:rPr>
        <w:t>)</w:t>
      </w:r>
    </w:p>
    <w:p w14:paraId="1977D6D0" w14:textId="77777777" w:rsidR="007D02D1" w:rsidRDefault="007D02D1" w:rsidP="007D02D1"/>
    <w:p w14:paraId="2578A1FC" w14:textId="77777777" w:rsidR="007D02D1" w:rsidRDefault="007D02D1" w:rsidP="007D02D1"/>
    <w:p w14:paraId="3DC7C4E1" w14:textId="6C91D85C" w:rsidR="007D02D1" w:rsidRDefault="007D02D1"/>
    <w:p w14:paraId="32263A22" w14:textId="77777777" w:rsidR="007D02D1" w:rsidRDefault="007D02D1">
      <w:pPr>
        <w:widowControl/>
        <w:spacing w:after="160" w:line="278" w:lineRule="auto"/>
      </w:pPr>
      <w:r>
        <w:br w:type="page"/>
      </w:r>
    </w:p>
    <w:p w14:paraId="7F90F5CD" w14:textId="77777777" w:rsidR="007D02D1" w:rsidRDefault="007D02D1" w:rsidP="007D02D1"/>
    <w:p w14:paraId="7732B64D" w14:textId="77777777" w:rsidR="007D02D1" w:rsidRDefault="007D02D1" w:rsidP="007D02D1"/>
    <w:p w14:paraId="6F88997D" w14:textId="77777777" w:rsidR="007D02D1" w:rsidRDefault="007D02D1" w:rsidP="007D02D1"/>
    <w:p w14:paraId="66753171" w14:textId="77777777" w:rsidR="007D02D1" w:rsidRDefault="007D02D1" w:rsidP="007D02D1">
      <w:pPr>
        <w:jc w:val="center"/>
      </w:pPr>
      <w:r>
        <w:rPr>
          <w:noProof/>
        </w:rPr>
        <w:drawing>
          <wp:inline distT="0" distB="0" distL="0" distR="0" wp14:anchorId="0116F613" wp14:editId="68EAD7B8">
            <wp:extent cx="1198385" cy="1266534"/>
            <wp:effectExtent l="0" t="0" r="0" b="0"/>
            <wp:docPr id="202842129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1198385" cy="1266534"/>
                    </a:xfrm>
                    <a:prstGeom prst="rect">
                      <a:avLst/>
                    </a:prstGeom>
                    <a:ln/>
                  </pic:spPr>
                </pic:pic>
              </a:graphicData>
            </a:graphic>
          </wp:inline>
        </w:drawing>
      </w:r>
    </w:p>
    <w:p w14:paraId="38F69E95" w14:textId="77777777" w:rsidR="007D02D1" w:rsidRDefault="007D02D1" w:rsidP="007D02D1">
      <w:pPr>
        <w:ind w:left="2160" w:firstLine="720"/>
        <w:rPr>
          <w:b/>
          <w:bCs/>
          <w:sz w:val="28"/>
          <w:szCs w:val="28"/>
          <w:u w:val="single"/>
        </w:rPr>
      </w:pPr>
    </w:p>
    <w:p w14:paraId="682E8E7F" w14:textId="77777777" w:rsidR="007D02D1" w:rsidRDefault="007D02D1" w:rsidP="007D02D1">
      <w:pPr>
        <w:ind w:left="2160" w:firstLine="720"/>
        <w:rPr>
          <w:b/>
          <w:bCs/>
          <w:sz w:val="28"/>
          <w:szCs w:val="28"/>
          <w:u w:val="single"/>
        </w:rPr>
      </w:pPr>
    </w:p>
    <w:p w14:paraId="5D1D8C34" w14:textId="77777777" w:rsidR="007D02D1" w:rsidRDefault="007D02D1" w:rsidP="007D02D1">
      <w:pPr>
        <w:ind w:left="2160" w:firstLine="720"/>
        <w:rPr>
          <w:b/>
          <w:bCs/>
          <w:sz w:val="28"/>
          <w:szCs w:val="28"/>
          <w:u w:val="single"/>
        </w:rPr>
      </w:pPr>
    </w:p>
    <w:p w14:paraId="5198A093" w14:textId="77777777" w:rsidR="007D02D1" w:rsidRDefault="007D02D1" w:rsidP="007D02D1">
      <w:pPr>
        <w:jc w:val="center"/>
        <w:rPr>
          <w:b/>
          <w:bCs/>
          <w:sz w:val="32"/>
          <w:szCs w:val="32"/>
        </w:rPr>
      </w:pPr>
      <w:r>
        <w:rPr>
          <w:b/>
          <w:bCs/>
          <w:sz w:val="32"/>
          <w:szCs w:val="32"/>
        </w:rPr>
        <w:t>CERTIFICATE</w:t>
      </w:r>
    </w:p>
    <w:p w14:paraId="675500A4" w14:textId="77777777" w:rsidR="007D02D1" w:rsidRDefault="007D02D1" w:rsidP="007D02D1">
      <w:pPr>
        <w:jc w:val="center"/>
        <w:rPr>
          <w:b/>
          <w:bCs/>
          <w:sz w:val="32"/>
          <w:szCs w:val="32"/>
        </w:rPr>
      </w:pPr>
    </w:p>
    <w:p w14:paraId="43067A3B" w14:textId="77777777" w:rsidR="007D02D1" w:rsidRDefault="007D02D1" w:rsidP="007D02D1">
      <w:pPr>
        <w:jc w:val="center"/>
        <w:rPr>
          <w:b/>
          <w:bCs/>
          <w:sz w:val="32"/>
          <w:szCs w:val="32"/>
        </w:rPr>
      </w:pPr>
      <w:bookmarkStart w:id="3" w:name="_heading=h.jfdj0jiyn225" w:colFirst="0" w:colLast="0"/>
      <w:bookmarkEnd w:id="3"/>
    </w:p>
    <w:p w14:paraId="6A8BFD6D" w14:textId="77777777" w:rsidR="007D02D1" w:rsidRDefault="007D02D1" w:rsidP="007D02D1">
      <w:pPr>
        <w:jc w:val="both"/>
        <w:rPr>
          <w:sz w:val="24"/>
          <w:szCs w:val="24"/>
        </w:rPr>
      </w:pPr>
    </w:p>
    <w:p w14:paraId="17863031" w14:textId="608ADBFB" w:rsidR="007D02D1" w:rsidRPr="007D02D1" w:rsidRDefault="007D02D1" w:rsidP="007D02D1">
      <w:pPr>
        <w:spacing w:after="240" w:line="360" w:lineRule="auto"/>
        <w:jc w:val="both"/>
        <w:rPr>
          <w:b/>
          <w:bCs/>
          <w:sz w:val="30"/>
          <w:szCs w:val="30"/>
          <w:lang w:val="en-IN"/>
        </w:rPr>
      </w:pPr>
      <w:r>
        <w:rPr>
          <w:sz w:val="28"/>
          <w:szCs w:val="28"/>
        </w:rPr>
        <w:t xml:space="preserve">This is to certify that the Dissertation titled </w:t>
      </w:r>
      <w:r>
        <w:rPr>
          <w:b/>
          <w:bCs/>
          <w:sz w:val="28"/>
          <w:szCs w:val="28"/>
        </w:rPr>
        <w:t>“</w:t>
      </w:r>
      <w:r w:rsidRPr="007D02D1">
        <w:rPr>
          <w:b/>
          <w:bCs/>
          <w:sz w:val="30"/>
          <w:szCs w:val="30"/>
          <w:lang w:val="en-IN"/>
        </w:rPr>
        <w:t>CRX-Shield: Browser Extension Threat Analyzer</w:t>
      </w:r>
      <w:r>
        <w:rPr>
          <w:b/>
          <w:bCs/>
          <w:sz w:val="28"/>
          <w:szCs w:val="28"/>
        </w:rPr>
        <w:t xml:space="preserve">” </w:t>
      </w:r>
      <w:r>
        <w:rPr>
          <w:sz w:val="28"/>
          <w:szCs w:val="28"/>
        </w:rPr>
        <w:t xml:space="preserve">is the bona fide work carried out by </w:t>
      </w:r>
      <w:r>
        <w:rPr>
          <w:b/>
          <w:bCs/>
          <w:sz w:val="28"/>
          <w:szCs w:val="28"/>
        </w:rPr>
        <w:t>Gautam Sharma (</w:t>
      </w:r>
      <w:r>
        <w:rPr>
          <w:b/>
          <w:bCs/>
          <w:color w:val="222222"/>
          <w:sz w:val="36"/>
          <w:szCs w:val="36"/>
          <w:highlight w:val="white"/>
        </w:rPr>
        <w:t>2503914100046)</w:t>
      </w:r>
      <w:r>
        <w:rPr>
          <w:sz w:val="28"/>
          <w:szCs w:val="28"/>
        </w:rPr>
        <w:t xml:space="preserve"> a student of M.Sc. Computer Application Semester - II of Symbiosis School for Online and Digital Learning, Pune, India, affiliated to Symbiosis International (Deemed University) during the academic year 2025-26, in partial fulfillment of the requirements for the award of the degree of M.Sc. Computer Application.</w:t>
      </w:r>
    </w:p>
    <w:p w14:paraId="11F3895E" w14:textId="77777777" w:rsidR="007D02D1" w:rsidRDefault="007D02D1" w:rsidP="007D02D1">
      <w:pPr>
        <w:jc w:val="both"/>
        <w:rPr>
          <w:b/>
          <w:bCs/>
          <w:sz w:val="24"/>
          <w:szCs w:val="24"/>
        </w:rPr>
      </w:pPr>
      <w:r>
        <w:rPr>
          <w:b/>
          <w:bCs/>
          <w:sz w:val="24"/>
          <w:szCs w:val="24"/>
        </w:rPr>
        <w:t xml:space="preserve">                                                          </w:t>
      </w:r>
    </w:p>
    <w:p w14:paraId="46E98C27" w14:textId="77777777" w:rsidR="007D02D1" w:rsidRDefault="007D02D1" w:rsidP="007D02D1">
      <w:pPr>
        <w:jc w:val="both"/>
        <w:rPr>
          <w:b/>
          <w:bCs/>
          <w:sz w:val="24"/>
          <w:szCs w:val="24"/>
        </w:rPr>
      </w:pPr>
    </w:p>
    <w:p w14:paraId="08B28611" w14:textId="77777777" w:rsidR="007D02D1" w:rsidRDefault="007D02D1" w:rsidP="007D02D1">
      <w:pPr>
        <w:tabs>
          <w:tab w:val="left" w:pos="1606"/>
        </w:tabs>
        <w:rPr>
          <w:sz w:val="28"/>
          <w:szCs w:val="28"/>
        </w:rPr>
      </w:pPr>
    </w:p>
    <w:p w14:paraId="43CE021B" w14:textId="77777777" w:rsidR="007D02D1" w:rsidRDefault="007D02D1" w:rsidP="007D02D1">
      <w:pPr>
        <w:tabs>
          <w:tab w:val="left" w:pos="1606"/>
        </w:tabs>
        <w:spacing w:before="240"/>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Signature of the Guide </w:t>
      </w:r>
    </w:p>
    <w:p w14:paraId="5133AE08" w14:textId="77777777" w:rsidR="007D02D1" w:rsidRDefault="007D02D1" w:rsidP="007D02D1">
      <w:pPr>
        <w:tabs>
          <w:tab w:val="left" w:pos="1606"/>
        </w:tabs>
        <w:spacing w:before="240"/>
        <w:rPr>
          <w:sz w:val="28"/>
          <w:szCs w:val="28"/>
        </w:rPr>
      </w:pPr>
    </w:p>
    <w:p w14:paraId="46A85C25" w14:textId="77777777" w:rsidR="007D02D1" w:rsidRDefault="007D02D1" w:rsidP="007D02D1">
      <w:pPr>
        <w:tabs>
          <w:tab w:val="left" w:pos="1606"/>
        </w:tabs>
        <w:spacing w:before="240"/>
        <w:rPr>
          <w:sz w:val="28"/>
          <w:szCs w:val="28"/>
        </w:rPr>
      </w:pPr>
      <w:r>
        <w:rPr>
          <w:sz w:val="28"/>
          <w:szCs w:val="28"/>
        </w:rPr>
        <w:t>Place: Pune</w:t>
      </w:r>
    </w:p>
    <w:p w14:paraId="43E3DF38" w14:textId="77777777" w:rsidR="007D02D1" w:rsidRDefault="007D02D1" w:rsidP="007D02D1">
      <w:pPr>
        <w:tabs>
          <w:tab w:val="left" w:pos="1606"/>
        </w:tabs>
        <w:spacing w:before="240"/>
        <w:rPr>
          <w:sz w:val="28"/>
          <w:szCs w:val="28"/>
        </w:rPr>
      </w:pPr>
      <w:r>
        <w:rPr>
          <w:sz w:val="28"/>
          <w:szCs w:val="28"/>
        </w:rPr>
        <w:t>Date: 19/05/2026</w:t>
      </w:r>
    </w:p>
    <w:p w14:paraId="17F730C7" w14:textId="77777777" w:rsidR="007D02D1" w:rsidRDefault="007D02D1" w:rsidP="007D02D1"/>
    <w:p w14:paraId="3285060A" w14:textId="281A985F" w:rsidR="007D02D1" w:rsidRDefault="007D02D1"/>
    <w:p w14:paraId="1F543B8C" w14:textId="77777777" w:rsidR="007D02D1" w:rsidRDefault="007D02D1">
      <w:pPr>
        <w:widowControl/>
        <w:spacing w:after="160" w:line="278" w:lineRule="auto"/>
      </w:pPr>
      <w:r>
        <w:br w:type="page"/>
      </w:r>
    </w:p>
    <w:p w14:paraId="50FD50D8" w14:textId="77777777" w:rsidR="007D02D1" w:rsidRDefault="007D02D1" w:rsidP="007D02D1">
      <w:pPr>
        <w:jc w:val="center"/>
        <w:rPr>
          <w:b/>
          <w:bCs/>
          <w:sz w:val="28"/>
          <w:szCs w:val="28"/>
        </w:rPr>
      </w:pPr>
      <w:r>
        <w:rPr>
          <w:b/>
          <w:bCs/>
          <w:sz w:val="32"/>
          <w:szCs w:val="32"/>
        </w:rPr>
        <w:lastRenderedPageBreak/>
        <w:t>INDEX</w:t>
      </w:r>
    </w:p>
    <w:p w14:paraId="21134F81" w14:textId="77777777" w:rsidR="007D02D1" w:rsidRDefault="007D02D1" w:rsidP="007D02D1"/>
    <w:p w14:paraId="7CDDC3F4" w14:textId="77777777" w:rsidR="007D02D1" w:rsidRDefault="007D02D1" w:rsidP="007D02D1"/>
    <w:p w14:paraId="62B35B67" w14:textId="77777777" w:rsidR="007D02D1" w:rsidRDefault="007D02D1" w:rsidP="007D02D1"/>
    <w:tbl>
      <w:tblPr>
        <w:tblW w:w="9225" w:type="dxa"/>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0"/>
        <w:gridCol w:w="6660"/>
        <w:gridCol w:w="1365"/>
      </w:tblGrid>
      <w:tr w:rsidR="007D02D1" w14:paraId="4194A711" w14:textId="77777777" w:rsidTr="00F8728D">
        <w:tc>
          <w:tcPr>
            <w:tcW w:w="1200" w:type="dxa"/>
            <w:vAlign w:val="center"/>
          </w:tcPr>
          <w:p w14:paraId="15C670B0" w14:textId="77777777" w:rsidR="007D02D1" w:rsidRDefault="007D02D1" w:rsidP="00F8728D">
            <w:pPr>
              <w:spacing w:line="480" w:lineRule="auto"/>
              <w:jc w:val="center"/>
              <w:rPr>
                <w:b/>
                <w:bCs/>
                <w:sz w:val="28"/>
                <w:szCs w:val="28"/>
              </w:rPr>
            </w:pPr>
            <w:r>
              <w:rPr>
                <w:b/>
                <w:bCs/>
                <w:sz w:val="28"/>
                <w:szCs w:val="28"/>
              </w:rPr>
              <w:t>Sr. No.</w:t>
            </w:r>
          </w:p>
        </w:tc>
        <w:tc>
          <w:tcPr>
            <w:tcW w:w="6660" w:type="dxa"/>
            <w:vAlign w:val="center"/>
          </w:tcPr>
          <w:p w14:paraId="78DDC37C" w14:textId="77777777" w:rsidR="007D02D1" w:rsidRDefault="007D02D1" w:rsidP="00F8728D">
            <w:pPr>
              <w:spacing w:line="480" w:lineRule="auto"/>
              <w:jc w:val="center"/>
              <w:rPr>
                <w:b/>
                <w:bCs/>
                <w:sz w:val="28"/>
                <w:szCs w:val="28"/>
              </w:rPr>
            </w:pPr>
            <w:r>
              <w:rPr>
                <w:b/>
                <w:bCs/>
                <w:sz w:val="28"/>
                <w:szCs w:val="28"/>
              </w:rPr>
              <w:t>Chapter</w:t>
            </w:r>
          </w:p>
        </w:tc>
        <w:tc>
          <w:tcPr>
            <w:tcW w:w="1365" w:type="dxa"/>
            <w:vAlign w:val="center"/>
          </w:tcPr>
          <w:p w14:paraId="6EA16B0C" w14:textId="77777777" w:rsidR="007D02D1" w:rsidRDefault="007D02D1" w:rsidP="00F8728D">
            <w:pPr>
              <w:spacing w:line="480" w:lineRule="auto"/>
              <w:jc w:val="center"/>
              <w:rPr>
                <w:b/>
                <w:bCs/>
                <w:sz w:val="28"/>
                <w:szCs w:val="28"/>
              </w:rPr>
            </w:pPr>
            <w:r>
              <w:rPr>
                <w:b/>
                <w:bCs/>
                <w:sz w:val="28"/>
                <w:szCs w:val="28"/>
              </w:rPr>
              <w:t>Page No.</w:t>
            </w:r>
          </w:p>
        </w:tc>
      </w:tr>
      <w:tr w:rsidR="007D02D1" w14:paraId="2B5AE511" w14:textId="77777777" w:rsidTr="00F8728D">
        <w:tc>
          <w:tcPr>
            <w:tcW w:w="1200" w:type="dxa"/>
            <w:vAlign w:val="center"/>
          </w:tcPr>
          <w:p w14:paraId="7EDA0CD1" w14:textId="77777777" w:rsidR="007D02D1" w:rsidRDefault="007D02D1" w:rsidP="00F8728D">
            <w:pPr>
              <w:spacing w:line="480" w:lineRule="auto"/>
              <w:jc w:val="center"/>
              <w:rPr>
                <w:sz w:val="28"/>
                <w:szCs w:val="28"/>
              </w:rPr>
            </w:pPr>
            <w:r>
              <w:rPr>
                <w:sz w:val="28"/>
                <w:szCs w:val="28"/>
              </w:rPr>
              <w:t>1.</w:t>
            </w:r>
          </w:p>
        </w:tc>
        <w:tc>
          <w:tcPr>
            <w:tcW w:w="6660" w:type="dxa"/>
            <w:vAlign w:val="center"/>
          </w:tcPr>
          <w:p w14:paraId="0E2A9F5F" w14:textId="77777777" w:rsidR="007D02D1" w:rsidRDefault="007D02D1" w:rsidP="00F8728D">
            <w:pPr>
              <w:spacing w:line="480" w:lineRule="auto"/>
              <w:jc w:val="center"/>
              <w:rPr>
                <w:sz w:val="28"/>
                <w:szCs w:val="28"/>
              </w:rPr>
            </w:pPr>
            <w:r>
              <w:rPr>
                <w:sz w:val="28"/>
                <w:szCs w:val="28"/>
              </w:rPr>
              <w:t>Introduction</w:t>
            </w:r>
          </w:p>
        </w:tc>
        <w:tc>
          <w:tcPr>
            <w:tcW w:w="13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430B34A" w14:textId="77777777" w:rsidR="007D02D1" w:rsidRDefault="007D02D1" w:rsidP="00F8728D">
            <w:pPr>
              <w:spacing w:before="240" w:after="240" w:line="276" w:lineRule="auto"/>
              <w:jc w:val="center"/>
              <w:rPr>
                <w:sz w:val="28"/>
                <w:szCs w:val="28"/>
              </w:rPr>
            </w:pPr>
            <w:r>
              <w:rPr>
                <w:sz w:val="28"/>
                <w:szCs w:val="28"/>
              </w:rPr>
              <w:t>6</w:t>
            </w:r>
          </w:p>
        </w:tc>
      </w:tr>
      <w:tr w:rsidR="007D02D1" w14:paraId="587280DA" w14:textId="77777777" w:rsidTr="00F8728D">
        <w:tc>
          <w:tcPr>
            <w:tcW w:w="1200" w:type="dxa"/>
            <w:vAlign w:val="center"/>
          </w:tcPr>
          <w:p w14:paraId="59128614" w14:textId="77777777" w:rsidR="007D02D1" w:rsidRDefault="007D02D1" w:rsidP="00F8728D">
            <w:pPr>
              <w:spacing w:line="480" w:lineRule="auto"/>
              <w:jc w:val="center"/>
              <w:rPr>
                <w:sz w:val="28"/>
                <w:szCs w:val="28"/>
              </w:rPr>
            </w:pPr>
            <w:r>
              <w:rPr>
                <w:sz w:val="28"/>
                <w:szCs w:val="28"/>
              </w:rPr>
              <w:t>2.</w:t>
            </w:r>
          </w:p>
        </w:tc>
        <w:tc>
          <w:tcPr>
            <w:tcW w:w="6660" w:type="dxa"/>
            <w:vAlign w:val="center"/>
          </w:tcPr>
          <w:p w14:paraId="36AEA35A" w14:textId="77777777" w:rsidR="007D02D1" w:rsidRDefault="007D02D1" w:rsidP="00F8728D">
            <w:pPr>
              <w:spacing w:line="480" w:lineRule="auto"/>
              <w:jc w:val="center"/>
              <w:rPr>
                <w:sz w:val="28"/>
                <w:szCs w:val="28"/>
              </w:rPr>
            </w:pPr>
            <w:r>
              <w:rPr>
                <w:sz w:val="28"/>
                <w:szCs w:val="28"/>
              </w:rPr>
              <w:t>Literature review</w:t>
            </w:r>
          </w:p>
        </w:tc>
        <w:tc>
          <w:tcPr>
            <w:tcW w:w="13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4BD97B9" w14:textId="77777777" w:rsidR="007D02D1" w:rsidRDefault="007D02D1" w:rsidP="00F8728D">
            <w:pPr>
              <w:spacing w:before="240" w:after="240" w:line="276" w:lineRule="auto"/>
              <w:jc w:val="center"/>
              <w:rPr>
                <w:sz w:val="28"/>
                <w:szCs w:val="28"/>
              </w:rPr>
            </w:pPr>
            <w:r>
              <w:rPr>
                <w:sz w:val="28"/>
                <w:szCs w:val="28"/>
              </w:rPr>
              <w:t>9</w:t>
            </w:r>
          </w:p>
        </w:tc>
      </w:tr>
      <w:tr w:rsidR="007D02D1" w14:paraId="473A241D" w14:textId="77777777" w:rsidTr="00F8728D">
        <w:tc>
          <w:tcPr>
            <w:tcW w:w="1200" w:type="dxa"/>
            <w:vAlign w:val="center"/>
          </w:tcPr>
          <w:p w14:paraId="3BC61392" w14:textId="77777777" w:rsidR="007D02D1" w:rsidRDefault="007D02D1" w:rsidP="00F8728D">
            <w:pPr>
              <w:spacing w:line="480" w:lineRule="auto"/>
              <w:jc w:val="center"/>
              <w:rPr>
                <w:sz w:val="28"/>
                <w:szCs w:val="28"/>
              </w:rPr>
            </w:pPr>
            <w:r>
              <w:rPr>
                <w:sz w:val="28"/>
                <w:szCs w:val="28"/>
              </w:rPr>
              <w:t>3.</w:t>
            </w:r>
          </w:p>
        </w:tc>
        <w:tc>
          <w:tcPr>
            <w:tcW w:w="6660" w:type="dxa"/>
            <w:vAlign w:val="center"/>
          </w:tcPr>
          <w:p w14:paraId="38E9A2DA" w14:textId="77777777" w:rsidR="007D02D1" w:rsidRDefault="007D02D1" w:rsidP="00F8728D">
            <w:pPr>
              <w:spacing w:line="480" w:lineRule="auto"/>
              <w:jc w:val="center"/>
              <w:rPr>
                <w:sz w:val="28"/>
                <w:szCs w:val="28"/>
              </w:rPr>
            </w:pPr>
            <w:r>
              <w:rPr>
                <w:sz w:val="28"/>
                <w:szCs w:val="28"/>
              </w:rPr>
              <w:t>Research Methodology</w:t>
            </w:r>
          </w:p>
        </w:tc>
        <w:tc>
          <w:tcPr>
            <w:tcW w:w="13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61964BA" w14:textId="77777777" w:rsidR="007D02D1" w:rsidRDefault="007D02D1" w:rsidP="00F8728D">
            <w:pPr>
              <w:spacing w:before="240" w:after="240" w:line="276" w:lineRule="auto"/>
              <w:jc w:val="center"/>
              <w:rPr>
                <w:sz w:val="28"/>
                <w:szCs w:val="28"/>
              </w:rPr>
            </w:pPr>
            <w:r>
              <w:rPr>
                <w:sz w:val="28"/>
                <w:szCs w:val="28"/>
              </w:rPr>
              <w:t>12</w:t>
            </w:r>
          </w:p>
        </w:tc>
      </w:tr>
      <w:tr w:rsidR="007D02D1" w14:paraId="3AB609A2" w14:textId="77777777" w:rsidTr="00F8728D">
        <w:tc>
          <w:tcPr>
            <w:tcW w:w="1200" w:type="dxa"/>
            <w:vAlign w:val="center"/>
          </w:tcPr>
          <w:p w14:paraId="1C883FC8" w14:textId="77777777" w:rsidR="007D02D1" w:rsidRDefault="007D02D1" w:rsidP="00F8728D">
            <w:pPr>
              <w:spacing w:line="480" w:lineRule="auto"/>
              <w:jc w:val="center"/>
              <w:rPr>
                <w:sz w:val="28"/>
                <w:szCs w:val="28"/>
              </w:rPr>
            </w:pPr>
            <w:r>
              <w:rPr>
                <w:sz w:val="28"/>
                <w:szCs w:val="28"/>
              </w:rPr>
              <w:t>4.</w:t>
            </w:r>
          </w:p>
        </w:tc>
        <w:tc>
          <w:tcPr>
            <w:tcW w:w="6660" w:type="dxa"/>
            <w:vAlign w:val="center"/>
          </w:tcPr>
          <w:p w14:paraId="3203ADEE" w14:textId="77777777" w:rsidR="007D02D1" w:rsidRDefault="007D02D1" w:rsidP="00F8728D">
            <w:pPr>
              <w:spacing w:line="480" w:lineRule="auto"/>
              <w:jc w:val="center"/>
              <w:rPr>
                <w:sz w:val="28"/>
                <w:szCs w:val="28"/>
              </w:rPr>
            </w:pPr>
            <w:r>
              <w:rPr>
                <w:sz w:val="28"/>
                <w:szCs w:val="28"/>
              </w:rPr>
              <w:t>Data Analysis and Findings/ Need of Software</w:t>
            </w:r>
          </w:p>
        </w:tc>
        <w:tc>
          <w:tcPr>
            <w:tcW w:w="13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23447DF" w14:textId="77777777" w:rsidR="007D02D1" w:rsidRDefault="007D02D1" w:rsidP="00F8728D">
            <w:pPr>
              <w:spacing w:before="240" w:after="240" w:line="276" w:lineRule="auto"/>
              <w:jc w:val="center"/>
              <w:rPr>
                <w:sz w:val="28"/>
                <w:szCs w:val="28"/>
              </w:rPr>
            </w:pPr>
            <w:r>
              <w:rPr>
                <w:sz w:val="28"/>
                <w:szCs w:val="28"/>
              </w:rPr>
              <w:t>15</w:t>
            </w:r>
          </w:p>
        </w:tc>
      </w:tr>
      <w:tr w:rsidR="007D02D1" w14:paraId="0177E1CB" w14:textId="77777777" w:rsidTr="00F8728D">
        <w:tc>
          <w:tcPr>
            <w:tcW w:w="1200" w:type="dxa"/>
            <w:vAlign w:val="center"/>
          </w:tcPr>
          <w:p w14:paraId="749C5A99" w14:textId="77777777" w:rsidR="007D02D1" w:rsidRDefault="007D02D1" w:rsidP="00F8728D">
            <w:pPr>
              <w:spacing w:line="480" w:lineRule="auto"/>
              <w:jc w:val="center"/>
              <w:rPr>
                <w:sz w:val="28"/>
                <w:szCs w:val="28"/>
              </w:rPr>
            </w:pPr>
            <w:r>
              <w:rPr>
                <w:sz w:val="28"/>
                <w:szCs w:val="28"/>
              </w:rPr>
              <w:t>5.</w:t>
            </w:r>
          </w:p>
        </w:tc>
        <w:tc>
          <w:tcPr>
            <w:tcW w:w="6660" w:type="dxa"/>
            <w:vAlign w:val="center"/>
          </w:tcPr>
          <w:p w14:paraId="2D4C9C1D" w14:textId="77777777" w:rsidR="007D02D1" w:rsidRDefault="007D02D1" w:rsidP="00F8728D">
            <w:pPr>
              <w:spacing w:line="480" w:lineRule="auto"/>
              <w:jc w:val="center"/>
              <w:rPr>
                <w:sz w:val="28"/>
                <w:szCs w:val="28"/>
              </w:rPr>
            </w:pPr>
            <w:r>
              <w:rPr>
                <w:sz w:val="28"/>
                <w:szCs w:val="28"/>
              </w:rPr>
              <w:t>Findings, Suggestions and Conclusion</w:t>
            </w:r>
          </w:p>
        </w:tc>
        <w:tc>
          <w:tcPr>
            <w:tcW w:w="13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F0DDA2D" w14:textId="77777777" w:rsidR="007D02D1" w:rsidRDefault="007D02D1" w:rsidP="00F8728D">
            <w:pPr>
              <w:spacing w:before="240" w:after="240" w:line="276" w:lineRule="auto"/>
              <w:jc w:val="center"/>
              <w:rPr>
                <w:sz w:val="28"/>
                <w:szCs w:val="28"/>
              </w:rPr>
            </w:pPr>
            <w:r>
              <w:rPr>
                <w:sz w:val="28"/>
                <w:szCs w:val="28"/>
              </w:rPr>
              <w:t>18</w:t>
            </w:r>
          </w:p>
        </w:tc>
      </w:tr>
      <w:tr w:rsidR="007D02D1" w14:paraId="13B5FD9D" w14:textId="77777777" w:rsidTr="00F8728D">
        <w:tc>
          <w:tcPr>
            <w:tcW w:w="1200" w:type="dxa"/>
            <w:vAlign w:val="center"/>
          </w:tcPr>
          <w:p w14:paraId="6F1DDC85" w14:textId="77777777" w:rsidR="007D02D1" w:rsidRDefault="007D02D1" w:rsidP="00F8728D">
            <w:pPr>
              <w:spacing w:line="480" w:lineRule="auto"/>
              <w:jc w:val="center"/>
              <w:rPr>
                <w:sz w:val="28"/>
                <w:szCs w:val="28"/>
              </w:rPr>
            </w:pPr>
            <w:r>
              <w:rPr>
                <w:sz w:val="28"/>
                <w:szCs w:val="28"/>
              </w:rPr>
              <w:t>6.</w:t>
            </w:r>
          </w:p>
        </w:tc>
        <w:tc>
          <w:tcPr>
            <w:tcW w:w="6660" w:type="dxa"/>
            <w:vAlign w:val="center"/>
          </w:tcPr>
          <w:p w14:paraId="67A1C7DC" w14:textId="77777777" w:rsidR="007D02D1" w:rsidRDefault="007D02D1" w:rsidP="00F8728D">
            <w:pPr>
              <w:spacing w:line="480" w:lineRule="auto"/>
              <w:jc w:val="center"/>
              <w:rPr>
                <w:sz w:val="28"/>
                <w:szCs w:val="28"/>
              </w:rPr>
            </w:pPr>
            <w:r>
              <w:rPr>
                <w:sz w:val="28"/>
                <w:szCs w:val="28"/>
              </w:rPr>
              <w:t>References</w:t>
            </w:r>
          </w:p>
        </w:tc>
        <w:tc>
          <w:tcPr>
            <w:tcW w:w="13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47D3DBB" w14:textId="77777777" w:rsidR="007D02D1" w:rsidRDefault="007D02D1" w:rsidP="00F8728D">
            <w:pPr>
              <w:spacing w:before="240" w:after="240" w:line="276" w:lineRule="auto"/>
              <w:jc w:val="center"/>
              <w:rPr>
                <w:sz w:val="28"/>
                <w:szCs w:val="28"/>
              </w:rPr>
            </w:pPr>
            <w:r>
              <w:rPr>
                <w:sz w:val="28"/>
                <w:szCs w:val="28"/>
              </w:rPr>
              <w:t>19</w:t>
            </w:r>
          </w:p>
        </w:tc>
      </w:tr>
    </w:tbl>
    <w:p w14:paraId="64656B1E" w14:textId="77777777" w:rsidR="007D02D1" w:rsidRDefault="007D02D1" w:rsidP="007D02D1">
      <w:bookmarkStart w:id="4" w:name="_heading=h.ifft1iw2nbxk" w:colFirst="0" w:colLast="0"/>
      <w:bookmarkEnd w:id="4"/>
    </w:p>
    <w:p w14:paraId="67E71B99" w14:textId="2662C84A" w:rsidR="007D02D1" w:rsidRDefault="007D02D1"/>
    <w:p w14:paraId="36AA829E" w14:textId="77777777" w:rsidR="007D02D1" w:rsidRDefault="007D02D1">
      <w:pPr>
        <w:widowControl/>
        <w:spacing w:after="160" w:line="278" w:lineRule="auto"/>
      </w:pPr>
      <w:r>
        <w:br w:type="page"/>
      </w:r>
    </w:p>
    <w:p w14:paraId="0F23FAD5" w14:textId="6151D16E" w:rsidR="007D02D1" w:rsidRPr="002F385D" w:rsidRDefault="007D02D1" w:rsidP="00F9408D">
      <w:pPr>
        <w:spacing w:line="360" w:lineRule="auto"/>
        <w:jc w:val="center"/>
        <w:rPr>
          <w:b/>
          <w:bCs/>
          <w:sz w:val="44"/>
          <w:szCs w:val="44"/>
          <w:u w:val="single"/>
          <w:lang w:val="en-IN"/>
        </w:rPr>
      </w:pPr>
      <w:r w:rsidRPr="002F385D">
        <w:rPr>
          <w:b/>
          <w:bCs/>
          <w:sz w:val="44"/>
          <w:szCs w:val="44"/>
          <w:u w:val="single"/>
          <w:lang w:val="en-IN"/>
        </w:rPr>
        <w:lastRenderedPageBreak/>
        <w:t>Chapter 1: Introduction</w:t>
      </w:r>
    </w:p>
    <w:p w14:paraId="00BAAA95" w14:textId="77777777" w:rsidR="007D02D1" w:rsidRPr="007D02D1" w:rsidRDefault="007D02D1" w:rsidP="00F9408D">
      <w:pPr>
        <w:spacing w:line="360" w:lineRule="auto"/>
        <w:rPr>
          <w:lang w:val="en-IN"/>
        </w:rPr>
      </w:pPr>
    </w:p>
    <w:p w14:paraId="142EB4C7" w14:textId="5C389913" w:rsidR="007D02D1" w:rsidRPr="002F385D" w:rsidRDefault="007D02D1" w:rsidP="00F9408D">
      <w:pPr>
        <w:spacing w:line="360" w:lineRule="auto"/>
        <w:rPr>
          <w:sz w:val="36"/>
          <w:szCs w:val="36"/>
          <w:u w:val="single"/>
          <w:lang w:val="en-IN"/>
        </w:rPr>
      </w:pPr>
      <w:r w:rsidRPr="002F385D">
        <w:rPr>
          <w:b/>
          <w:bCs/>
          <w:sz w:val="36"/>
          <w:szCs w:val="36"/>
          <w:u w:val="single"/>
          <w:lang w:val="en-IN"/>
        </w:rPr>
        <w:t>1.1 Introduction</w:t>
      </w:r>
    </w:p>
    <w:p w14:paraId="5556B01B" w14:textId="77777777" w:rsidR="005F7E4E" w:rsidRPr="005F7E4E" w:rsidRDefault="005F7E4E" w:rsidP="005F7E4E">
      <w:pPr>
        <w:spacing w:line="360" w:lineRule="auto"/>
        <w:rPr>
          <w:sz w:val="24"/>
          <w:szCs w:val="24"/>
          <w:lang w:val="en-IN"/>
        </w:rPr>
      </w:pPr>
      <w:r w:rsidRPr="005F7E4E">
        <w:rPr>
          <w:sz w:val="24"/>
          <w:szCs w:val="24"/>
          <w:lang w:val="en-IN"/>
        </w:rPr>
        <w:t xml:space="preserve">In the modern digital era, web browsers have evolved from simple document viewers into complex operating environments. To enhance this environment, browser extensions play a crucial role by providing tailored functionalities, ranging from ad-blocking and password management to developer tools. However, this extensibility introduces a significant and often overlooked security paradigm. Because browser extensions operate with elevated privileges within the browser context, they possess the ability to read and modify web page content, access browsing history, and intercept network requests. </w:t>
      </w:r>
    </w:p>
    <w:p w14:paraId="79AEE814" w14:textId="77777777" w:rsidR="005F7E4E" w:rsidRPr="005F7E4E" w:rsidRDefault="005F7E4E" w:rsidP="005F7E4E">
      <w:pPr>
        <w:spacing w:line="360" w:lineRule="auto"/>
        <w:rPr>
          <w:sz w:val="24"/>
          <w:szCs w:val="24"/>
          <w:lang w:val="en-IN"/>
        </w:rPr>
      </w:pPr>
    </w:p>
    <w:p w14:paraId="460A332A" w14:textId="77777777" w:rsidR="005F7E4E" w:rsidRPr="005F7E4E" w:rsidRDefault="005F7E4E" w:rsidP="005F7E4E">
      <w:pPr>
        <w:spacing w:line="360" w:lineRule="auto"/>
        <w:rPr>
          <w:sz w:val="24"/>
          <w:szCs w:val="24"/>
          <w:lang w:val="en-IN"/>
        </w:rPr>
      </w:pPr>
      <w:r w:rsidRPr="005F7E4E">
        <w:rPr>
          <w:sz w:val="24"/>
          <w:szCs w:val="24"/>
          <w:lang w:val="en-IN"/>
        </w:rPr>
        <w:t xml:space="preserve">Threat actors increasingly exploit these capabilities to distribute malicious extensions. These rogue add-ons are frequently designed to perform unauthorized activities such as session hijacking, cryptocurrency mining, credential harvesting, and injecting malicious advertisements into legitimate websites. To address this growing threat vector, this dissertation proposes and develops "CRX-Shield," a hybrid browser security tool. CRX-Shield is engineered to proactively identify and mitigate these threats by combining a user-facing </w:t>
      </w:r>
      <w:proofErr w:type="spellStart"/>
      <w:r w:rsidRPr="005F7E4E">
        <w:rPr>
          <w:sz w:val="24"/>
          <w:szCs w:val="24"/>
          <w:lang w:val="en-IN"/>
        </w:rPr>
        <w:t>WebExtension</w:t>
      </w:r>
      <w:proofErr w:type="spellEnd"/>
      <w:r w:rsidRPr="005F7E4E">
        <w:rPr>
          <w:sz w:val="24"/>
          <w:szCs w:val="24"/>
          <w:lang w:val="en-IN"/>
        </w:rPr>
        <w:t xml:space="preserve"> with a localized, Python-based Native Messaging host. This unique architecture allows the system to monitor newly installed extensions, perform localized static code analysis, and evaluate requested permissions, thereby providing end-users with a real-time, comprehensive threat assessment of their browser environment.</w:t>
      </w:r>
    </w:p>
    <w:p w14:paraId="6A965478" w14:textId="77777777" w:rsidR="007D02D1" w:rsidRPr="007D02D1" w:rsidRDefault="007D02D1" w:rsidP="00F9408D">
      <w:pPr>
        <w:spacing w:line="360" w:lineRule="auto"/>
        <w:rPr>
          <w:lang w:val="en-IN"/>
        </w:rPr>
      </w:pPr>
    </w:p>
    <w:p w14:paraId="24336772" w14:textId="025567F7" w:rsidR="007D02D1" w:rsidRPr="002F385D" w:rsidRDefault="007D02D1" w:rsidP="00F9408D">
      <w:pPr>
        <w:spacing w:line="360" w:lineRule="auto"/>
        <w:rPr>
          <w:sz w:val="36"/>
          <w:szCs w:val="36"/>
          <w:u w:val="single"/>
          <w:lang w:val="en-IN"/>
        </w:rPr>
      </w:pPr>
      <w:r w:rsidRPr="002F385D">
        <w:rPr>
          <w:b/>
          <w:bCs/>
          <w:sz w:val="36"/>
          <w:szCs w:val="36"/>
          <w:u w:val="single"/>
          <w:lang w:val="en-IN"/>
        </w:rPr>
        <w:t>1.2 Problem Definition</w:t>
      </w:r>
    </w:p>
    <w:p w14:paraId="25F99DC5" w14:textId="77777777" w:rsidR="005F7E4E" w:rsidRPr="005F7E4E" w:rsidRDefault="005F7E4E" w:rsidP="005F7E4E">
      <w:pPr>
        <w:spacing w:line="360" w:lineRule="auto"/>
        <w:rPr>
          <w:sz w:val="24"/>
          <w:szCs w:val="24"/>
          <w:lang w:val="en-IN"/>
        </w:rPr>
      </w:pPr>
      <w:r w:rsidRPr="005F7E4E">
        <w:rPr>
          <w:sz w:val="24"/>
          <w:szCs w:val="24"/>
          <w:lang w:val="en-IN"/>
        </w:rPr>
        <w:t>The primary problem addressed by this project is the vulnerability of end-users to malicious and suspicious browser extensions that bypass traditional security measures. Standard endpoint antivirus solutions and operating system firewalls are typically ineffective against malicious extensions because these extensions operate entirely within the sandboxed environment of the web browser. Furthermore, while official browser extension marketplaces (such as the Chrome Web Store) employ automated security scanners, sophisticated threat actors continuously find ways to bypass these checks. They often utilize code obfuscation, dynamic code execution (fetching malicious payloads post-installation), or purchase legitimate, highly-rated extensions only to push malicious updates later.</w:t>
      </w:r>
    </w:p>
    <w:p w14:paraId="74265140" w14:textId="77777777" w:rsidR="005F7E4E" w:rsidRPr="005F7E4E" w:rsidRDefault="005F7E4E" w:rsidP="005F7E4E">
      <w:pPr>
        <w:spacing w:line="360" w:lineRule="auto"/>
        <w:rPr>
          <w:sz w:val="24"/>
          <w:szCs w:val="24"/>
          <w:lang w:val="en-IN"/>
        </w:rPr>
      </w:pPr>
    </w:p>
    <w:p w14:paraId="7D07F769" w14:textId="77777777" w:rsidR="005F7E4E" w:rsidRPr="005F7E4E" w:rsidRDefault="005F7E4E" w:rsidP="005F7E4E">
      <w:pPr>
        <w:spacing w:line="360" w:lineRule="auto"/>
        <w:rPr>
          <w:sz w:val="24"/>
          <w:szCs w:val="24"/>
          <w:lang w:val="en-IN"/>
        </w:rPr>
      </w:pPr>
      <w:r w:rsidRPr="005F7E4E">
        <w:rPr>
          <w:sz w:val="24"/>
          <w:szCs w:val="24"/>
          <w:lang w:val="en-IN"/>
        </w:rPr>
        <w:t xml:space="preserve">Consequently, users lack a transparent, real-time mechanism to audit the extensions they have installed. When a user installs an extension, they are presented with a broad permission prompt, which is often difficult for non-technical users to interpret accurately. There is a critical need for an automated, lightweight, and localized tool that can look beyond surface-level permissions, deeply </w:t>
      </w:r>
      <w:proofErr w:type="spellStart"/>
      <w:r w:rsidRPr="005F7E4E">
        <w:rPr>
          <w:sz w:val="24"/>
          <w:szCs w:val="24"/>
          <w:lang w:val="en-IN"/>
        </w:rPr>
        <w:t>analyze</w:t>
      </w:r>
      <w:proofErr w:type="spellEnd"/>
      <w:r w:rsidRPr="005F7E4E">
        <w:rPr>
          <w:sz w:val="24"/>
          <w:szCs w:val="24"/>
          <w:lang w:val="en-IN"/>
        </w:rPr>
        <w:t xml:space="preserve"> the underlying source code for suspicious patterns, and present a quantifiable risk score to the user, empowering them to make informed decisions about their digital security.</w:t>
      </w:r>
    </w:p>
    <w:p w14:paraId="1D6D1195" w14:textId="77777777" w:rsidR="007D02D1" w:rsidRPr="007D02D1" w:rsidRDefault="007D02D1" w:rsidP="00F9408D">
      <w:pPr>
        <w:spacing w:line="360" w:lineRule="auto"/>
        <w:rPr>
          <w:lang w:val="en-IN"/>
        </w:rPr>
      </w:pPr>
    </w:p>
    <w:p w14:paraId="7C4848AF" w14:textId="21821E16" w:rsidR="007D02D1" w:rsidRPr="002F385D" w:rsidRDefault="007D02D1" w:rsidP="00F9408D">
      <w:pPr>
        <w:spacing w:line="360" w:lineRule="auto"/>
        <w:rPr>
          <w:sz w:val="36"/>
          <w:szCs w:val="36"/>
          <w:u w:val="single"/>
          <w:lang w:val="en-IN"/>
        </w:rPr>
      </w:pPr>
      <w:r w:rsidRPr="002F385D">
        <w:rPr>
          <w:b/>
          <w:bCs/>
          <w:sz w:val="36"/>
          <w:szCs w:val="36"/>
          <w:u w:val="single"/>
          <w:lang w:val="en-IN"/>
        </w:rPr>
        <w:t>1.3 Resource Requirement</w:t>
      </w:r>
    </w:p>
    <w:p w14:paraId="7C194D51" w14:textId="77777777" w:rsidR="007D02D1" w:rsidRPr="007D02D1" w:rsidRDefault="007D02D1" w:rsidP="00F9408D">
      <w:pPr>
        <w:spacing w:line="360" w:lineRule="auto"/>
        <w:rPr>
          <w:lang w:val="en-IN"/>
        </w:rPr>
      </w:pPr>
    </w:p>
    <w:p w14:paraId="71B8246B" w14:textId="17C9040B" w:rsidR="007D02D1" w:rsidRPr="007D02D1" w:rsidRDefault="007D02D1" w:rsidP="00F9408D">
      <w:pPr>
        <w:spacing w:line="360" w:lineRule="auto"/>
        <w:rPr>
          <w:sz w:val="28"/>
          <w:szCs w:val="28"/>
          <w:lang w:val="en-IN"/>
        </w:rPr>
      </w:pPr>
      <w:r w:rsidRPr="007D02D1">
        <w:rPr>
          <w:b/>
          <w:bCs/>
          <w:sz w:val="28"/>
          <w:szCs w:val="28"/>
          <w:lang w:val="en-IN"/>
        </w:rPr>
        <w:t>a. Hardware Specification</w:t>
      </w:r>
    </w:p>
    <w:p w14:paraId="46C80FF5" w14:textId="77777777" w:rsidR="009E3BF7" w:rsidRPr="009E3BF7" w:rsidRDefault="009E3BF7" w:rsidP="009E3BF7">
      <w:pPr>
        <w:spacing w:line="360" w:lineRule="auto"/>
        <w:rPr>
          <w:sz w:val="24"/>
          <w:szCs w:val="24"/>
          <w:lang w:val="en-IN"/>
        </w:rPr>
      </w:pPr>
      <w:r w:rsidRPr="009E3BF7">
        <w:rPr>
          <w:sz w:val="24"/>
          <w:szCs w:val="24"/>
          <w:lang w:val="en-IN"/>
        </w:rPr>
        <w:t>To ensure the software operates efficiently without degrading the user's primary browsing experience, the following hardware specifications are established:</w:t>
      </w:r>
    </w:p>
    <w:p w14:paraId="04190379" w14:textId="3FBCC7D7" w:rsidR="009E3BF7" w:rsidRPr="007436E5" w:rsidRDefault="009E3BF7" w:rsidP="007436E5">
      <w:pPr>
        <w:pStyle w:val="ListParagraph"/>
        <w:numPr>
          <w:ilvl w:val="0"/>
          <w:numId w:val="2"/>
        </w:numPr>
        <w:spacing w:line="360" w:lineRule="auto"/>
        <w:rPr>
          <w:sz w:val="24"/>
          <w:szCs w:val="24"/>
          <w:lang w:val="en-IN"/>
        </w:rPr>
      </w:pPr>
      <w:r w:rsidRPr="007436E5">
        <w:rPr>
          <w:b/>
          <w:bCs/>
          <w:sz w:val="28"/>
          <w:szCs w:val="28"/>
          <w:lang w:val="en-IN"/>
        </w:rPr>
        <w:t>Minimum RAM</w:t>
      </w:r>
      <w:r w:rsidRPr="007436E5">
        <w:rPr>
          <w:b/>
          <w:bCs/>
          <w:sz w:val="24"/>
          <w:szCs w:val="24"/>
          <w:lang w:val="en-IN"/>
        </w:rPr>
        <w:t>:</w:t>
      </w:r>
      <w:r w:rsidRPr="007436E5">
        <w:rPr>
          <w:sz w:val="24"/>
          <w:szCs w:val="24"/>
          <w:lang w:val="en-IN"/>
        </w:rPr>
        <w:t xml:space="preserve"> 4 GB (8 GB is highly recommended to handle concurrent browser processes and local script execution smoothly).</w:t>
      </w:r>
    </w:p>
    <w:p w14:paraId="4EA6E7C9" w14:textId="799F89A4" w:rsidR="009E3BF7" w:rsidRPr="007436E5" w:rsidRDefault="009E3BF7" w:rsidP="007436E5">
      <w:pPr>
        <w:pStyle w:val="ListParagraph"/>
        <w:numPr>
          <w:ilvl w:val="0"/>
          <w:numId w:val="2"/>
        </w:numPr>
        <w:spacing w:line="360" w:lineRule="auto"/>
        <w:rPr>
          <w:sz w:val="24"/>
          <w:szCs w:val="24"/>
          <w:lang w:val="en-IN"/>
        </w:rPr>
      </w:pPr>
      <w:r w:rsidRPr="007436E5">
        <w:rPr>
          <w:b/>
          <w:bCs/>
          <w:sz w:val="28"/>
          <w:szCs w:val="28"/>
          <w:lang w:val="en-IN"/>
        </w:rPr>
        <w:t>Storage:</w:t>
      </w:r>
      <w:r w:rsidRPr="007436E5">
        <w:rPr>
          <w:sz w:val="28"/>
          <w:szCs w:val="28"/>
          <w:lang w:val="en-IN"/>
        </w:rPr>
        <w:t xml:space="preserve"> </w:t>
      </w:r>
      <w:r w:rsidRPr="007436E5">
        <w:rPr>
          <w:sz w:val="24"/>
          <w:szCs w:val="24"/>
          <w:lang w:val="en-IN"/>
        </w:rPr>
        <w:t>Minimum 100 GB of disk space. The CRX-Shield application itself is lightweight, but the analysis engine requires sufficient I/O performance to rapidly scan unpacked extension directories.</w:t>
      </w:r>
    </w:p>
    <w:p w14:paraId="7416F803" w14:textId="5B9D522B" w:rsidR="009E3BF7" w:rsidRPr="007436E5" w:rsidRDefault="009E3BF7" w:rsidP="007436E5">
      <w:pPr>
        <w:pStyle w:val="ListParagraph"/>
        <w:numPr>
          <w:ilvl w:val="0"/>
          <w:numId w:val="2"/>
        </w:numPr>
        <w:spacing w:line="360" w:lineRule="auto"/>
        <w:rPr>
          <w:sz w:val="24"/>
          <w:szCs w:val="24"/>
          <w:lang w:val="en-IN"/>
        </w:rPr>
      </w:pPr>
      <w:r w:rsidRPr="007436E5">
        <w:rPr>
          <w:b/>
          <w:bCs/>
          <w:sz w:val="28"/>
          <w:szCs w:val="28"/>
          <w:lang w:val="en-IN"/>
        </w:rPr>
        <w:t>Processor:</w:t>
      </w:r>
      <w:r w:rsidRPr="007436E5">
        <w:rPr>
          <w:sz w:val="28"/>
          <w:szCs w:val="28"/>
          <w:lang w:val="en-IN"/>
        </w:rPr>
        <w:t xml:space="preserve"> </w:t>
      </w:r>
      <w:r w:rsidRPr="007436E5">
        <w:rPr>
          <w:sz w:val="24"/>
          <w:szCs w:val="24"/>
          <w:lang w:val="en-IN"/>
        </w:rPr>
        <w:t>Intel Core i3 or equivalent AMD processor (</w:t>
      </w:r>
      <w:proofErr w:type="gramStart"/>
      <w:r w:rsidRPr="007436E5">
        <w:rPr>
          <w:sz w:val="24"/>
          <w:szCs w:val="24"/>
          <w:lang w:val="en-IN"/>
        </w:rPr>
        <w:t>Multi-core</w:t>
      </w:r>
      <w:proofErr w:type="gramEnd"/>
      <w:r w:rsidRPr="007436E5">
        <w:rPr>
          <w:sz w:val="24"/>
          <w:szCs w:val="24"/>
          <w:lang w:val="en-IN"/>
        </w:rPr>
        <w:t xml:space="preserve"> processors are preferred to allow background scanning without interrupting foreground web browsing).</w:t>
      </w:r>
    </w:p>
    <w:p w14:paraId="2AB2AD9C" w14:textId="77777777" w:rsidR="007D02D1" w:rsidRPr="007D02D1" w:rsidRDefault="007D02D1" w:rsidP="00F9408D">
      <w:pPr>
        <w:spacing w:line="360" w:lineRule="auto"/>
        <w:rPr>
          <w:lang w:val="en-IN"/>
        </w:rPr>
      </w:pPr>
    </w:p>
    <w:p w14:paraId="23BB07E6" w14:textId="15ACE082" w:rsidR="007D02D1" w:rsidRPr="007D02D1" w:rsidRDefault="007D02D1" w:rsidP="00F9408D">
      <w:pPr>
        <w:spacing w:line="360" w:lineRule="auto"/>
        <w:rPr>
          <w:sz w:val="28"/>
          <w:szCs w:val="28"/>
          <w:lang w:val="en-IN"/>
        </w:rPr>
      </w:pPr>
      <w:r w:rsidRPr="007D02D1">
        <w:rPr>
          <w:b/>
          <w:bCs/>
          <w:sz w:val="28"/>
          <w:szCs w:val="28"/>
          <w:lang w:val="en-IN"/>
        </w:rPr>
        <w:t>b. Software Specification</w:t>
      </w:r>
    </w:p>
    <w:p w14:paraId="291F2C16" w14:textId="77777777" w:rsidR="00984D10" w:rsidRPr="00984D10" w:rsidRDefault="00984D10" w:rsidP="00984D10">
      <w:pPr>
        <w:spacing w:line="360" w:lineRule="auto"/>
        <w:rPr>
          <w:sz w:val="24"/>
          <w:szCs w:val="24"/>
          <w:lang w:val="en-IN"/>
        </w:rPr>
      </w:pPr>
      <w:r w:rsidRPr="00984D10">
        <w:rPr>
          <w:sz w:val="24"/>
          <w:szCs w:val="24"/>
          <w:lang w:val="en-IN"/>
        </w:rPr>
        <w:t>The project relies on a carefully selected software stack to ensure cross-platform compatibility and efficient communication between the browser and the local operating system:</w:t>
      </w:r>
    </w:p>
    <w:p w14:paraId="2BEB02E3" w14:textId="43BCEC33" w:rsidR="00984D10" w:rsidRPr="008447DF" w:rsidRDefault="00984D10" w:rsidP="008447DF">
      <w:pPr>
        <w:pStyle w:val="ListParagraph"/>
        <w:numPr>
          <w:ilvl w:val="0"/>
          <w:numId w:val="2"/>
        </w:numPr>
        <w:spacing w:line="360" w:lineRule="auto"/>
        <w:rPr>
          <w:sz w:val="24"/>
          <w:szCs w:val="24"/>
          <w:lang w:val="en-IN"/>
        </w:rPr>
      </w:pPr>
      <w:r w:rsidRPr="00AB21DF">
        <w:rPr>
          <w:b/>
          <w:bCs/>
          <w:sz w:val="28"/>
          <w:szCs w:val="28"/>
          <w:lang w:val="en-IN"/>
        </w:rPr>
        <w:t>Core Programming Language</w:t>
      </w:r>
      <w:r w:rsidRPr="00AB21DF">
        <w:rPr>
          <w:b/>
          <w:bCs/>
          <w:sz w:val="28"/>
          <w:szCs w:val="28"/>
          <w:lang w:val="en-IN"/>
        </w:rPr>
        <w:t xml:space="preserve">: </w:t>
      </w:r>
      <w:r w:rsidRPr="008447DF">
        <w:rPr>
          <w:sz w:val="24"/>
          <w:szCs w:val="24"/>
          <w:lang w:val="en-IN"/>
        </w:rPr>
        <w:t>Python 3.10 or higher. Python was selected for the backend due to its extensive standard library, superior string manipulation capabilities (crucial for code analysis), and cross-platform execution.</w:t>
      </w:r>
    </w:p>
    <w:p w14:paraId="71DA8F76" w14:textId="49C73A34" w:rsidR="00984D10" w:rsidRPr="008447DF" w:rsidRDefault="00984D10" w:rsidP="008447DF">
      <w:pPr>
        <w:pStyle w:val="ListParagraph"/>
        <w:numPr>
          <w:ilvl w:val="0"/>
          <w:numId w:val="2"/>
        </w:numPr>
        <w:spacing w:line="360" w:lineRule="auto"/>
        <w:rPr>
          <w:sz w:val="24"/>
          <w:szCs w:val="24"/>
          <w:lang w:val="en-IN"/>
        </w:rPr>
      </w:pPr>
      <w:r w:rsidRPr="00AB21DF">
        <w:rPr>
          <w:b/>
          <w:bCs/>
          <w:sz w:val="28"/>
          <w:szCs w:val="28"/>
          <w:lang w:val="en-IN"/>
        </w:rPr>
        <w:t>Browser Environment:</w:t>
      </w:r>
      <w:r w:rsidRPr="00AB21DF">
        <w:rPr>
          <w:sz w:val="28"/>
          <w:szCs w:val="28"/>
          <w:lang w:val="en-IN"/>
        </w:rPr>
        <w:t xml:space="preserve"> </w:t>
      </w:r>
      <w:r w:rsidRPr="008447DF">
        <w:rPr>
          <w:sz w:val="24"/>
          <w:szCs w:val="24"/>
          <w:lang w:val="en-IN"/>
        </w:rPr>
        <w:t xml:space="preserve">Google Chrome, Microsoft Edge, or Mozilla Firefox (supporting Manifest V3 or compatible </w:t>
      </w:r>
      <w:proofErr w:type="spellStart"/>
      <w:r w:rsidRPr="008447DF">
        <w:rPr>
          <w:sz w:val="24"/>
          <w:szCs w:val="24"/>
          <w:lang w:val="en-IN"/>
        </w:rPr>
        <w:t>WebExtension</w:t>
      </w:r>
      <w:proofErr w:type="spellEnd"/>
      <w:r w:rsidRPr="008447DF">
        <w:rPr>
          <w:sz w:val="24"/>
          <w:szCs w:val="24"/>
          <w:lang w:val="en-IN"/>
        </w:rPr>
        <w:t xml:space="preserve"> APIs).</w:t>
      </w:r>
    </w:p>
    <w:p w14:paraId="68BE8944" w14:textId="447EF8E1" w:rsidR="00984D10" w:rsidRPr="008447DF" w:rsidRDefault="00984D10" w:rsidP="008447DF">
      <w:pPr>
        <w:pStyle w:val="ListParagraph"/>
        <w:numPr>
          <w:ilvl w:val="0"/>
          <w:numId w:val="2"/>
        </w:numPr>
        <w:spacing w:line="360" w:lineRule="auto"/>
        <w:rPr>
          <w:sz w:val="24"/>
          <w:szCs w:val="24"/>
          <w:lang w:val="en-IN"/>
        </w:rPr>
      </w:pPr>
      <w:r w:rsidRPr="00AB21DF">
        <w:rPr>
          <w:b/>
          <w:bCs/>
          <w:sz w:val="28"/>
          <w:szCs w:val="28"/>
          <w:lang w:val="en-IN"/>
        </w:rPr>
        <w:lastRenderedPageBreak/>
        <w:t>Key Python Libraries:</w:t>
      </w:r>
      <w:r w:rsidRPr="008447DF">
        <w:rPr>
          <w:sz w:val="24"/>
          <w:szCs w:val="24"/>
          <w:lang w:val="en-IN"/>
        </w:rPr>
        <w:t xml:space="preserve"> `</w:t>
      </w:r>
      <w:proofErr w:type="spellStart"/>
      <w:r w:rsidRPr="008447DF">
        <w:rPr>
          <w:sz w:val="24"/>
          <w:szCs w:val="24"/>
          <w:lang w:val="en-IN"/>
        </w:rPr>
        <w:t>winreg</w:t>
      </w:r>
      <w:proofErr w:type="spellEnd"/>
      <w:r w:rsidRPr="008447DF">
        <w:rPr>
          <w:sz w:val="24"/>
          <w:szCs w:val="24"/>
          <w:lang w:val="en-IN"/>
        </w:rPr>
        <w:t>` (for Windows registry manipulation during setup), `</w:t>
      </w:r>
      <w:proofErr w:type="spellStart"/>
      <w:r w:rsidRPr="008447DF">
        <w:rPr>
          <w:sz w:val="24"/>
          <w:szCs w:val="24"/>
          <w:lang w:val="en-IN"/>
        </w:rPr>
        <w:t>os`</w:t>
      </w:r>
      <w:proofErr w:type="spellEnd"/>
      <w:r w:rsidRPr="008447DF">
        <w:rPr>
          <w:sz w:val="24"/>
          <w:szCs w:val="24"/>
          <w:lang w:val="en-IN"/>
        </w:rPr>
        <w:t xml:space="preserve"> and `sys` (for file path resolution and standard I/O communication), `</w:t>
      </w:r>
      <w:proofErr w:type="spellStart"/>
      <w:r w:rsidRPr="008447DF">
        <w:rPr>
          <w:sz w:val="24"/>
          <w:szCs w:val="24"/>
          <w:lang w:val="en-IN"/>
        </w:rPr>
        <w:t>json</w:t>
      </w:r>
      <w:proofErr w:type="spellEnd"/>
      <w:r w:rsidRPr="008447DF">
        <w:rPr>
          <w:sz w:val="24"/>
          <w:szCs w:val="24"/>
          <w:lang w:val="en-IN"/>
        </w:rPr>
        <w:t>` (for parsing manifest files), `</w:t>
      </w:r>
      <w:proofErr w:type="spellStart"/>
      <w:r w:rsidRPr="008447DF">
        <w:rPr>
          <w:sz w:val="24"/>
          <w:szCs w:val="24"/>
          <w:lang w:val="en-IN"/>
        </w:rPr>
        <w:t>zipfile</w:t>
      </w:r>
      <w:proofErr w:type="spellEnd"/>
      <w:r w:rsidRPr="008447DF">
        <w:rPr>
          <w:sz w:val="24"/>
          <w:szCs w:val="24"/>
          <w:lang w:val="en-IN"/>
        </w:rPr>
        <w:t>` (for processing packed archives), and `re` (for regular expression-based static analysis).</w:t>
      </w:r>
    </w:p>
    <w:p w14:paraId="70A4E904" w14:textId="1F72097E" w:rsidR="00984D10" w:rsidRPr="008447DF" w:rsidRDefault="00984D10" w:rsidP="008447DF">
      <w:pPr>
        <w:pStyle w:val="ListParagraph"/>
        <w:numPr>
          <w:ilvl w:val="0"/>
          <w:numId w:val="2"/>
        </w:numPr>
        <w:spacing w:line="360" w:lineRule="auto"/>
        <w:rPr>
          <w:sz w:val="24"/>
          <w:szCs w:val="24"/>
          <w:lang w:val="en-IN"/>
        </w:rPr>
      </w:pPr>
      <w:r w:rsidRPr="00AB21DF">
        <w:rPr>
          <w:b/>
          <w:bCs/>
          <w:sz w:val="28"/>
          <w:szCs w:val="28"/>
          <w:lang w:val="en-IN"/>
        </w:rPr>
        <w:t>Development Tools:</w:t>
      </w:r>
      <w:r w:rsidRPr="00AB21DF">
        <w:rPr>
          <w:sz w:val="28"/>
          <w:szCs w:val="28"/>
          <w:lang w:val="en-IN"/>
        </w:rPr>
        <w:t xml:space="preserve"> </w:t>
      </w:r>
      <w:r w:rsidRPr="008447DF">
        <w:rPr>
          <w:sz w:val="24"/>
          <w:szCs w:val="24"/>
          <w:lang w:val="en-IN"/>
        </w:rPr>
        <w:t>Visual Studio Code or PyCharm IDE.</w:t>
      </w:r>
    </w:p>
    <w:p w14:paraId="0400B6CA" w14:textId="77777777" w:rsidR="007D02D1" w:rsidRPr="007D02D1" w:rsidRDefault="007D02D1" w:rsidP="00F9408D">
      <w:pPr>
        <w:spacing w:line="360" w:lineRule="auto"/>
        <w:rPr>
          <w:lang w:val="en-IN"/>
        </w:rPr>
      </w:pPr>
    </w:p>
    <w:p w14:paraId="57B06D6D" w14:textId="1403C36F" w:rsidR="00F9408D" w:rsidRDefault="00F9408D" w:rsidP="00F9408D">
      <w:pPr>
        <w:spacing w:line="360" w:lineRule="auto"/>
      </w:pPr>
    </w:p>
    <w:p w14:paraId="6F6D3E41" w14:textId="77777777" w:rsidR="00F9408D" w:rsidRDefault="00F9408D">
      <w:pPr>
        <w:widowControl/>
        <w:spacing w:after="160" w:line="278" w:lineRule="auto"/>
      </w:pPr>
      <w:r>
        <w:br w:type="page"/>
      </w:r>
    </w:p>
    <w:p w14:paraId="4CFA4803" w14:textId="77777777" w:rsidR="00F9408D" w:rsidRPr="002F385D" w:rsidRDefault="00F9408D" w:rsidP="00F9408D">
      <w:pPr>
        <w:spacing w:line="360" w:lineRule="auto"/>
        <w:jc w:val="center"/>
        <w:rPr>
          <w:b/>
          <w:bCs/>
          <w:sz w:val="44"/>
          <w:szCs w:val="44"/>
          <w:u w:val="single"/>
          <w:lang w:val="en-IN"/>
        </w:rPr>
      </w:pPr>
      <w:r w:rsidRPr="002F385D">
        <w:rPr>
          <w:b/>
          <w:bCs/>
          <w:sz w:val="44"/>
          <w:szCs w:val="44"/>
          <w:u w:val="single"/>
          <w:lang w:val="en-IN"/>
        </w:rPr>
        <w:lastRenderedPageBreak/>
        <w:t>Chapter 2: Literature Review</w:t>
      </w:r>
    </w:p>
    <w:p w14:paraId="1AC7BAFE" w14:textId="77777777" w:rsidR="00F9408D" w:rsidRPr="00F9408D" w:rsidRDefault="00F9408D" w:rsidP="00F9408D">
      <w:pPr>
        <w:spacing w:line="360" w:lineRule="auto"/>
        <w:jc w:val="center"/>
        <w:rPr>
          <w:sz w:val="44"/>
          <w:szCs w:val="44"/>
          <w:lang w:val="en-IN"/>
        </w:rPr>
      </w:pPr>
    </w:p>
    <w:p w14:paraId="2B0A72D5" w14:textId="77777777" w:rsidR="00F9408D" w:rsidRPr="002F385D" w:rsidRDefault="00F9408D" w:rsidP="00F9408D">
      <w:pPr>
        <w:spacing w:line="360" w:lineRule="auto"/>
        <w:rPr>
          <w:sz w:val="36"/>
          <w:szCs w:val="36"/>
          <w:u w:val="single"/>
          <w:lang w:val="en-IN"/>
        </w:rPr>
      </w:pPr>
      <w:r w:rsidRPr="002F385D">
        <w:rPr>
          <w:b/>
          <w:bCs/>
          <w:sz w:val="36"/>
          <w:szCs w:val="36"/>
          <w:u w:val="single"/>
          <w:lang w:val="en-IN"/>
        </w:rPr>
        <w:t>2.1 Literature Review</w:t>
      </w:r>
    </w:p>
    <w:p w14:paraId="79933C80" w14:textId="77777777" w:rsidR="00A80A64" w:rsidRPr="00A80A64" w:rsidRDefault="00A80A64" w:rsidP="00A80A64">
      <w:pPr>
        <w:spacing w:line="360" w:lineRule="auto"/>
        <w:rPr>
          <w:sz w:val="24"/>
          <w:szCs w:val="24"/>
          <w:lang w:val="en-IN"/>
        </w:rPr>
      </w:pPr>
      <w:r w:rsidRPr="00A80A64">
        <w:rPr>
          <w:sz w:val="24"/>
          <w:szCs w:val="24"/>
          <w:lang w:val="en-IN"/>
        </w:rPr>
        <w:t xml:space="preserve">A comprehensive review of existing cybersecurity literature highlights the browser extension ecosystem as a rapidly expanding attack surface. Academic studies categorize extension-based threats into several primary vectors: data exfiltration (stealing cookies and login credentials), unwanted adware injection, and resource hijacking (such as cryptojacking). Researchers emphasize that the transition from the older Manifest V2 to Manifest V3 (MV3) architecture—spearheaded by major browser vendors—was primarily a security-driven initiative. MV3 restricts the execution of remotely hosted code and limits certain background processes. </w:t>
      </w:r>
    </w:p>
    <w:p w14:paraId="2084F6E2" w14:textId="77777777" w:rsidR="00A80A64" w:rsidRPr="00A80A64" w:rsidRDefault="00A80A64" w:rsidP="00A80A64">
      <w:pPr>
        <w:spacing w:line="360" w:lineRule="auto"/>
        <w:rPr>
          <w:sz w:val="24"/>
          <w:szCs w:val="24"/>
          <w:lang w:val="en-IN"/>
        </w:rPr>
      </w:pPr>
    </w:p>
    <w:p w14:paraId="280003A9" w14:textId="77777777" w:rsidR="00A80A64" w:rsidRPr="00A80A64" w:rsidRDefault="00A80A64" w:rsidP="00A80A64">
      <w:pPr>
        <w:spacing w:line="360" w:lineRule="auto"/>
        <w:rPr>
          <w:sz w:val="24"/>
          <w:szCs w:val="24"/>
          <w:lang w:val="en-IN"/>
        </w:rPr>
      </w:pPr>
      <w:r w:rsidRPr="00A80A64">
        <w:rPr>
          <w:sz w:val="24"/>
          <w:szCs w:val="24"/>
          <w:lang w:val="en-IN"/>
        </w:rPr>
        <w:t>However, literature also points out that while MV3 mitigates some risks, it does not eliminate them. Extensions can still request broad permissions like `&lt;</w:t>
      </w:r>
      <w:proofErr w:type="spellStart"/>
      <w:r w:rsidRPr="00A80A64">
        <w:rPr>
          <w:sz w:val="24"/>
          <w:szCs w:val="24"/>
          <w:lang w:val="en-IN"/>
        </w:rPr>
        <w:t>all_urls</w:t>
      </w:r>
      <w:proofErr w:type="spellEnd"/>
      <w:r w:rsidRPr="00A80A64">
        <w:rPr>
          <w:sz w:val="24"/>
          <w:szCs w:val="24"/>
          <w:lang w:val="en-IN"/>
        </w:rPr>
        <w:t xml:space="preserve">&gt;` (access to all websites) and utilize legitimate APIs for malicious purposes if the user grants permission. The literature extensively covers two methods of analysis: dynamic analysis (executing the extension in an isolated sandbox to observe its </w:t>
      </w:r>
      <w:proofErr w:type="spellStart"/>
      <w:r w:rsidRPr="00A80A64">
        <w:rPr>
          <w:sz w:val="24"/>
          <w:szCs w:val="24"/>
          <w:lang w:val="en-IN"/>
        </w:rPr>
        <w:t>behavior</w:t>
      </w:r>
      <w:proofErr w:type="spellEnd"/>
      <w:r w:rsidRPr="00A80A64">
        <w:rPr>
          <w:sz w:val="24"/>
          <w:szCs w:val="24"/>
          <w:lang w:val="en-IN"/>
        </w:rPr>
        <w:t>) and static analysis (inspecting the source code without executing it). Static analysis is frequently highlighted as the most practical approach for localized, on-device security tools because it requires significantly fewer computational resources and can be performed instantaneously.</w:t>
      </w:r>
    </w:p>
    <w:p w14:paraId="2C848515" w14:textId="77777777" w:rsidR="00F9408D" w:rsidRPr="00F9408D" w:rsidRDefault="00F9408D" w:rsidP="00F9408D">
      <w:pPr>
        <w:spacing w:line="360" w:lineRule="auto"/>
        <w:rPr>
          <w:lang w:val="en-IN"/>
        </w:rPr>
      </w:pPr>
    </w:p>
    <w:p w14:paraId="72F23591" w14:textId="53FD0A2C" w:rsidR="00F9408D" w:rsidRPr="00DA51BD" w:rsidRDefault="00F9408D" w:rsidP="00F9408D">
      <w:pPr>
        <w:spacing w:line="360" w:lineRule="auto"/>
        <w:rPr>
          <w:sz w:val="36"/>
          <w:szCs w:val="36"/>
          <w:u w:val="single"/>
          <w:lang w:val="en-IN"/>
        </w:rPr>
      </w:pPr>
      <w:r w:rsidRPr="00DA51BD">
        <w:rPr>
          <w:b/>
          <w:bCs/>
          <w:sz w:val="36"/>
          <w:szCs w:val="36"/>
          <w:u w:val="single"/>
          <w:lang w:val="en-IN"/>
        </w:rPr>
        <w:t>2.2 Existing System</w:t>
      </w:r>
    </w:p>
    <w:p w14:paraId="40A2AC83" w14:textId="77777777" w:rsidR="008B60AE" w:rsidRPr="008B60AE" w:rsidRDefault="008B60AE" w:rsidP="008B60AE">
      <w:pPr>
        <w:spacing w:line="360" w:lineRule="auto"/>
        <w:rPr>
          <w:sz w:val="24"/>
          <w:szCs w:val="24"/>
          <w:lang w:val="en-IN"/>
        </w:rPr>
      </w:pPr>
      <w:r w:rsidRPr="008B60AE">
        <w:rPr>
          <w:sz w:val="24"/>
          <w:szCs w:val="24"/>
          <w:lang w:val="en-IN"/>
        </w:rPr>
        <w:t>Current solutions for extension security generally fall into two distinct categories, both of which possess notable limitations:</w:t>
      </w:r>
    </w:p>
    <w:p w14:paraId="78C502B8" w14:textId="459AE974" w:rsidR="00951322" w:rsidRDefault="008B60AE" w:rsidP="00951322">
      <w:pPr>
        <w:pStyle w:val="ListParagraph"/>
        <w:numPr>
          <w:ilvl w:val="0"/>
          <w:numId w:val="7"/>
        </w:numPr>
        <w:spacing w:line="360" w:lineRule="auto"/>
        <w:rPr>
          <w:sz w:val="24"/>
          <w:szCs w:val="24"/>
          <w:lang w:val="en-IN"/>
        </w:rPr>
      </w:pPr>
      <w:r w:rsidRPr="00951322">
        <w:rPr>
          <w:b/>
          <w:bCs/>
          <w:sz w:val="24"/>
          <w:szCs w:val="24"/>
          <w:lang w:val="en-IN"/>
        </w:rPr>
        <w:t>Marketplace Automated Scanners</w:t>
      </w:r>
      <w:r w:rsidR="002C36FD" w:rsidRPr="00951322">
        <w:rPr>
          <w:b/>
          <w:bCs/>
          <w:sz w:val="24"/>
          <w:szCs w:val="24"/>
          <w:lang w:val="en-IN"/>
        </w:rPr>
        <w:t>:</w:t>
      </w:r>
      <w:r w:rsidRPr="00951322">
        <w:rPr>
          <w:sz w:val="24"/>
          <w:szCs w:val="24"/>
          <w:lang w:val="en-IN"/>
        </w:rPr>
        <w:t xml:space="preserve"> These are proprietary systems operated by browser vendors. While they process thousands of extensions daily, their primary flaw is that they act as gatekeepers rather than continuous monitors. If an extension successfully hides its malicious intent during the initial review, or if a previously safe extension is compromised in a subsequent update, the user remains unprotected until the vendor manually intervenes and removes the extension from the store.</w:t>
      </w:r>
    </w:p>
    <w:p w14:paraId="4D9E6E78" w14:textId="77777777" w:rsidR="00951322" w:rsidRPr="00951322" w:rsidRDefault="00951322" w:rsidP="00951322">
      <w:pPr>
        <w:spacing w:line="360" w:lineRule="auto"/>
        <w:ind w:left="360"/>
        <w:rPr>
          <w:sz w:val="24"/>
          <w:szCs w:val="24"/>
          <w:lang w:val="en-IN"/>
        </w:rPr>
      </w:pPr>
    </w:p>
    <w:p w14:paraId="7584E142" w14:textId="5B583C2C" w:rsidR="008B60AE" w:rsidRPr="008B60AE" w:rsidRDefault="008B60AE" w:rsidP="008B60AE">
      <w:pPr>
        <w:spacing w:line="360" w:lineRule="auto"/>
        <w:rPr>
          <w:sz w:val="24"/>
          <w:szCs w:val="24"/>
          <w:lang w:val="en-IN"/>
        </w:rPr>
      </w:pPr>
      <w:r w:rsidRPr="008B60AE">
        <w:rPr>
          <w:sz w:val="24"/>
          <w:szCs w:val="24"/>
          <w:lang w:val="en-IN"/>
        </w:rPr>
        <w:lastRenderedPageBreak/>
        <w:t>2.</w:t>
      </w:r>
      <w:r w:rsidR="002C36FD" w:rsidRPr="008B60AE">
        <w:rPr>
          <w:b/>
          <w:bCs/>
          <w:sz w:val="24"/>
          <w:szCs w:val="24"/>
          <w:lang w:val="en-IN"/>
        </w:rPr>
        <w:t xml:space="preserve"> </w:t>
      </w:r>
      <w:r w:rsidRPr="008B60AE">
        <w:rPr>
          <w:b/>
          <w:bCs/>
          <w:sz w:val="24"/>
          <w:szCs w:val="24"/>
          <w:lang w:val="en-IN"/>
        </w:rPr>
        <w:t>Enterprise Security Platforms:</w:t>
      </w:r>
      <w:r w:rsidR="002C36FD">
        <w:rPr>
          <w:b/>
          <w:bCs/>
          <w:sz w:val="24"/>
          <w:szCs w:val="24"/>
          <w:lang w:val="en-IN"/>
        </w:rPr>
        <w:t xml:space="preserve"> </w:t>
      </w:r>
      <w:r w:rsidRPr="008B60AE">
        <w:rPr>
          <w:sz w:val="24"/>
          <w:szCs w:val="24"/>
          <w:lang w:val="en-IN"/>
        </w:rPr>
        <w:t xml:space="preserve">High-end Endpoint Detection and Response (EDR) solutions sometimes include browser monitoring features. However, these systems are prohibitively expensive, highly complex to configure, and generally inaccessible to everyday consumers. Furthermore, their primary focus is usually on executable malware and network traffic, rather than the specific nuances of </w:t>
      </w:r>
      <w:proofErr w:type="spellStart"/>
      <w:r w:rsidRPr="008B60AE">
        <w:rPr>
          <w:sz w:val="24"/>
          <w:szCs w:val="24"/>
          <w:lang w:val="en-IN"/>
        </w:rPr>
        <w:t>WebExtension</w:t>
      </w:r>
      <w:proofErr w:type="spellEnd"/>
      <w:r w:rsidRPr="008B60AE">
        <w:rPr>
          <w:sz w:val="24"/>
          <w:szCs w:val="24"/>
          <w:lang w:val="en-IN"/>
        </w:rPr>
        <w:t xml:space="preserve"> JavaScript code and manifest configurations.</w:t>
      </w:r>
    </w:p>
    <w:p w14:paraId="2440AD17" w14:textId="77777777" w:rsidR="00F9408D" w:rsidRPr="00F9408D" w:rsidRDefault="00F9408D" w:rsidP="00F9408D">
      <w:pPr>
        <w:spacing w:line="360" w:lineRule="auto"/>
        <w:rPr>
          <w:lang w:val="en-IN"/>
        </w:rPr>
      </w:pPr>
    </w:p>
    <w:p w14:paraId="603D10E3" w14:textId="4A8463FF" w:rsidR="00F9408D" w:rsidRPr="00DA51BD" w:rsidRDefault="00F9408D" w:rsidP="00F9408D">
      <w:pPr>
        <w:spacing w:line="360" w:lineRule="auto"/>
        <w:rPr>
          <w:sz w:val="36"/>
          <w:szCs w:val="36"/>
          <w:u w:val="single"/>
          <w:lang w:val="en-IN"/>
        </w:rPr>
      </w:pPr>
      <w:r w:rsidRPr="00DA51BD">
        <w:rPr>
          <w:b/>
          <w:bCs/>
          <w:sz w:val="36"/>
          <w:szCs w:val="36"/>
          <w:u w:val="single"/>
          <w:lang w:val="en-IN"/>
        </w:rPr>
        <w:t>2.3 Proposed System</w:t>
      </w:r>
    </w:p>
    <w:p w14:paraId="727F1DC7" w14:textId="77777777" w:rsidR="008B60AE" w:rsidRPr="00B629E5" w:rsidRDefault="008B60AE" w:rsidP="00B629E5">
      <w:pPr>
        <w:spacing w:line="360" w:lineRule="auto"/>
        <w:rPr>
          <w:sz w:val="24"/>
          <w:szCs w:val="24"/>
          <w:lang w:val="en-IN"/>
        </w:rPr>
      </w:pPr>
      <w:r w:rsidRPr="00B629E5">
        <w:rPr>
          <w:sz w:val="24"/>
          <w:szCs w:val="24"/>
          <w:lang w:val="en-IN"/>
        </w:rPr>
        <w:t>To overcome the limitations of existing systems, this dissertation proposes "CRX-Shield," a dual-component architecture designed for consumer-grade, localized threat analysis:</w:t>
      </w:r>
    </w:p>
    <w:p w14:paraId="11A64698" w14:textId="5D6773E2" w:rsidR="008B60AE" w:rsidRPr="00B629E5" w:rsidRDefault="008B60AE" w:rsidP="00B629E5">
      <w:pPr>
        <w:pStyle w:val="ListParagraph"/>
        <w:numPr>
          <w:ilvl w:val="0"/>
          <w:numId w:val="6"/>
        </w:numPr>
        <w:spacing w:line="360" w:lineRule="auto"/>
        <w:rPr>
          <w:sz w:val="24"/>
          <w:szCs w:val="24"/>
          <w:lang w:val="en-IN"/>
        </w:rPr>
      </w:pPr>
      <w:r w:rsidRPr="002C36FD">
        <w:rPr>
          <w:b/>
          <w:bCs/>
          <w:sz w:val="24"/>
          <w:szCs w:val="24"/>
          <w:lang w:val="en-IN"/>
        </w:rPr>
        <w:t xml:space="preserve">The </w:t>
      </w:r>
      <w:proofErr w:type="spellStart"/>
      <w:r w:rsidRPr="002C36FD">
        <w:rPr>
          <w:b/>
          <w:bCs/>
          <w:sz w:val="24"/>
          <w:szCs w:val="24"/>
          <w:lang w:val="en-IN"/>
        </w:rPr>
        <w:t>WebExtension</w:t>
      </w:r>
      <w:proofErr w:type="spellEnd"/>
      <w:r w:rsidRPr="002C36FD">
        <w:rPr>
          <w:b/>
          <w:bCs/>
          <w:sz w:val="24"/>
          <w:szCs w:val="24"/>
          <w:lang w:val="en-IN"/>
        </w:rPr>
        <w:t xml:space="preserve"> Component (Frontend</w:t>
      </w:r>
      <w:r w:rsidR="00B629E5" w:rsidRPr="002C36FD">
        <w:rPr>
          <w:b/>
          <w:bCs/>
          <w:sz w:val="24"/>
          <w:szCs w:val="24"/>
          <w:lang w:val="en-IN"/>
        </w:rPr>
        <w:t>)</w:t>
      </w:r>
      <w:r w:rsidR="00DA51BD" w:rsidRPr="002C36FD">
        <w:rPr>
          <w:b/>
          <w:bCs/>
          <w:sz w:val="24"/>
          <w:szCs w:val="24"/>
          <w:lang w:val="en-IN"/>
        </w:rPr>
        <w:t xml:space="preserve">: </w:t>
      </w:r>
      <w:r w:rsidRPr="00B629E5">
        <w:rPr>
          <w:sz w:val="24"/>
          <w:szCs w:val="24"/>
          <w:lang w:val="en-IN"/>
        </w:rPr>
        <w:t>Developed using standard web technologies (HTML, CSS, JavaScript) and compliant with Manifest V3. This component resides in the browser, providing a user-friendly dashboard. It is responsible for detecting when a new extension is installed or updated and querying the backend for a security assessment.</w:t>
      </w:r>
    </w:p>
    <w:p w14:paraId="32EEECE4" w14:textId="3C291802" w:rsidR="008B60AE" w:rsidRPr="00B629E5" w:rsidRDefault="008B60AE" w:rsidP="00B629E5">
      <w:pPr>
        <w:pStyle w:val="ListParagraph"/>
        <w:numPr>
          <w:ilvl w:val="0"/>
          <w:numId w:val="6"/>
        </w:numPr>
        <w:spacing w:line="360" w:lineRule="auto"/>
        <w:rPr>
          <w:sz w:val="24"/>
          <w:szCs w:val="24"/>
          <w:lang w:val="en-IN"/>
        </w:rPr>
      </w:pPr>
      <w:r w:rsidRPr="00B629E5">
        <w:rPr>
          <w:b/>
          <w:bCs/>
          <w:sz w:val="24"/>
          <w:szCs w:val="24"/>
          <w:lang w:val="en-IN"/>
        </w:rPr>
        <w:t>The Native Messaging Host (Backend):</w:t>
      </w:r>
      <w:r w:rsidRPr="00B629E5">
        <w:rPr>
          <w:sz w:val="24"/>
          <w:szCs w:val="24"/>
          <w:lang w:val="en-IN"/>
        </w:rPr>
        <w:t xml:space="preserve"> A Python-based engine residing on the user's local file system. Because browser sandboxing strictly prevents </w:t>
      </w:r>
      <w:proofErr w:type="spellStart"/>
      <w:r w:rsidRPr="00B629E5">
        <w:rPr>
          <w:sz w:val="24"/>
          <w:szCs w:val="24"/>
          <w:lang w:val="en-IN"/>
        </w:rPr>
        <w:t>WebExtensions</w:t>
      </w:r>
      <w:proofErr w:type="spellEnd"/>
      <w:r w:rsidRPr="00B629E5">
        <w:rPr>
          <w:sz w:val="24"/>
          <w:szCs w:val="24"/>
          <w:lang w:val="en-IN"/>
        </w:rPr>
        <w:t xml:space="preserve"> from reading files on the hard drive, CRX-Shield utilizes the official Native Messaging API. This allows the frontend to securely send the ID of an installed extension to the Python backend. The backend then locates the extension's folder on the disk, parses its `</w:t>
      </w:r>
      <w:proofErr w:type="spellStart"/>
      <w:proofErr w:type="gramStart"/>
      <w:r w:rsidRPr="00B629E5">
        <w:rPr>
          <w:sz w:val="24"/>
          <w:szCs w:val="24"/>
          <w:lang w:val="en-IN"/>
        </w:rPr>
        <w:t>manifest.json</w:t>
      </w:r>
      <w:proofErr w:type="spellEnd"/>
      <w:proofErr w:type="gramEnd"/>
      <w:r w:rsidRPr="00B629E5">
        <w:rPr>
          <w:sz w:val="24"/>
          <w:szCs w:val="24"/>
          <w:lang w:val="en-IN"/>
        </w:rPr>
        <w:t>`, and performs a deep static analysis of its JavaScript files to detect malicious patterns, ultimately returning a calculated risk score.</w:t>
      </w:r>
    </w:p>
    <w:p w14:paraId="3732CD85" w14:textId="77777777" w:rsidR="00F9408D" w:rsidRPr="00F9408D" w:rsidRDefault="00F9408D" w:rsidP="00F9408D">
      <w:pPr>
        <w:spacing w:line="360" w:lineRule="auto"/>
        <w:rPr>
          <w:lang w:val="en-IN"/>
        </w:rPr>
      </w:pPr>
    </w:p>
    <w:p w14:paraId="330348A6" w14:textId="6F9537A3" w:rsidR="00F9408D" w:rsidRPr="00DA51BD" w:rsidRDefault="00F9408D" w:rsidP="00F9408D">
      <w:pPr>
        <w:spacing w:line="360" w:lineRule="auto"/>
        <w:rPr>
          <w:sz w:val="36"/>
          <w:szCs w:val="36"/>
          <w:u w:val="single"/>
          <w:lang w:val="en-IN"/>
        </w:rPr>
      </w:pPr>
      <w:r w:rsidRPr="00DA51BD">
        <w:rPr>
          <w:b/>
          <w:bCs/>
          <w:sz w:val="36"/>
          <w:szCs w:val="36"/>
          <w:u w:val="single"/>
          <w:lang w:val="en-IN"/>
        </w:rPr>
        <w:t>2.4 Feasibility Study</w:t>
      </w:r>
    </w:p>
    <w:p w14:paraId="42D69A59" w14:textId="65D9CCDD" w:rsidR="00F9408D" w:rsidRPr="00F9408D" w:rsidRDefault="00F9408D" w:rsidP="00F9408D">
      <w:pPr>
        <w:spacing w:line="360" w:lineRule="auto"/>
        <w:rPr>
          <w:sz w:val="28"/>
          <w:szCs w:val="28"/>
          <w:lang w:val="en-IN"/>
        </w:rPr>
      </w:pPr>
      <w:r w:rsidRPr="00F9408D">
        <w:rPr>
          <w:b/>
          <w:bCs/>
          <w:sz w:val="28"/>
          <w:szCs w:val="28"/>
          <w:lang w:val="en-IN"/>
        </w:rPr>
        <w:t>a. Technical Feasibility Study</w:t>
      </w:r>
    </w:p>
    <w:p w14:paraId="55B25DED" w14:textId="77777777" w:rsidR="004D090D" w:rsidRPr="004D090D" w:rsidRDefault="004D090D" w:rsidP="004D090D">
      <w:pPr>
        <w:spacing w:line="360" w:lineRule="auto"/>
        <w:rPr>
          <w:sz w:val="24"/>
          <w:szCs w:val="24"/>
          <w:lang w:val="en-IN"/>
        </w:rPr>
      </w:pPr>
      <w:r w:rsidRPr="004D090D">
        <w:rPr>
          <w:sz w:val="24"/>
          <w:szCs w:val="24"/>
          <w:lang w:val="en-IN"/>
        </w:rPr>
        <w:t>The proposed system is highly technically feasible. It leverages the standardized Native Messaging protocol, which is universally supported by Chromium-based browsers and Firefox, ensuring reliable inter-process communication. Python is exceptionally well-suited for the backend due to its native `</w:t>
      </w:r>
      <w:proofErr w:type="spellStart"/>
      <w:r w:rsidRPr="004D090D">
        <w:rPr>
          <w:sz w:val="24"/>
          <w:szCs w:val="24"/>
          <w:lang w:val="en-IN"/>
        </w:rPr>
        <w:t>json</w:t>
      </w:r>
      <w:proofErr w:type="spellEnd"/>
      <w:r w:rsidRPr="004D090D">
        <w:rPr>
          <w:sz w:val="24"/>
          <w:szCs w:val="24"/>
          <w:lang w:val="en-IN"/>
        </w:rPr>
        <w:t xml:space="preserve">` parsing and powerful `re` (regular expression) module, which are exactly the tools required for scanning manifest files and </w:t>
      </w:r>
      <w:proofErr w:type="spellStart"/>
      <w:r w:rsidRPr="004D090D">
        <w:rPr>
          <w:sz w:val="24"/>
          <w:szCs w:val="24"/>
          <w:lang w:val="en-IN"/>
        </w:rPr>
        <w:t>analyzing</w:t>
      </w:r>
      <w:proofErr w:type="spellEnd"/>
      <w:r w:rsidRPr="004D090D">
        <w:rPr>
          <w:sz w:val="24"/>
          <w:szCs w:val="24"/>
          <w:lang w:val="en-IN"/>
        </w:rPr>
        <w:t xml:space="preserve"> source code structure.</w:t>
      </w:r>
    </w:p>
    <w:p w14:paraId="2507B941" w14:textId="77777777" w:rsidR="00F9408D" w:rsidRDefault="00F9408D" w:rsidP="00F9408D">
      <w:pPr>
        <w:spacing w:line="360" w:lineRule="auto"/>
        <w:rPr>
          <w:lang w:val="en-IN"/>
        </w:rPr>
      </w:pPr>
    </w:p>
    <w:p w14:paraId="2DED636B" w14:textId="77777777" w:rsidR="004D090D" w:rsidRDefault="004D090D" w:rsidP="00F9408D">
      <w:pPr>
        <w:spacing w:line="360" w:lineRule="auto"/>
        <w:rPr>
          <w:lang w:val="en-IN"/>
        </w:rPr>
      </w:pPr>
    </w:p>
    <w:p w14:paraId="20AFF372" w14:textId="77777777" w:rsidR="004D090D" w:rsidRPr="00F9408D" w:rsidRDefault="004D090D" w:rsidP="00F9408D">
      <w:pPr>
        <w:spacing w:line="360" w:lineRule="auto"/>
        <w:rPr>
          <w:lang w:val="en-IN"/>
        </w:rPr>
      </w:pPr>
    </w:p>
    <w:p w14:paraId="345AC9AE" w14:textId="7F90820B" w:rsidR="00F9408D" w:rsidRPr="00F9408D" w:rsidRDefault="00F9408D" w:rsidP="00F9408D">
      <w:pPr>
        <w:spacing w:line="360" w:lineRule="auto"/>
        <w:rPr>
          <w:sz w:val="28"/>
          <w:szCs w:val="28"/>
          <w:lang w:val="en-IN"/>
        </w:rPr>
      </w:pPr>
      <w:r w:rsidRPr="00F9408D">
        <w:rPr>
          <w:b/>
          <w:bCs/>
          <w:sz w:val="28"/>
          <w:szCs w:val="28"/>
          <w:lang w:val="en-IN"/>
        </w:rPr>
        <w:t>b. Economic Feasibility Study</w:t>
      </w:r>
    </w:p>
    <w:p w14:paraId="2B23F884" w14:textId="77777777" w:rsidR="004D090D" w:rsidRPr="004D090D" w:rsidRDefault="004D090D" w:rsidP="004D090D">
      <w:pPr>
        <w:spacing w:line="360" w:lineRule="auto"/>
        <w:rPr>
          <w:sz w:val="24"/>
          <w:szCs w:val="24"/>
          <w:lang w:val="en-IN"/>
        </w:rPr>
      </w:pPr>
      <w:r w:rsidRPr="004D090D">
        <w:rPr>
          <w:sz w:val="24"/>
          <w:szCs w:val="24"/>
          <w:lang w:val="en-IN"/>
        </w:rPr>
        <w:t>From an economic standpoint, the project is highly feasible. It is developed entirely using open-source technologies and standard web APIs. There is no requirement to purchase software licenses, server hosting, or cloud computing resources, as all analysis is performed locally on the user's machine. This guarantees a zero-cost operational model.</w:t>
      </w:r>
    </w:p>
    <w:p w14:paraId="586F69FF" w14:textId="77777777" w:rsidR="00F9408D" w:rsidRPr="00F9408D" w:rsidRDefault="00F9408D" w:rsidP="00F9408D">
      <w:pPr>
        <w:spacing w:line="360" w:lineRule="auto"/>
        <w:rPr>
          <w:lang w:val="en-IN"/>
        </w:rPr>
      </w:pPr>
    </w:p>
    <w:p w14:paraId="4542425D" w14:textId="686180A1" w:rsidR="00F9408D" w:rsidRPr="00F9408D" w:rsidRDefault="00F9408D" w:rsidP="00F9408D">
      <w:pPr>
        <w:spacing w:line="360" w:lineRule="auto"/>
        <w:rPr>
          <w:sz w:val="28"/>
          <w:szCs w:val="28"/>
          <w:lang w:val="en-IN"/>
        </w:rPr>
      </w:pPr>
      <w:r w:rsidRPr="00F9408D">
        <w:rPr>
          <w:b/>
          <w:bCs/>
          <w:sz w:val="28"/>
          <w:szCs w:val="28"/>
          <w:lang w:val="en-IN"/>
        </w:rPr>
        <w:t>c. Market Feasibility Study</w:t>
      </w:r>
    </w:p>
    <w:p w14:paraId="06B53E1E" w14:textId="77777777" w:rsidR="004D090D" w:rsidRPr="004D090D" w:rsidRDefault="004D090D" w:rsidP="004D090D">
      <w:pPr>
        <w:spacing w:line="360" w:lineRule="auto"/>
        <w:rPr>
          <w:sz w:val="24"/>
          <w:szCs w:val="24"/>
          <w:lang w:val="en-IN"/>
        </w:rPr>
      </w:pPr>
      <w:r w:rsidRPr="004D090D">
        <w:rPr>
          <w:sz w:val="24"/>
          <w:szCs w:val="24"/>
          <w:lang w:val="en-IN"/>
        </w:rPr>
        <w:t>With the continuous rise in data breaches and growing public awareness of digital privacy, the market feasibility for a localized privacy tool is substantial. Users are increasingly cautious about data harvesting. CRX-Shield targets this demographic by offering a transparent, easy-to-understand risk assessment tool that requires no technical expertise to interpret, making it highly viable for general public adoption.</w:t>
      </w:r>
    </w:p>
    <w:p w14:paraId="28B3C7C6" w14:textId="5E532376" w:rsidR="00F9408D" w:rsidRDefault="00F9408D" w:rsidP="00F9408D">
      <w:pPr>
        <w:spacing w:line="360" w:lineRule="auto"/>
      </w:pPr>
    </w:p>
    <w:p w14:paraId="368456EF" w14:textId="77777777" w:rsidR="00F9408D" w:rsidRDefault="00F9408D">
      <w:pPr>
        <w:widowControl/>
        <w:spacing w:after="160" w:line="278" w:lineRule="auto"/>
      </w:pPr>
      <w:r>
        <w:br w:type="page"/>
      </w:r>
    </w:p>
    <w:p w14:paraId="1D6D67F3" w14:textId="77777777" w:rsidR="00F9408D" w:rsidRDefault="00F9408D" w:rsidP="00F9408D">
      <w:pPr>
        <w:spacing w:line="360" w:lineRule="auto"/>
        <w:jc w:val="center"/>
        <w:rPr>
          <w:b/>
          <w:bCs/>
          <w:sz w:val="44"/>
          <w:szCs w:val="44"/>
          <w:u w:val="single"/>
          <w:lang w:val="en-IN"/>
        </w:rPr>
      </w:pPr>
      <w:r w:rsidRPr="004D090D">
        <w:rPr>
          <w:b/>
          <w:bCs/>
          <w:sz w:val="44"/>
          <w:szCs w:val="44"/>
          <w:u w:val="single"/>
          <w:lang w:val="en-IN"/>
        </w:rPr>
        <w:lastRenderedPageBreak/>
        <w:t>Chapter 3: Research Methodology</w:t>
      </w:r>
    </w:p>
    <w:p w14:paraId="626C5CE9" w14:textId="77777777" w:rsidR="004D090D" w:rsidRPr="004D090D" w:rsidRDefault="004D090D" w:rsidP="00F9408D">
      <w:pPr>
        <w:spacing w:line="360" w:lineRule="auto"/>
        <w:jc w:val="center"/>
        <w:rPr>
          <w:sz w:val="44"/>
          <w:szCs w:val="44"/>
          <w:u w:val="single"/>
          <w:lang w:val="en-IN"/>
        </w:rPr>
      </w:pPr>
    </w:p>
    <w:p w14:paraId="0FE97216" w14:textId="77777777" w:rsidR="00F9408D" w:rsidRPr="00DA51BD" w:rsidRDefault="00F9408D" w:rsidP="00F9408D">
      <w:pPr>
        <w:spacing w:line="360" w:lineRule="auto"/>
        <w:rPr>
          <w:sz w:val="36"/>
          <w:szCs w:val="36"/>
          <w:u w:val="single"/>
          <w:lang w:val="en-IN"/>
        </w:rPr>
      </w:pPr>
      <w:r w:rsidRPr="00DA51BD">
        <w:rPr>
          <w:b/>
          <w:bCs/>
          <w:sz w:val="36"/>
          <w:szCs w:val="36"/>
          <w:u w:val="single"/>
          <w:lang w:val="en-IN"/>
        </w:rPr>
        <w:t>3.1 Research Methodology</w:t>
      </w:r>
    </w:p>
    <w:p w14:paraId="62BA9FA7" w14:textId="77777777" w:rsidR="002170C5" w:rsidRPr="00DA51BD" w:rsidRDefault="002170C5" w:rsidP="002170C5">
      <w:pPr>
        <w:spacing w:line="360" w:lineRule="auto"/>
        <w:rPr>
          <w:sz w:val="24"/>
          <w:szCs w:val="24"/>
          <w:lang w:val="en-IN"/>
        </w:rPr>
      </w:pPr>
      <w:r w:rsidRPr="00DA51BD">
        <w:rPr>
          <w:sz w:val="24"/>
          <w:szCs w:val="24"/>
          <w:lang w:val="en-IN"/>
        </w:rPr>
        <w:t>The research methodology adopted for this dissertation follows a structured, constructive approach tailored for cybersecurity tool development. The process is divided into four distinct phases:</w:t>
      </w:r>
    </w:p>
    <w:p w14:paraId="4250BA07" w14:textId="560A5C8D" w:rsidR="002170C5" w:rsidRPr="00DA51BD" w:rsidRDefault="002170C5" w:rsidP="00DA51BD">
      <w:pPr>
        <w:pStyle w:val="ListParagraph"/>
        <w:numPr>
          <w:ilvl w:val="0"/>
          <w:numId w:val="4"/>
        </w:numPr>
        <w:spacing w:line="360" w:lineRule="auto"/>
        <w:rPr>
          <w:sz w:val="24"/>
          <w:szCs w:val="24"/>
          <w:lang w:val="en-IN"/>
        </w:rPr>
      </w:pPr>
      <w:r w:rsidRPr="00DA51BD">
        <w:rPr>
          <w:b/>
          <w:bCs/>
          <w:sz w:val="24"/>
          <w:szCs w:val="24"/>
          <w:lang w:val="en-IN"/>
        </w:rPr>
        <w:t xml:space="preserve">Threat </w:t>
      </w:r>
      <w:proofErr w:type="spellStart"/>
      <w:r w:rsidRPr="00DA51BD">
        <w:rPr>
          <w:b/>
          <w:bCs/>
          <w:sz w:val="24"/>
          <w:szCs w:val="24"/>
          <w:lang w:val="en-IN"/>
        </w:rPr>
        <w:t>Modeling</w:t>
      </w:r>
      <w:proofErr w:type="spellEnd"/>
      <w:r w:rsidRPr="00DA51BD">
        <w:rPr>
          <w:b/>
          <w:bCs/>
          <w:sz w:val="24"/>
          <w:szCs w:val="24"/>
          <w:lang w:val="en-IN"/>
        </w:rPr>
        <w:t xml:space="preserve"> and Pattern Extraction</w:t>
      </w:r>
      <w:r w:rsidRPr="00DA51BD">
        <w:rPr>
          <w:b/>
          <w:bCs/>
          <w:sz w:val="24"/>
          <w:szCs w:val="24"/>
          <w:lang w:val="en-IN"/>
        </w:rPr>
        <w:t xml:space="preserve">: </w:t>
      </w:r>
      <w:r w:rsidRPr="00DA51BD">
        <w:rPr>
          <w:sz w:val="24"/>
          <w:szCs w:val="24"/>
          <w:lang w:val="en-IN"/>
        </w:rPr>
        <w:t>The initial phase involves studying known malicious extensions to understand their operational tactics. This includes identifying specific JavaScript functions commonly abused (e.g., `</w:t>
      </w:r>
      <w:proofErr w:type="gramStart"/>
      <w:r w:rsidRPr="00DA51BD">
        <w:rPr>
          <w:sz w:val="24"/>
          <w:szCs w:val="24"/>
          <w:lang w:val="en-IN"/>
        </w:rPr>
        <w:t>eval(</w:t>
      </w:r>
      <w:proofErr w:type="gramEnd"/>
      <w:r w:rsidRPr="00DA51BD">
        <w:rPr>
          <w:sz w:val="24"/>
          <w:szCs w:val="24"/>
          <w:lang w:val="en-IN"/>
        </w:rPr>
        <w:t>)`, `</w:t>
      </w:r>
      <w:proofErr w:type="spellStart"/>
      <w:r w:rsidRPr="00DA51BD">
        <w:rPr>
          <w:sz w:val="24"/>
          <w:szCs w:val="24"/>
          <w:lang w:val="en-IN"/>
        </w:rPr>
        <w:t>setTimeout</w:t>
      </w:r>
      <w:proofErr w:type="spellEnd"/>
      <w:r w:rsidRPr="00DA51BD">
        <w:rPr>
          <w:sz w:val="24"/>
          <w:szCs w:val="24"/>
          <w:lang w:val="en-IN"/>
        </w:rPr>
        <w:t xml:space="preserve">` with string execution, functions related to cookie exfiltration) and </w:t>
      </w:r>
      <w:proofErr w:type="spellStart"/>
      <w:r w:rsidRPr="00DA51BD">
        <w:rPr>
          <w:sz w:val="24"/>
          <w:szCs w:val="24"/>
          <w:lang w:val="en-IN"/>
        </w:rPr>
        <w:t>analyzing</w:t>
      </w:r>
      <w:proofErr w:type="spellEnd"/>
      <w:r w:rsidRPr="00DA51BD">
        <w:rPr>
          <w:sz w:val="24"/>
          <w:szCs w:val="24"/>
          <w:lang w:val="en-IN"/>
        </w:rPr>
        <w:t xml:space="preserve"> how malicious actors structure their `</w:t>
      </w:r>
      <w:proofErr w:type="spellStart"/>
      <w:proofErr w:type="gramStart"/>
      <w:r w:rsidRPr="00DA51BD">
        <w:rPr>
          <w:sz w:val="24"/>
          <w:szCs w:val="24"/>
          <w:lang w:val="en-IN"/>
        </w:rPr>
        <w:t>manifest.json</w:t>
      </w:r>
      <w:proofErr w:type="spellEnd"/>
      <w:proofErr w:type="gramEnd"/>
      <w:r w:rsidRPr="00DA51BD">
        <w:rPr>
          <w:sz w:val="24"/>
          <w:szCs w:val="24"/>
          <w:lang w:val="en-IN"/>
        </w:rPr>
        <w:t>` files to request excessive permissions covertly.</w:t>
      </w:r>
    </w:p>
    <w:p w14:paraId="2DFD801A" w14:textId="202DD932" w:rsidR="002170C5" w:rsidRPr="00DA51BD" w:rsidRDefault="002170C5" w:rsidP="00DA51BD">
      <w:pPr>
        <w:pStyle w:val="ListParagraph"/>
        <w:numPr>
          <w:ilvl w:val="0"/>
          <w:numId w:val="4"/>
        </w:numPr>
        <w:spacing w:line="360" w:lineRule="auto"/>
        <w:rPr>
          <w:sz w:val="24"/>
          <w:szCs w:val="24"/>
          <w:lang w:val="en-IN"/>
        </w:rPr>
      </w:pPr>
      <w:r w:rsidRPr="00DA51BD">
        <w:rPr>
          <w:b/>
          <w:bCs/>
          <w:sz w:val="24"/>
          <w:szCs w:val="24"/>
          <w:lang w:val="en-IN"/>
        </w:rPr>
        <w:t>Heuristic Rule Development:</w:t>
      </w:r>
      <w:r w:rsidR="00DA51BD" w:rsidRPr="00DA51BD">
        <w:rPr>
          <w:b/>
          <w:bCs/>
          <w:sz w:val="24"/>
          <w:szCs w:val="24"/>
          <w:lang w:val="en-IN"/>
        </w:rPr>
        <w:t xml:space="preserve"> </w:t>
      </w:r>
      <w:r w:rsidRPr="00DA51BD">
        <w:rPr>
          <w:sz w:val="24"/>
          <w:szCs w:val="24"/>
          <w:lang w:val="en-IN"/>
        </w:rPr>
        <w:t>Based on the extracted patterns, a set of heuristic rules is developed. These rules assign specific weightings to different risk factors. For example, requesting access to a single domain might incur a low penalty, whereas requesting access to `&lt;</w:t>
      </w:r>
      <w:proofErr w:type="spellStart"/>
      <w:r w:rsidRPr="00DA51BD">
        <w:rPr>
          <w:sz w:val="24"/>
          <w:szCs w:val="24"/>
          <w:lang w:val="en-IN"/>
        </w:rPr>
        <w:t>all_urls</w:t>
      </w:r>
      <w:proofErr w:type="spellEnd"/>
      <w:r w:rsidRPr="00DA51BD">
        <w:rPr>
          <w:sz w:val="24"/>
          <w:szCs w:val="24"/>
          <w:lang w:val="en-IN"/>
        </w:rPr>
        <w:t>&gt;` combined with the `cookies` permission incurs a severe penalty.</w:t>
      </w:r>
    </w:p>
    <w:p w14:paraId="71282BF3" w14:textId="4A1AA0A5" w:rsidR="002170C5" w:rsidRPr="00DA51BD" w:rsidRDefault="002170C5" w:rsidP="00DA51BD">
      <w:pPr>
        <w:pStyle w:val="ListParagraph"/>
        <w:numPr>
          <w:ilvl w:val="0"/>
          <w:numId w:val="4"/>
        </w:numPr>
        <w:spacing w:line="360" w:lineRule="auto"/>
        <w:rPr>
          <w:sz w:val="24"/>
          <w:szCs w:val="24"/>
          <w:lang w:val="en-IN"/>
        </w:rPr>
      </w:pPr>
      <w:r w:rsidRPr="00DA51BD">
        <w:rPr>
          <w:b/>
          <w:bCs/>
          <w:sz w:val="24"/>
          <w:szCs w:val="24"/>
          <w:lang w:val="en-IN"/>
        </w:rPr>
        <w:t>System Implementation:</w:t>
      </w:r>
      <w:r w:rsidRPr="00DA51BD">
        <w:rPr>
          <w:sz w:val="24"/>
          <w:szCs w:val="24"/>
          <w:lang w:val="en-IN"/>
        </w:rPr>
        <w:t xml:space="preserve"> This involves coding the Python Native Messaging host to recursively traverse extension directories, parse files, and apply the heuristic rules. Concurrently, the </w:t>
      </w:r>
      <w:proofErr w:type="spellStart"/>
      <w:r w:rsidRPr="00DA51BD">
        <w:rPr>
          <w:sz w:val="24"/>
          <w:szCs w:val="24"/>
          <w:lang w:val="en-IN"/>
        </w:rPr>
        <w:t>WebExtension</w:t>
      </w:r>
      <w:proofErr w:type="spellEnd"/>
      <w:r w:rsidRPr="00DA51BD">
        <w:rPr>
          <w:sz w:val="24"/>
          <w:szCs w:val="24"/>
          <w:lang w:val="en-IN"/>
        </w:rPr>
        <w:t xml:space="preserve"> frontend is developed to provide a responsive, intuitive user interface that communicates seamlessly with the host.</w:t>
      </w:r>
    </w:p>
    <w:p w14:paraId="6B661F41" w14:textId="6809E6B0" w:rsidR="002170C5" w:rsidRDefault="002170C5" w:rsidP="00DA51BD">
      <w:pPr>
        <w:pStyle w:val="ListParagraph"/>
        <w:numPr>
          <w:ilvl w:val="0"/>
          <w:numId w:val="4"/>
        </w:numPr>
        <w:spacing w:line="360" w:lineRule="auto"/>
        <w:rPr>
          <w:sz w:val="24"/>
          <w:szCs w:val="24"/>
          <w:lang w:val="en-IN"/>
        </w:rPr>
      </w:pPr>
      <w:r w:rsidRPr="00DA51BD">
        <w:rPr>
          <w:b/>
          <w:bCs/>
          <w:sz w:val="24"/>
          <w:szCs w:val="24"/>
          <w:lang w:val="en-IN"/>
        </w:rPr>
        <w:t>Testing and Calibration</w:t>
      </w:r>
      <w:r w:rsidR="00DA51BD" w:rsidRPr="00DA51BD">
        <w:rPr>
          <w:b/>
          <w:bCs/>
          <w:sz w:val="24"/>
          <w:szCs w:val="24"/>
          <w:lang w:val="en-IN"/>
        </w:rPr>
        <w:t xml:space="preserve">: </w:t>
      </w:r>
      <w:r w:rsidRPr="00DA51BD">
        <w:rPr>
          <w:sz w:val="24"/>
          <w:szCs w:val="24"/>
          <w:lang w:val="en-IN"/>
        </w:rPr>
        <w:t>The final phase involves rigorous testing against a curated dataset of both highly trusted, benign extensions and known suspicious extensions. This phase is critical for calibrating the scoring algorithm to minimize false positives (flagging safe extensions as dangerous) while maintaining a high detection rate for genuine threats.</w:t>
      </w:r>
    </w:p>
    <w:p w14:paraId="5FB70AC5" w14:textId="77777777" w:rsidR="00951322" w:rsidRDefault="00951322" w:rsidP="00951322">
      <w:pPr>
        <w:spacing w:line="360" w:lineRule="auto"/>
        <w:rPr>
          <w:sz w:val="24"/>
          <w:szCs w:val="24"/>
          <w:lang w:val="en-IN"/>
        </w:rPr>
      </w:pPr>
    </w:p>
    <w:p w14:paraId="2AAA0E8C" w14:textId="77777777" w:rsidR="00951322" w:rsidRDefault="00951322" w:rsidP="00951322">
      <w:pPr>
        <w:spacing w:line="360" w:lineRule="auto"/>
        <w:rPr>
          <w:sz w:val="24"/>
          <w:szCs w:val="24"/>
          <w:lang w:val="en-IN"/>
        </w:rPr>
      </w:pPr>
    </w:p>
    <w:p w14:paraId="793D8CC6" w14:textId="77777777" w:rsidR="00951322" w:rsidRPr="00951322" w:rsidRDefault="00951322" w:rsidP="00951322">
      <w:pPr>
        <w:spacing w:line="360" w:lineRule="auto"/>
        <w:rPr>
          <w:sz w:val="24"/>
          <w:szCs w:val="24"/>
          <w:lang w:val="en-IN"/>
        </w:rPr>
      </w:pPr>
    </w:p>
    <w:p w14:paraId="3551115C" w14:textId="77777777" w:rsidR="00F9408D" w:rsidRDefault="00F9408D" w:rsidP="00F9408D">
      <w:pPr>
        <w:spacing w:line="360" w:lineRule="auto"/>
        <w:rPr>
          <w:lang w:val="en-IN"/>
        </w:rPr>
      </w:pPr>
    </w:p>
    <w:p w14:paraId="46D0AF95" w14:textId="77777777" w:rsidR="002170C5" w:rsidRPr="00F9408D" w:rsidRDefault="002170C5" w:rsidP="00F9408D">
      <w:pPr>
        <w:spacing w:line="360" w:lineRule="auto"/>
        <w:rPr>
          <w:lang w:val="en-IN"/>
        </w:rPr>
      </w:pPr>
    </w:p>
    <w:p w14:paraId="64FFEFB7" w14:textId="5BFFBCDF" w:rsidR="00951322" w:rsidRPr="00951322" w:rsidRDefault="00F9408D" w:rsidP="00F9408D">
      <w:pPr>
        <w:spacing w:line="360" w:lineRule="auto"/>
        <w:rPr>
          <w:b/>
          <w:bCs/>
          <w:sz w:val="36"/>
          <w:szCs w:val="36"/>
          <w:u w:val="single"/>
          <w:lang w:val="en-IN"/>
        </w:rPr>
      </w:pPr>
      <w:r w:rsidRPr="00951322">
        <w:rPr>
          <w:b/>
          <w:bCs/>
          <w:sz w:val="36"/>
          <w:szCs w:val="36"/>
          <w:u w:val="single"/>
          <w:lang w:val="en-IN"/>
        </w:rPr>
        <w:lastRenderedPageBreak/>
        <w:t>3.2 System Modelling</w:t>
      </w:r>
    </w:p>
    <w:p w14:paraId="68699540" w14:textId="1A1EA35E" w:rsidR="00F9408D" w:rsidRPr="00F9408D" w:rsidRDefault="00F9408D" w:rsidP="00F9408D">
      <w:pPr>
        <w:spacing w:line="360" w:lineRule="auto"/>
        <w:rPr>
          <w:sz w:val="28"/>
          <w:szCs w:val="28"/>
          <w:lang w:val="en-IN"/>
        </w:rPr>
      </w:pPr>
      <w:r w:rsidRPr="00F9408D">
        <w:rPr>
          <w:b/>
          <w:bCs/>
          <w:sz w:val="28"/>
          <w:szCs w:val="28"/>
          <w:lang w:val="en-IN"/>
        </w:rPr>
        <w:t>a. Flowchart Diagram</w:t>
      </w:r>
    </w:p>
    <w:p w14:paraId="62A48E57" w14:textId="4B641B66" w:rsidR="00F9408D" w:rsidRDefault="00DE3200" w:rsidP="00DE3200">
      <w:pPr>
        <w:spacing w:line="360" w:lineRule="auto"/>
        <w:jc w:val="center"/>
        <w:rPr>
          <w:lang w:val="en-IN"/>
        </w:rPr>
      </w:pPr>
      <w:r>
        <w:rPr>
          <w:noProof/>
        </w:rPr>
        <w:drawing>
          <wp:inline distT="0" distB="0" distL="0" distR="0" wp14:anchorId="4891BE0D" wp14:editId="570CAD84">
            <wp:extent cx="1463664" cy="8152363"/>
            <wp:effectExtent l="0" t="0" r="3810" b="1270"/>
            <wp:docPr id="640060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1473575" cy="8207567"/>
                    </a:xfrm>
                    <a:prstGeom prst="rect">
                      <a:avLst/>
                    </a:prstGeom>
                    <a:noFill/>
                    <a:ln>
                      <a:noFill/>
                    </a:ln>
                  </pic:spPr>
                </pic:pic>
              </a:graphicData>
            </a:graphic>
          </wp:inline>
        </w:drawing>
      </w:r>
    </w:p>
    <w:p w14:paraId="6EBFD3A0" w14:textId="77777777" w:rsidR="00DE3200" w:rsidRPr="00F9408D" w:rsidRDefault="00DE3200" w:rsidP="00F9408D">
      <w:pPr>
        <w:spacing w:line="360" w:lineRule="auto"/>
        <w:rPr>
          <w:lang w:val="en-IN"/>
        </w:rPr>
      </w:pPr>
    </w:p>
    <w:p w14:paraId="5DF59325" w14:textId="246E0E90" w:rsidR="00F9408D" w:rsidRPr="00F9408D" w:rsidRDefault="00F9408D" w:rsidP="00F9408D">
      <w:pPr>
        <w:spacing w:line="360" w:lineRule="auto"/>
        <w:rPr>
          <w:sz w:val="28"/>
          <w:szCs w:val="28"/>
          <w:lang w:val="en-IN"/>
        </w:rPr>
      </w:pPr>
      <w:r w:rsidRPr="00F9408D">
        <w:rPr>
          <w:b/>
          <w:bCs/>
          <w:sz w:val="28"/>
          <w:szCs w:val="28"/>
          <w:lang w:val="en-IN"/>
        </w:rPr>
        <w:t>b. Data Flow Diagram</w:t>
      </w:r>
    </w:p>
    <w:p w14:paraId="6C9FF1E0" w14:textId="4CB56D7E" w:rsidR="00F9408D" w:rsidRPr="00F9408D" w:rsidRDefault="00331BF4" w:rsidP="00F9408D">
      <w:pPr>
        <w:spacing w:line="360" w:lineRule="auto"/>
        <w:rPr>
          <w:lang w:val="en-IN"/>
        </w:rPr>
      </w:pPr>
      <w:r>
        <w:rPr>
          <w:noProof/>
        </w:rPr>
        <w:drawing>
          <wp:inline distT="0" distB="0" distL="0" distR="0" wp14:anchorId="3B2F16B8" wp14:editId="3ACFA56D">
            <wp:extent cx="5731510" cy="2417445"/>
            <wp:effectExtent l="0" t="0" r="2540" b="1905"/>
            <wp:docPr id="15673389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417445"/>
                    </a:xfrm>
                    <a:prstGeom prst="rect">
                      <a:avLst/>
                    </a:prstGeom>
                    <a:noFill/>
                    <a:ln>
                      <a:noFill/>
                    </a:ln>
                  </pic:spPr>
                </pic:pic>
              </a:graphicData>
            </a:graphic>
          </wp:inline>
        </w:drawing>
      </w:r>
    </w:p>
    <w:p w14:paraId="4F0F2060" w14:textId="2D3173BE" w:rsidR="00F9408D" w:rsidRPr="00F9408D" w:rsidRDefault="00F9408D" w:rsidP="00F9408D">
      <w:pPr>
        <w:spacing w:line="360" w:lineRule="auto"/>
        <w:rPr>
          <w:lang w:val="en-IN"/>
        </w:rPr>
      </w:pPr>
      <w:r w:rsidRPr="00F9408D">
        <w:rPr>
          <w:b/>
          <w:bCs/>
          <w:sz w:val="28"/>
          <w:szCs w:val="28"/>
          <w:lang w:val="en-IN"/>
        </w:rPr>
        <w:t>c. UML Diagram</w:t>
      </w:r>
    </w:p>
    <w:p w14:paraId="1D4FA053" w14:textId="51D62F51" w:rsidR="00F9408D" w:rsidRPr="00F9408D" w:rsidRDefault="00331BF4" w:rsidP="00F9408D">
      <w:pPr>
        <w:spacing w:line="360" w:lineRule="auto"/>
        <w:rPr>
          <w:lang w:val="en-IN"/>
        </w:rPr>
      </w:pPr>
      <w:r>
        <w:rPr>
          <w:noProof/>
        </w:rPr>
        <w:drawing>
          <wp:inline distT="0" distB="0" distL="0" distR="0" wp14:anchorId="01E88753" wp14:editId="56CABD5E">
            <wp:extent cx="5731510" cy="2941955"/>
            <wp:effectExtent l="0" t="0" r="2540" b="0"/>
            <wp:docPr id="5404360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941955"/>
                    </a:xfrm>
                    <a:prstGeom prst="rect">
                      <a:avLst/>
                    </a:prstGeom>
                    <a:noFill/>
                    <a:ln>
                      <a:noFill/>
                    </a:ln>
                  </pic:spPr>
                </pic:pic>
              </a:graphicData>
            </a:graphic>
          </wp:inline>
        </w:drawing>
      </w:r>
    </w:p>
    <w:p w14:paraId="5F370F4F" w14:textId="553FABF4" w:rsidR="00F9408D" w:rsidRDefault="00F9408D" w:rsidP="00F9408D">
      <w:pPr>
        <w:spacing w:line="360" w:lineRule="auto"/>
      </w:pPr>
    </w:p>
    <w:p w14:paraId="06B4A5BB" w14:textId="77777777" w:rsidR="00F9408D" w:rsidRDefault="00F9408D">
      <w:pPr>
        <w:widowControl/>
        <w:spacing w:after="160" w:line="278" w:lineRule="auto"/>
      </w:pPr>
      <w:r>
        <w:br w:type="page"/>
      </w:r>
    </w:p>
    <w:p w14:paraId="658432A2" w14:textId="77777777" w:rsidR="00F9408D" w:rsidRPr="00951322" w:rsidRDefault="00F9408D" w:rsidP="00F9408D">
      <w:pPr>
        <w:spacing w:line="360" w:lineRule="auto"/>
        <w:jc w:val="center"/>
        <w:rPr>
          <w:b/>
          <w:bCs/>
          <w:sz w:val="44"/>
          <w:szCs w:val="44"/>
          <w:u w:val="single"/>
          <w:lang w:val="en-IN"/>
        </w:rPr>
      </w:pPr>
      <w:r w:rsidRPr="00951322">
        <w:rPr>
          <w:b/>
          <w:bCs/>
          <w:sz w:val="44"/>
          <w:szCs w:val="44"/>
          <w:u w:val="single"/>
          <w:lang w:val="en-IN"/>
        </w:rPr>
        <w:lastRenderedPageBreak/>
        <w:t>Chapter 4: Data Analysis and Findings/ Need of Software</w:t>
      </w:r>
    </w:p>
    <w:p w14:paraId="40F4FE6E" w14:textId="77777777" w:rsidR="00F9408D" w:rsidRPr="00F9408D" w:rsidRDefault="00F9408D" w:rsidP="00F9408D">
      <w:pPr>
        <w:spacing w:line="360" w:lineRule="auto"/>
        <w:jc w:val="center"/>
        <w:rPr>
          <w:sz w:val="44"/>
          <w:szCs w:val="44"/>
          <w:lang w:val="en-IN"/>
        </w:rPr>
      </w:pPr>
    </w:p>
    <w:p w14:paraId="174D88B3" w14:textId="77777777" w:rsidR="00F9408D" w:rsidRPr="00951322" w:rsidRDefault="00F9408D" w:rsidP="00F9408D">
      <w:pPr>
        <w:spacing w:line="360" w:lineRule="auto"/>
        <w:rPr>
          <w:sz w:val="36"/>
          <w:szCs w:val="36"/>
          <w:u w:val="single"/>
          <w:lang w:val="en-IN"/>
        </w:rPr>
      </w:pPr>
      <w:r w:rsidRPr="00951322">
        <w:rPr>
          <w:b/>
          <w:bCs/>
          <w:sz w:val="36"/>
          <w:szCs w:val="36"/>
          <w:u w:val="single"/>
          <w:lang w:val="en-IN"/>
        </w:rPr>
        <w:t>4.1 Need of Software</w:t>
      </w:r>
    </w:p>
    <w:p w14:paraId="7F716749" w14:textId="77777777" w:rsidR="005B4BEA" w:rsidRPr="005B4BEA" w:rsidRDefault="005B4BEA" w:rsidP="005B4BEA">
      <w:pPr>
        <w:spacing w:line="360" w:lineRule="auto"/>
        <w:rPr>
          <w:sz w:val="24"/>
          <w:szCs w:val="24"/>
          <w:lang w:val="en-IN"/>
        </w:rPr>
      </w:pPr>
      <w:r w:rsidRPr="005B4BEA">
        <w:rPr>
          <w:sz w:val="24"/>
          <w:szCs w:val="24"/>
          <w:lang w:val="en-IN"/>
        </w:rPr>
        <w:t xml:space="preserve">The fundamental need for this software stems from the asymmetry of information between extension developers and end-users. Currently, when a user installs a browser extension, they are entirely dependent on the browser's generic permission warnings, which often state vague phrases such as "Read and change all your data on all websites." This generic warning applies equally to a benign password manager and a malicious data stealer. Users lack the diagnostic tools to differentiate between the two. </w:t>
      </w:r>
    </w:p>
    <w:p w14:paraId="3C9454BF" w14:textId="77777777" w:rsidR="005B4BEA" w:rsidRPr="005B4BEA" w:rsidRDefault="005B4BEA" w:rsidP="005B4BEA">
      <w:pPr>
        <w:spacing w:line="360" w:lineRule="auto"/>
        <w:rPr>
          <w:sz w:val="24"/>
          <w:szCs w:val="24"/>
          <w:lang w:val="en-IN"/>
        </w:rPr>
      </w:pPr>
    </w:p>
    <w:p w14:paraId="2183EA0C" w14:textId="77777777" w:rsidR="005B4BEA" w:rsidRPr="005B4BEA" w:rsidRDefault="005B4BEA" w:rsidP="005B4BEA">
      <w:pPr>
        <w:spacing w:line="360" w:lineRule="auto"/>
        <w:rPr>
          <w:sz w:val="24"/>
          <w:szCs w:val="24"/>
          <w:lang w:val="en-IN"/>
        </w:rPr>
      </w:pPr>
      <w:r w:rsidRPr="005B4BEA">
        <w:rPr>
          <w:sz w:val="24"/>
          <w:szCs w:val="24"/>
          <w:lang w:val="en-IN"/>
        </w:rPr>
        <w:t xml:space="preserve">Furthermore, legitimate extensions are sometimes sold to unknown third parties who subsequently update the code to include adware or spyware. Because the extension is already installed and permissions were previously granted, the user receives no new warnings when the malicious update occurs. CRX-Shield is critically needed to bridge this visibility gap. By providing on-demand, deep-level analysis of the actual code running on the user's machine, it shifts the power back to the user, allowing them to audit their digital environment comprehensively and remove extensions that exhibit hidden, suspicious </w:t>
      </w:r>
      <w:proofErr w:type="spellStart"/>
      <w:r w:rsidRPr="005B4BEA">
        <w:rPr>
          <w:sz w:val="24"/>
          <w:szCs w:val="24"/>
          <w:lang w:val="en-IN"/>
        </w:rPr>
        <w:t>behaviors</w:t>
      </w:r>
      <w:proofErr w:type="spellEnd"/>
      <w:r w:rsidRPr="005B4BEA">
        <w:rPr>
          <w:sz w:val="24"/>
          <w:szCs w:val="24"/>
          <w:lang w:val="en-IN"/>
        </w:rPr>
        <w:t>.</w:t>
      </w:r>
    </w:p>
    <w:p w14:paraId="587F32D6" w14:textId="77777777" w:rsidR="00F9408D" w:rsidRPr="00F9408D" w:rsidRDefault="00F9408D" w:rsidP="00F9408D">
      <w:pPr>
        <w:spacing w:line="360" w:lineRule="auto"/>
        <w:rPr>
          <w:lang w:val="en-IN"/>
        </w:rPr>
      </w:pPr>
    </w:p>
    <w:p w14:paraId="22CE12F6" w14:textId="1D51ECF9" w:rsidR="00F9408D" w:rsidRPr="00951322" w:rsidRDefault="00F9408D" w:rsidP="00F9408D">
      <w:pPr>
        <w:spacing w:line="360" w:lineRule="auto"/>
        <w:rPr>
          <w:sz w:val="36"/>
          <w:szCs w:val="36"/>
          <w:u w:val="single"/>
          <w:lang w:val="en-IN"/>
        </w:rPr>
      </w:pPr>
      <w:r w:rsidRPr="00951322">
        <w:rPr>
          <w:b/>
          <w:bCs/>
          <w:sz w:val="36"/>
          <w:szCs w:val="36"/>
          <w:u w:val="single"/>
          <w:lang w:val="en-IN"/>
        </w:rPr>
        <w:t>4.2 Data Analysis and Testing</w:t>
      </w:r>
    </w:p>
    <w:p w14:paraId="5B6363E8" w14:textId="77777777" w:rsidR="00B11478" w:rsidRPr="00B11478" w:rsidRDefault="00B11478" w:rsidP="00B11478">
      <w:pPr>
        <w:spacing w:line="360" w:lineRule="auto"/>
        <w:rPr>
          <w:sz w:val="24"/>
          <w:szCs w:val="24"/>
          <w:lang w:val="en-IN"/>
        </w:rPr>
      </w:pPr>
      <w:r w:rsidRPr="00B11478">
        <w:rPr>
          <w:sz w:val="24"/>
          <w:szCs w:val="24"/>
          <w:lang w:val="en-IN"/>
        </w:rPr>
        <w:t xml:space="preserve">The data analysis phase of this project focuses on evaluating the effectiveness of the heuristic scoring engine. The system does not rely on a static database of known malware hashes (which can be easily evaded by altering a single line of code); instead, it </w:t>
      </w:r>
      <w:proofErr w:type="spellStart"/>
      <w:r w:rsidRPr="00B11478">
        <w:rPr>
          <w:sz w:val="24"/>
          <w:szCs w:val="24"/>
          <w:lang w:val="en-IN"/>
        </w:rPr>
        <w:t>analyzes</w:t>
      </w:r>
      <w:proofErr w:type="spellEnd"/>
      <w:r w:rsidRPr="00B11478">
        <w:rPr>
          <w:sz w:val="24"/>
          <w:szCs w:val="24"/>
          <w:lang w:val="en-IN"/>
        </w:rPr>
        <w:t xml:space="preserve"> the </w:t>
      </w:r>
      <w:proofErr w:type="spellStart"/>
      <w:r w:rsidRPr="00B11478">
        <w:rPr>
          <w:sz w:val="24"/>
          <w:szCs w:val="24"/>
          <w:lang w:val="en-IN"/>
        </w:rPr>
        <w:t>behavioral</w:t>
      </w:r>
      <w:proofErr w:type="spellEnd"/>
      <w:r w:rsidRPr="00B11478">
        <w:rPr>
          <w:sz w:val="24"/>
          <w:szCs w:val="24"/>
          <w:lang w:val="en-IN"/>
        </w:rPr>
        <w:t xml:space="preserve"> intent encoded within the extension's files.</w:t>
      </w:r>
    </w:p>
    <w:p w14:paraId="0EFCA588" w14:textId="77777777" w:rsidR="00B11478" w:rsidRPr="00B11478" w:rsidRDefault="00B11478" w:rsidP="00B11478">
      <w:pPr>
        <w:spacing w:line="360" w:lineRule="auto"/>
        <w:rPr>
          <w:sz w:val="24"/>
          <w:szCs w:val="24"/>
          <w:lang w:val="en-IN"/>
        </w:rPr>
      </w:pPr>
    </w:p>
    <w:p w14:paraId="0D671B9D" w14:textId="77777777" w:rsidR="00B11478" w:rsidRPr="00B11478" w:rsidRDefault="00B11478" w:rsidP="00B11478">
      <w:pPr>
        <w:spacing w:line="360" w:lineRule="auto"/>
        <w:rPr>
          <w:sz w:val="24"/>
          <w:szCs w:val="24"/>
          <w:lang w:val="en-IN"/>
        </w:rPr>
      </w:pPr>
      <w:r w:rsidRPr="00B11478">
        <w:rPr>
          <w:sz w:val="24"/>
          <w:szCs w:val="24"/>
          <w:lang w:val="en-IN"/>
        </w:rPr>
        <w:t xml:space="preserve">The testing methodology involves establishing a baseline using popular, trusted extensions that naturally require broad permissions to function (such as ad-blockers like </w:t>
      </w:r>
      <w:proofErr w:type="spellStart"/>
      <w:r w:rsidRPr="00B11478">
        <w:rPr>
          <w:sz w:val="24"/>
          <w:szCs w:val="24"/>
          <w:lang w:val="en-IN"/>
        </w:rPr>
        <w:t>uBlock</w:t>
      </w:r>
      <w:proofErr w:type="spellEnd"/>
      <w:r w:rsidRPr="00B11478">
        <w:rPr>
          <w:sz w:val="24"/>
          <w:szCs w:val="24"/>
          <w:lang w:val="en-IN"/>
        </w:rPr>
        <w:t xml:space="preserve"> Origin). The algorithm must be carefully calibrated to understand that while an ad-blocker requests access to all URLs, its internal code structure does not exhibit data exfiltration patterns. </w:t>
      </w:r>
    </w:p>
    <w:p w14:paraId="479B1B45" w14:textId="77777777" w:rsidR="00B11478" w:rsidRPr="00B11478" w:rsidRDefault="00B11478" w:rsidP="00B11478">
      <w:pPr>
        <w:spacing w:line="360" w:lineRule="auto"/>
        <w:rPr>
          <w:sz w:val="24"/>
          <w:szCs w:val="24"/>
          <w:lang w:val="en-IN"/>
        </w:rPr>
      </w:pPr>
    </w:p>
    <w:p w14:paraId="2471F99D" w14:textId="77777777" w:rsidR="00B11478" w:rsidRPr="00B11478" w:rsidRDefault="00B11478" w:rsidP="00B11478">
      <w:pPr>
        <w:spacing w:line="360" w:lineRule="auto"/>
        <w:rPr>
          <w:sz w:val="24"/>
          <w:szCs w:val="24"/>
          <w:lang w:val="en-IN"/>
        </w:rPr>
      </w:pPr>
      <w:r w:rsidRPr="00B11478">
        <w:rPr>
          <w:sz w:val="24"/>
          <w:szCs w:val="24"/>
          <w:lang w:val="en-IN"/>
        </w:rPr>
        <w:lastRenderedPageBreak/>
        <w:t>The analysis engine calculates a cumulative risk score by evaluating several dimensions:</w:t>
      </w:r>
    </w:p>
    <w:p w14:paraId="4381C3D1" w14:textId="74C7623B" w:rsidR="00B11478" w:rsidRPr="00B11478" w:rsidRDefault="00B11478" w:rsidP="00B11478">
      <w:pPr>
        <w:spacing w:line="360" w:lineRule="auto"/>
        <w:rPr>
          <w:sz w:val="24"/>
          <w:szCs w:val="24"/>
          <w:lang w:val="en-IN"/>
        </w:rPr>
      </w:pPr>
      <w:r w:rsidRPr="00B11478">
        <w:rPr>
          <w:b/>
          <w:bCs/>
          <w:sz w:val="24"/>
          <w:szCs w:val="24"/>
          <w:lang w:val="en-IN"/>
        </w:rPr>
        <w:t>Permission Severity:</w:t>
      </w:r>
      <w:r w:rsidR="00B96CBF">
        <w:rPr>
          <w:b/>
          <w:bCs/>
          <w:sz w:val="24"/>
          <w:szCs w:val="24"/>
          <w:lang w:val="en-IN"/>
        </w:rPr>
        <w:t xml:space="preserve"> </w:t>
      </w:r>
      <w:r w:rsidRPr="00B11478">
        <w:rPr>
          <w:sz w:val="24"/>
          <w:szCs w:val="24"/>
          <w:lang w:val="en-IN"/>
        </w:rPr>
        <w:t>High weights are assigned to combinations of sensitive permissions (e.g., `</w:t>
      </w:r>
      <w:proofErr w:type="spellStart"/>
      <w:r w:rsidRPr="00B11478">
        <w:rPr>
          <w:sz w:val="24"/>
          <w:szCs w:val="24"/>
          <w:lang w:val="en-IN"/>
        </w:rPr>
        <w:t>webRequest</w:t>
      </w:r>
      <w:proofErr w:type="spellEnd"/>
      <w:r w:rsidRPr="00B11478">
        <w:rPr>
          <w:sz w:val="24"/>
          <w:szCs w:val="24"/>
          <w:lang w:val="en-IN"/>
        </w:rPr>
        <w:t>`, `cookies`, `tabs`).</w:t>
      </w:r>
    </w:p>
    <w:p w14:paraId="64420336" w14:textId="6352733D" w:rsidR="00B11478" w:rsidRPr="00B11478" w:rsidRDefault="00B11478" w:rsidP="00B11478">
      <w:pPr>
        <w:spacing w:line="360" w:lineRule="auto"/>
        <w:rPr>
          <w:sz w:val="24"/>
          <w:szCs w:val="24"/>
          <w:lang w:val="en-IN"/>
        </w:rPr>
      </w:pPr>
      <w:r w:rsidRPr="00B11478">
        <w:rPr>
          <w:b/>
          <w:bCs/>
          <w:sz w:val="24"/>
          <w:szCs w:val="24"/>
          <w:lang w:val="en-IN"/>
        </w:rPr>
        <w:t>Code Obfuscation:</w:t>
      </w:r>
      <w:r w:rsidRPr="00B11478">
        <w:rPr>
          <w:sz w:val="24"/>
          <w:szCs w:val="24"/>
          <w:lang w:val="en-IN"/>
        </w:rPr>
        <w:t xml:space="preserve"> The system measures the entropy and structure of JavaScript files. Highly obfuscated code (e.g., unreadable, minified code utilizing non-standard variable names to hide logic) raises the risk score significantly, as legitimate developers rarely obfuscate code heavily outside of standard minification.</w:t>
      </w:r>
    </w:p>
    <w:p w14:paraId="53822A19" w14:textId="747FC20E" w:rsidR="00B11478" w:rsidRPr="00B11478" w:rsidRDefault="00B11478" w:rsidP="00B11478">
      <w:pPr>
        <w:spacing w:line="360" w:lineRule="auto"/>
        <w:rPr>
          <w:sz w:val="24"/>
          <w:szCs w:val="24"/>
          <w:lang w:val="en-IN"/>
        </w:rPr>
      </w:pPr>
      <w:r w:rsidRPr="00B11478">
        <w:rPr>
          <w:b/>
          <w:bCs/>
          <w:sz w:val="24"/>
          <w:szCs w:val="24"/>
          <w:lang w:val="en-IN"/>
        </w:rPr>
        <w:t>Suspicious API Calls:</w:t>
      </w:r>
      <w:r w:rsidRPr="00B11478">
        <w:rPr>
          <w:sz w:val="24"/>
          <w:szCs w:val="24"/>
          <w:lang w:val="en-IN"/>
        </w:rPr>
        <w:t xml:space="preserve"> The system scans for the presence of dynamic code execution methods and mechanisms used to transmit data silently to external servers.</w:t>
      </w:r>
    </w:p>
    <w:p w14:paraId="4395E81C" w14:textId="77777777" w:rsidR="00B11478" w:rsidRPr="00B11478" w:rsidRDefault="00B11478" w:rsidP="00B11478">
      <w:pPr>
        <w:spacing w:line="360" w:lineRule="auto"/>
        <w:rPr>
          <w:sz w:val="24"/>
          <w:szCs w:val="24"/>
          <w:lang w:val="en-IN"/>
        </w:rPr>
      </w:pPr>
    </w:p>
    <w:p w14:paraId="68F64AA5" w14:textId="77777777" w:rsidR="00B11478" w:rsidRPr="00B11478" w:rsidRDefault="00B11478" w:rsidP="00B11478">
      <w:pPr>
        <w:spacing w:line="360" w:lineRule="auto"/>
        <w:rPr>
          <w:sz w:val="24"/>
          <w:szCs w:val="24"/>
          <w:lang w:val="en-IN"/>
        </w:rPr>
      </w:pPr>
      <w:r w:rsidRPr="00B11478">
        <w:rPr>
          <w:sz w:val="24"/>
          <w:szCs w:val="24"/>
          <w:lang w:val="en-IN"/>
        </w:rPr>
        <w:t xml:space="preserve">By continuously </w:t>
      </w:r>
      <w:proofErr w:type="spellStart"/>
      <w:r w:rsidRPr="00B11478">
        <w:rPr>
          <w:sz w:val="24"/>
          <w:szCs w:val="24"/>
          <w:lang w:val="en-IN"/>
        </w:rPr>
        <w:t>analyzing</w:t>
      </w:r>
      <w:proofErr w:type="spellEnd"/>
      <w:r w:rsidRPr="00B11478">
        <w:rPr>
          <w:sz w:val="24"/>
          <w:szCs w:val="24"/>
          <w:lang w:val="en-IN"/>
        </w:rPr>
        <w:t xml:space="preserve"> the scores generated against diverse datasets, the heuristic weights are adjusted to ensure the system accurately flags anomalous, high-risk extensions while avoiding alert fatigue caused by false positives on standard applications.</w:t>
      </w:r>
    </w:p>
    <w:p w14:paraId="66228470" w14:textId="35001120" w:rsidR="00F9408D" w:rsidRDefault="00F9408D" w:rsidP="00F9408D">
      <w:pPr>
        <w:spacing w:line="360" w:lineRule="auto"/>
      </w:pPr>
    </w:p>
    <w:p w14:paraId="5E9DCD5E" w14:textId="77777777" w:rsidR="00F9408D" w:rsidRDefault="00F9408D">
      <w:pPr>
        <w:widowControl/>
        <w:spacing w:after="160" w:line="278" w:lineRule="auto"/>
      </w:pPr>
      <w:r>
        <w:br w:type="page"/>
      </w:r>
    </w:p>
    <w:p w14:paraId="7529630E" w14:textId="77777777" w:rsidR="00F9408D" w:rsidRPr="00C26D5E" w:rsidRDefault="00F9408D" w:rsidP="00F9408D">
      <w:pPr>
        <w:spacing w:line="360" w:lineRule="auto"/>
        <w:jc w:val="center"/>
        <w:rPr>
          <w:sz w:val="44"/>
          <w:szCs w:val="44"/>
          <w:u w:val="single"/>
          <w:lang w:val="en-IN"/>
        </w:rPr>
      </w:pPr>
      <w:r w:rsidRPr="00C26D5E">
        <w:rPr>
          <w:b/>
          <w:bCs/>
          <w:sz w:val="44"/>
          <w:szCs w:val="44"/>
          <w:u w:val="single"/>
          <w:lang w:val="en-IN"/>
        </w:rPr>
        <w:lastRenderedPageBreak/>
        <w:t>Chapter 5: Findings, Suggestions and Conclusion</w:t>
      </w:r>
    </w:p>
    <w:p w14:paraId="305E8423" w14:textId="77777777" w:rsidR="007D02D1" w:rsidRDefault="007D02D1" w:rsidP="00F9408D">
      <w:pPr>
        <w:spacing w:line="360" w:lineRule="auto"/>
      </w:pPr>
    </w:p>
    <w:p w14:paraId="3036089F" w14:textId="77777777" w:rsidR="00F9408D" w:rsidRPr="00C26D5E" w:rsidRDefault="00F9408D" w:rsidP="00F9408D">
      <w:pPr>
        <w:spacing w:line="360" w:lineRule="auto"/>
        <w:rPr>
          <w:sz w:val="36"/>
          <w:szCs w:val="36"/>
          <w:u w:val="single"/>
          <w:lang w:val="en-IN"/>
        </w:rPr>
      </w:pPr>
      <w:r w:rsidRPr="00C26D5E">
        <w:rPr>
          <w:b/>
          <w:bCs/>
          <w:sz w:val="36"/>
          <w:szCs w:val="36"/>
          <w:u w:val="single"/>
          <w:lang w:val="en-IN"/>
        </w:rPr>
        <w:t>5.1 Findings</w:t>
      </w:r>
    </w:p>
    <w:p w14:paraId="3A0D6F87" w14:textId="77777777" w:rsidR="00B11478" w:rsidRPr="00B11478" w:rsidRDefault="00B11478" w:rsidP="00B11478">
      <w:pPr>
        <w:spacing w:line="360" w:lineRule="auto"/>
        <w:rPr>
          <w:sz w:val="24"/>
          <w:szCs w:val="24"/>
          <w:lang w:val="en-IN"/>
        </w:rPr>
      </w:pPr>
      <w:r w:rsidRPr="00B11478">
        <w:rPr>
          <w:sz w:val="24"/>
          <w:szCs w:val="24"/>
          <w:lang w:val="en-IN"/>
        </w:rPr>
        <w:t>Throughout the development and testing of CRX-Shield, several key findings emerged regarding the current state of browser extension security. First, the analysis confirmed that a significant percentage of extensions request permissions that far exceed their stated functionality. This over-</w:t>
      </w:r>
      <w:proofErr w:type="spellStart"/>
      <w:r w:rsidRPr="00B11478">
        <w:rPr>
          <w:sz w:val="24"/>
          <w:szCs w:val="24"/>
          <w:lang w:val="en-IN"/>
        </w:rPr>
        <w:t>permissioning</w:t>
      </w:r>
      <w:proofErr w:type="spellEnd"/>
      <w:r w:rsidRPr="00B11478">
        <w:rPr>
          <w:sz w:val="24"/>
          <w:szCs w:val="24"/>
          <w:lang w:val="en-IN"/>
        </w:rPr>
        <w:t xml:space="preserve"> creates unnecessary security vulnerabilities. </w:t>
      </w:r>
    </w:p>
    <w:p w14:paraId="307C596C" w14:textId="77777777" w:rsidR="00B11478" w:rsidRPr="00B11478" w:rsidRDefault="00B11478" w:rsidP="00B11478">
      <w:pPr>
        <w:spacing w:line="360" w:lineRule="auto"/>
        <w:rPr>
          <w:sz w:val="24"/>
          <w:szCs w:val="24"/>
          <w:lang w:val="en-IN"/>
        </w:rPr>
      </w:pPr>
    </w:p>
    <w:p w14:paraId="2D7F53BC" w14:textId="77777777" w:rsidR="00B11478" w:rsidRPr="00B11478" w:rsidRDefault="00B11478" w:rsidP="00B11478">
      <w:pPr>
        <w:spacing w:line="360" w:lineRule="auto"/>
        <w:rPr>
          <w:sz w:val="24"/>
          <w:szCs w:val="24"/>
          <w:lang w:val="en-IN"/>
        </w:rPr>
      </w:pPr>
      <w:r w:rsidRPr="00B11478">
        <w:rPr>
          <w:sz w:val="24"/>
          <w:szCs w:val="24"/>
          <w:lang w:val="en-IN"/>
        </w:rPr>
        <w:t xml:space="preserve">Second, the Native Messaging architecture proved to be a highly resilient and effective method for conducting deep analysis. By moving the heavy lifting of file parsing and regex scanning out of the browser's JavaScript engine and into a localized Python environment, the system achieved rapid scan times without degrading browser performance. Finally, the heuristic approach successfully demonstrated that </w:t>
      </w:r>
      <w:proofErr w:type="spellStart"/>
      <w:r w:rsidRPr="00B11478">
        <w:rPr>
          <w:sz w:val="24"/>
          <w:szCs w:val="24"/>
          <w:lang w:val="en-IN"/>
        </w:rPr>
        <w:t>analyzing</w:t>
      </w:r>
      <w:proofErr w:type="spellEnd"/>
      <w:r w:rsidRPr="00B11478">
        <w:rPr>
          <w:sz w:val="24"/>
          <w:szCs w:val="24"/>
          <w:lang w:val="en-IN"/>
        </w:rPr>
        <w:t xml:space="preserve"> the combination of requested permissions alongside static code patterns yields a far more accurate threat assessment than relying on permission analysis alone.</w:t>
      </w:r>
    </w:p>
    <w:p w14:paraId="1E9310F7" w14:textId="77777777" w:rsidR="00F9408D" w:rsidRPr="00F9408D" w:rsidRDefault="00F9408D" w:rsidP="00F9408D">
      <w:pPr>
        <w:spacing w:line="360" w:lineRule="auto"/>
        <w:rPr>
          <w:lang w:val="en-IN"/>
        </w:rPr>
      </w:pPr>
    </w:p>
    <w:p w14:paraId="0AFE9D8A" w14:textId="0E55D7F0" w:rsidR="00F9408D" w:rsidRPr="00C26D5E" w:rsidRDefault="00F9408D" w:rsidP="00F9408D">
      <w:pPr>
        <w:spacing w:line="360" w:lineRule="auto"/>
        <w:rPr>
          <w:sz w:val="36"/>
          <w:szCs w:val="36"/>
          <w:u w:val="single"/>
          <w:lang w:val="en-IN"/>
        </w:rPr>
      </w:pPr>
      <w:r w:rsidRPr="00C26D5E">
        <w:rPr>
          <w:b/>
          <w:bCs/>
          <w:sz w:val="36"/>
          <w:szCs w:val="36"/>
          <w:u w:val="single"/>
          <w:lang w:val="en-IN"/>
        </w:rPr>
        <w:t>5.2 Suggestions</w:t>
      </w:r>
    </w:p>
    <w:p w14:paraId="1181BE7F" w14:textId="77777777" w:rsidR="00C26D5E" w:rsidRPr="00C26D5E" w:rsidRDefault="00C26D5E" w:rsidP="00C26D5E">
      <w:pPr>
        <w:spacing w:line="360" w:lineRule="auto"/>
        <w:rPr>
          <w:sz w:val="24"/>
          <w:szCs w:val="24"/>
          <w:lang w:val="en-IN"/>
        </w:rPr>
      </w:pPr>
      <w:r w:rsidRPr="00C26D5E">
        <w:rPr>
          <w:sz w:val="24"/>
          <w:szCs w:val="24"/>
          <w:lang w:val="en-IN"/>
        </w:rPr>
        <w:t xml:space="preserve">While CRX-Shield provides a robust initial </w:t>
      </w:r>
      <w:proofErr w:type="spellStart"/>
      <w:r w:rsidRPr="00C26D5E">
        <w:rPr>
          <w:sz w:val="24"/>
          <w:szCs w:val="24"/>
          <w:lang w:val="en-IN"/>
        </w:rPr>
        <w:t>defense</w:t>
      </w:r>
      <w:proofErr w:type="spellEnd"/>
      <w:r w:rsidRPr="00C26D5E">
        <w:rPr>
          <w:sz w:val="24"/>
          <w:szCs w:val="24"/>
          <w:lang w:val="en-IN"/>
        </w:rPr>
        <w:t xml:space="preserve"> mechanism, several areas for future enhancement are suggested to increase its efficacy. Future iterations of the software could greatly benefit from integrating machine learning models, specifically Natural Language Processing (NLP) techniques, to </w:t>
      </w:r>
      <w:proofErr w:type="spellStart"/>
      <w:r w:rsidRPr="00C26D5E">
        <w:rPr>
          <w:sz w:val="24"/>
          <w:szCs w:val="24"/>
          <w:lang w:val="en-IN"/>
        </w:rPr>
        <w:t>analyze</w:t>
      </w:r>
      <w:proofErr w:type="spellEnd"/>
      <w:r w:rsidRPr="00C26D5E">
        <w:rPr>
          <w:sz w:val="24"/>
          <w:szCs w:val="24"/>
          <w:lang w:val="en-IN"/>
        </w:rPr>
        <w:t xml:space="preserve"> the structure of the JavaScript code. This would allow the system to identify novel and complex obfuscation techniques that bypass traditional regex-based heuristic rules.</w:t>
      </w:r>
    </w:p>
    <w:p w14:paraId="3975CBE1" w14:textId="77777777" w:rsidR="00C26D5E" w:rsidRPr="00C26D5E" w:rsidRDefault="00C26D5E" w:rsidP="00C26D5E">
      <w:pPr>
        <w:spacing w:line="360" w:lineRule="auto"/>
        <w:rPr>
          <w:sz w:val="24"/>
          <w:szCs w:val="24"/>
          <w:lang w:val="en-IN"/>
        </w:rPr>
      </w:pPr>
    </w:p>
    <w:p w14:paraId="771B43FC" w14:textId="77777777" w:rsidR="00C26D5E" w:rsidRPr="00C26D5E" w:rsidRDefault="00C26D5E" w:rsidP="00C26D5E">
      <w:pPr>
        <w:spacing w:line="360" w:lineRule="auto"/>
        <w:rPr>
          <w:sz w:val="24"/>
          <w:szCs w:val="24"/>
          <w:lang w:val="en-IN"/>
        </w:rPr>
      </w:pPr>
      <w:r w:rsidRPr="00C26D5E">
        <w:rPr>
          <w:sz w:val="24"/>
          <w:szCs w:val="24"/>
          <w:lang w:val="en-IN"/>
        </w:rPr>
        <w:t>Additionally, to further reduce the likelihood of false positives for widely used, legitimate applications, the system could incorporate community-driven trust metrics. By fetching live reviews, install counts, and developer reputation scores from official extension store APIs, the local analysis engine could use community consensus as a balancing factor against its own static code findings.</w:t>
      </w:r>
    </w:p>
    <w:p w14:paraId="290119E8" w14:textId="77777777" w:rsidR="00F9408D" w:rsidRPr="00F9408D" w:rsidRDefault="00F9408D" w:rsidP="00F9408D">
      <w:pPr>
        <w:spacing w:line="360" w:lineRule="auto"/>
        <w:rPr>
          <w:lang w:val="en-IN"/>
        </w:rPr>
      </w:pPr>
    </w:p>
    <w:p w14:paraId="2A4BA410" w14:textId="0E49BDA6" w:rsidR="00F9408D" w:rsidRPr="00C26D5E" w:rsidRDefault="00F9408D" w:rsidP="00F9408D">
      <w:pPr>
        <w:spacing w:line="360" w:lineRule="auto"/>
        <w:rPr>
          <w:sz w:val="36"/>
          <w:szCs w:val="36"/>
          <w:u w:val="single"/>
          <w:lang w:val="en-IN"/>
        </w:rPr>
      </w:pPr>
      <w:r w:rsidRPr="00C26D5E">
        <w:rPr>
          <w:b/>
          <w:bCs/>
          <w:sz w:val="36"/>
          <w:szCs w:val="36"/>
          <w:u w:val="single"/>
          <w:lang w:val="en-IN"/>
        </w:rPr>
        <w:lastRenderedPageBreak/>
        <w:t>5.3 Conclusion</w:t>
      </w:r>
    </w:p>
    <w:p w14:paraId="305F7A8A" w14:textId="77777777" w:rsidR="00C26D5E" w:rsidRPr="00C26D5E" w:rsidRDefault="00C26D5E" w:rsidP="00C26D5E">
      <w:pPr>
        <w:spacing w:line="360" w:lineRule="auto"/>
        <w:rPr>
          <w:sz w:val="24"/>
          <w:szCs w:val="24"/>
          <w:lang w:val="en-IN"/>
        </w:rPr>
      </w:pPr>
      <w:r w:rsidRPr="00C26D5E">
        <w:rPr>
          <w:sz w:val="24"/>
          <w:szCs w:val="24"/>
          <w:lang w:val="en-IN"/>
        </w:rPr>
        <w:t xml:space="preserve">In conclusion, the CRX-Shield project successfully achieved its primary objective: to design, develop, and validate a localized threat analysis tool for browser extensions. By architecting a hybrid system that leverages both </w:t>
      </w:r>
      <w:proofErr w:type="spellStart"/>
      <w:r w:rsidRPr="00C26D5E">
        <w:rPr>
          <w:sz w:val="24"/>
          <w:szCs w:val="24"/>
          <w:lang w:val="en-IN"/>
        </w:rPr>
        <w:t>WebExtension</w:t>
      </w:r>
      <w:proofErr w:type="spellEnd"/>
      <w:r w:rsidRPr="00C26D5E">
        <w:rPr>
          <w:sz w:val="24"/>
          <w:szCs w:val="24"/>
          <w:lang w:val="en-IN"/>
        </w:rPr>
        <w:t xml:space="preserve"> capabilities and Native Messaging Python scripts, the project effectively circumvents browser sandboxing limitations to perform deep, meaningful security audits. </w:t>
      </w:r>
    </w:p>
    <w:p w14:paraId="59ECBFBF" w14:textId="77777777" w:rsidR="00C26D5E" w:rsidRPr="00C26D5E" w:rsidRDefault="00C26D5E" w:rsidP="00C26D5E">
      <w:pPr>
        <w:spacing w:line="360" w:lineRule="auto"/>
        <w:rPr>
          <w:sz w:val="24"/>
          <w:szCs w:val="24"/>
          <w:lang w:val="en-IN"/>
        </w:rPr>
      </w:pPr>
    </w:p>
    <w:p w14:paraId="6A84E464" w14:textId="77777777" w:rsidR="00C26D5E" w:rsidRPr="00C26D5E" w:rsidRDefault="00C26D5E" w:rsidP="00C26D5E">
      <w:pPr>
        <w:spacing w:line="360" w:lineRule="auto"/>
        <w:rPr>
          <w:sz w:val="24"/>
          <w:szCs w:val="24"/>
          <w:lang w:val="en-IN"/>
        </w:rPr>
      </w:pPr>
      <w:r w:rsidRPr="00C26D5E">
        <w:rPr>
          <w:sz w:val="24"/>
          <w:szCs w:val="24"/>
          <w:lang w:val="en-IN"/>
        </w:rPr>
        <w:t>The resulting software provides users with an intuitive, real-time dashboard that demystifies extension permissions and exposes underlying suspicious code patterns. CRX-Shield empowers individuals to take proactive control of their digital security, significantly reducing the risks associated with data exfiltration, session hijacking, and malicious tracking within the browser environment. The project serves as a strong foundational model for consumer-focused, on-device cybersecurity tools.</w:t>
      </w:r>
    </w:p>
    <w:p w14:paraId="1859EF31" w14:textId="77777777" w:rsidR="00F9408D" w:rsidRPr="00F9408D" w:rsidRDefault="00F9408D" w:rsidP="00F9408D">
      <w:pPr>
        <w:spacing w:line="360" w:lineRule="auto"/>
        <w:rPr>
          <w:lang w:val="en-IN"/>
        </w:rPr>
      </w:pPr>
    </w:p>
    <w:p w14:paraId="24426BDA" w14:textId="4243623A" w:rsidR="00F9408D" w:rsidRDefault="00F9408D" w:rsidP="00F9408D">
      <w:pPr>
        <w:spacing w:line="360" w:lineRule="auto"/>
      </w:pPr>
    </w:p>
    <w:p w14:paraId="2E1C1001" w14:textId="77777777" w:rsidR="00F9408D" w:rsidRDefault="00F9408D">
      <w:pPr>
        <w:widowControl/>
        <w:spacing w:after="160" w:line="278" w:lineRule="auto"/>
      </w:pPr>
      <w:r>
        <w:br w:type="page"/>
      </w:r>
    </w:p>
    <w:p w14:paraId="205355EA" w14:textId="77777777" w:rsidR="00F9408D" w:rsidRPr="00F9408D" w:rsidRDefault="00F9408D" w:rsidP="00F9408D">
      <w:pPr>
        <w:spacing w:line="360" w:lineRule="auto"/>
        <w:jc w:val="center"/>
        <w:rPr>
          <w:sz w:val="44"/>
          <w:szCs w:val="44"/>
          <w:lang w:val="en-IN"/>
        </w:rPr>
      </w:pPr>
      <w:r w:rsidRPr="00F9408D">
        <w:rPr>
          <w:b/>
          <w:bCs/>
          <w:sz w:val="44"/>
          <w:szCs w:val="44"/>
          <w:lang w:val="en-IN"/>
        </w:rPr>
        <w:lastRenderedPageBreak/>
        <w:t>Chapter 6: References</w:t>
      </w:r>
    </w:p>
    <w:p w14:paraId="3916FF0D" w14:textId="77777777" w:rsidR="00F9408D" w:rsidRDefault="00F9408D" w:rsidP="00F9408D">
      <w:pPr>
        <w:spacing w:line="360" w:lineRule="auto"/>
      </w:pPr>
    </w:p>
    <w:p w14:paraId="6592E01E" w14:textId="0B1BBB3E" w:rsidR="00B96CBF" w:rsidRDefault="00DC5827" w:rsidP="00DC5827">
      <w:pPr>
        <w:pStyle w:val="ListParagraph"/>
        <w:numPr>
          <w:ilvl w:val="0"/>
          <w:numId w:val="1"/>
        </w:numPr>
        <w:spacing w:line="360" w:lineRule="auto"/>
        <w:rPr>
          <w:sz w:val="32"/>
          <w:szCs w:val="32"/>
          <w:lang w:val="en-IN"/>
        </w:rPr>
      </w:pPr>
      <w:r w:rsidRPr="00DC5827">
        <w:rPr>
          <w:sz w:val="32"/>
          <w:szCs w:val="32"/>
          <w:lang w:val="en-IN"/>
        </w:rPr>
        <w:t xml:space="preserve">Google Chrome Developers. (n.d.). </w:t>
      </w:r>
      <w:proofErr w:type="gramStart"/>
      <w:r w:rsidRPr="008551B8">
        <w:rPr>
          <w:b/>
          <w:bCs/>
          <w:i/>
          <w:iCs/>
          <w:sz w:val="32"/>
          <w:szCs w:val="32"/>
          <w:lang w:val="en-IN"/>
        </w:rPr>
        <w:t>Native</w:t>
      </w:r>
      <w:proofErr w:type="gramEnd"/>
      <w:r w:rsidRPr="008551B8">
        <w:rPr>
          <w:b/>
          <w:bCs/>
          <w:i/>
          <w:iCs/>
          <w:sz w:val="32"/>
          <w:szCs w:val="32"/>
          <w:lang w:val="en-IN"/>
        </w:rPr>
        <w:t xml:space="preserve"> Messaging</w:t>
      </w:r>
      <w:r w:rsidRPr="00DC5827">
        <w:rPr>
          <w:sz w:val="32"/>
          <w:szCs w:val="32"/>
          <w:lang w:val="en-IN"/>
        </w:rPr>
        <w:t xml:space="preserve"> Retrieved from Google Chrome Extension Documentation:</w:t>
      </w:r>
    </w:p>
    <w:p w14:paraId="55A4E066" w14:textId="743E772D" w:rsidR="00B96CBF" w:rsidRDefault="00B96CBF" w:rsidP="00B96CBF">
      <w:pPr>
        <w:pStyle w:val="ListParagraph"/>
        <w:spacing w:line="360" w:lineRule="auto"/>
        <w:rPr>
          <w:sz w:val="32"/>
          <w:szCs w:val="32"/>
          <w:lang w:val="en-IN"/>
        </w:rPr>
      </w:pPr>
      <w:hyperlink r:id="rId12" w:history="1">
        <w:r w:rsidRPr="00D011D9">
          <w:rPr>
            <w:rStyle w:val="Hyperlink"/>
            <w:sz w:val="32"/>
            <w:szCs w:val="32"/>
            <w:lang w:val="en-IN"/>
          </w:rPr>
          <w:t>https://developer.chrome.com/docs/apps/nativeMessaging/</w:t>
        </w:r>
      </w:hyperlink>
    </w:p>
    <w:p w14:paraId="55CDEB8C" w14:textId="57D24CF3" w:rsidR="00773BB9" w:rsidRPr="00773BB9" w:rsidRDefault="00DC5827" w:rsidP="00DC5827">
      <w:pPr>
        <w:pStyle w:val="ListParagraph"/>
        <w:numPr>
          <w:ilvl w:val="0"/>
          <w:numId w:val="1"/>
        </w:numPr>
        <w:spacing w:line="360" w:lineRule="auto"/>
        <w:rPr>
          <w:sz w:val="32"/>
          <w:szCs w:val="32"/>
          <w:lang w:val="en-IN"/>
        </w:rPr>
      </w:pPr>
      <w:r w:rsidRPr="00DC5827">
        <w:rPr>
          <w:sz w:val="32"/>
          <w:szCs w:val="32"/>
          <w:lang w:val="en-IN"/>
        </w:rPr>
        <w:t xml:space="preserve">Mozilla Developer Network. (n.d.). </w:t>
      </w:r>
      <w:r w:rsidRPr="00773BB9">
        <w:rPr>
          <w:b/>
          <w:bCs/>
          <w:i/>
          <w:iCs/>
          <w:sz w:val="32"/>
          <w:szCs w:val="32"/>
          <w:lang w:val="en-IN"/>
        </w:rPr>
        <w:t>Native messaging</w:t>
      </w:r>
      <w:r w:rsidR="00773BB9">
        <w:rPr>
          <w:b/>
          <w:bCs/>
          <w:i/>
          <w:iCs/>
          <w:sz w:val="32"/>
          <w:szCs w:val="32"/>
          <w:lang w:val="en-IN"/>
        </w:rPr>
        <w:t>:</w:t>
      </w:r>
    </w:p>
    <w:p w14:paraId="26E23336" w14:textId="6935F391" w:rsidR="00DC5827" w:rsidRDefault="00DC5827" w:rsidP="00DC5827">
      <w:pPr>
        <w:pStyle w:val="ListParagraph"/>
        <w:numPr>
          <w:ilvl w:val="0"/>
          <w:numId w:val="1"/>
        </w:numPr>
        <w:spacing w:line="360" w:lineRule="auto"/>
        <w:rPr>
          <w:sz w:val="32"/>
          <w:szCs w:val="32"/>
          <w:lang w:val="en-IN"/>
        </w:rPr>
      </w:pPr>
      <w:r w:rsidRPr="00DC5827">
        <w:rPr>
          <w:sz w:val="32"/>
          <w:szCs w:val="32"/>
          <w:lang w:val="en-IN"/>
        </w:rPr>
        <w:t xml:space="preserve"> Retrieved from MDN Web Docs: </w:t>
      </w:r>
      <w:hyperlink r:id="rId13" w:history="1">
        <w:r w:rsidR="00B96CBF" w:rsidRPr="00D011D9">
          <w:rPr>
            <w:rStyle w:val="Hyperlink"/>
            <w:sz w:val="32"/>
            <w:szCs w:val="32"/>
            <w:lang w:val="en-IN"/>
          </w:rPr>
          <w:t>https://developer.mozilla.org/en-US/docs/Mozilla/Add-ons/WebExtensions/Native_messaging</w:t>
        </w:r>
      </w:hyperlink>
    </w:p>
    <w:p w14:paraId="4ED35F94" w14:textId="3648B092" w:rsidR="00DC5827" w:rsidRDefault="00DC5827" w:rsidP="00DC5827">
      <w:pPr>
        <w:pStyle w:val="ListParagraph"/>
        <w:numPr>
          <w:ilvl w:val="0"/>
          <w:numId w:val="1"/>
        </w:numPr>
        <w:spacing w:line="360" w:lineRule="auto"/>
        <w:rPr>
          <w:sz w:val="32"/>
          <w:szCs w:val="32"/>
          <w:lang w:val="en-IN"/>
        </w:rPr>
      </w:pPr>
      <w:r w:rsidRPr="00DC5827">
        <w:rPr>
          <w:sz w:val="32"/>
          <w:szCs w:val="32"/>
          <w:lang w:val="en-IN"/>
        </w:rPr>
        <w:t xml:space="preserve">Google Chrome Developers. (n.d.). </w:t>
      </w:r>
      <w:r w:rsidRPr="00773BB9">
        <w:rPr>
          <w:b/>
          <w:bCs/>
          <w:i/>
          <w:iCs/>
          <w:sz w:val="32"/>
          <w:szCs w:val="32"/>
          <w:lang w:val="en-IN"/>
        </w:rPr>
        <w:t>Manifest V3 transition</w:t>
      </w:r>
      <w:r w:rsidRPr="00DC5827">
        <w:rPr>
          <w:sz w:val="32"/>
          <w:szCs w:val="32"/>
          <w:lang w:val="en-IN"/>
        </w:rPr>
        <w:t xml:space="preserve">. Retrieved from Chrome Extension Documentation: </w:t>
      </w:r>
      <w:hyperlink r:id="rId14" w:history="1">
        <w:r w:rsidR="00B96CBF" w:rsidRPr="00D011D9">
          <w:rPr>
            <w:rStyle w:val="Hyperlink"/>
            <w:sz w:val="32"/>
            <w:szCs w:val="32"/>
            <w:lang w:val="en-IN"/>
          </w:rPr>
          <w:t>https://developer.chrome.com/docs/extensions/mv3/</w:t>
        </w:r>
      </w:hyperlink>
    </w:p>
    <w:p w14:paraId="1E069D1D" w14:textId="37590C30" w:rsidR="00DC5827" w:rsidRPr="00DC5827" w:rsidRDefault="00DC5827" w:rsidP="00DC5827">
      <w:pPr>
        <w:pStyle w:val="ListParagraph"/>
        <w:numPr>
          <w:ilvl w:val="0"/>
          <w:numId w:val="1"/>
        </w:numPr>
        <w:spacing w:line="360" w:lineRule="auto"/>
        <w:rPr>
          <w:sz w:val="32"/>
          <w:szCs w:val="32"/>
          <w:lang w:val="en-IN"/>
        </w:rPr>
      </w:pPr>
      <w:proofErr w:type="spellStart"/>
      <w:r w:rsidRPr="00DC5827">
        <w:rPr>
          <w:sz w:val="32"/>
          <w:szCs w:val="32"/>
          <w:lang w:val="en-IN"/>
        </w:rPr>
        <w:t>Kapravelos</w:t>
      </w:r>
      <w:proofErr w:type="spellEnd"/>
      <w:r w:rsidRPr="00DC5827">
        <w:rPr>
          <w:sz w:val="32"/>
          <w:szCs w:val="32"/>
          <w:lang w:val="en-IN"/>
        </w:rPr>
        <w:t xml:space="preserve">, A., et al. (2014). </w:t>
      </w:r>
      <w:r w:rsidRPr="00773BB9">
        <w:rPr>
          <w:b/>
          <w:bCs/>
          <w:i/>
          <w:iCs/>
          <w:sz w:val="32"/>
          <w:szCs w:val="32"/>
          <w:lang w:val="en-IN"/>
        </w:rPr>
        <w:t xml:space="preserve">Hulk: Eliciting Malicious </w:t>
      </w:r>
      <w:proofErr w:type="spellStart"/>
      <w:r w:rsidRPr="00773BB9">
        <w:rPr>
          <w:b/>
          <w:bCs/>
          <w:i/>
          <w:iCs/>
          <w:sz w:val="32"/>
          <w:szCs w:val="32"/>
          <w:lang w:val="en-IN"/>
        </w:rPr>
        <w:t>Behavior</w:t>
      </w:r>
      <w:proofErr w:type="spellEnd"/>
      <w:r w:rsidRPr="00773BB9">
        <w:rPr>
          <w:b/>
          <w:bCs/>
          <w:i/>
          <w:iCs/>
          <w:sz w:val="32"/>
          <w:szCs w:val="32"/>
          <w:lang w:val="en-IN"/>
        </w:rPr>
        <w:t xml:space="preserve"> in Browser Extensions</w:t>
      </w:r>
      <w:r w:rsidRPr="00DC5827">
        <w:rPr>
          <w:sz w:val="32"/>
          <w:szCs w:val="32"/>
          <w:lang w:val="en-IN"/>
        </w:rPr>
        <w:t>. 23rd USENIX Security Symposium.</w:t>
      </w:r>
    </w:p>
    <w:p w14:paraId="7A061D22" w14:textId="0FAB78C8" w:rsidR="008551B8" w:rsidRDefault="00DC5827" w:rsidP="00DC5827">
      <w:pPr>
        <w:pStyle w:val="ListParagraph"/>
        <w:numPr>
          <w:ilvl w:val="0"/>
          <w:numId w:val="1"/>
        </w:numPr>
        <w:spacing w:line="360" w:lineRule="auto"/>
        <w:rPr>
          <w:sz w:val="32"/>
          <w:szCs w:val="32"/>
          <w:lang w:val="en-IN"/>
        </w:rPr>
      </w:pPr>
      <w:r w:rsidRPr="00DC5827">
        <w:rPr>
          <w:sz w:val="32"/>
          <w:szCs w:val="32"/>
          <w:lang w:val="en-IN"/>
        </w:rPr>
        <w:t xml:space="preserve">Python Software Foundation. (n.d.). </w:t>
      </w:r>
      <w:r w:rsidRPr="00773BB9">
        <w:rPr>
          <w:b/>
          <w:bCs/>
          <w:i/>
          <w:iCs/>
          <w:sz w:val="32"/>
          <w:szCs w:val="32"/>
          <w:lang w:val="en-IN"/>
        </w:rPr>
        <w:t>Python 3.10.x Documentation</w:t>
      </w:r>
      <w:r w:rsidRPr="00DC5827">
        <w:rPr>
          <w:sz w:val="32"/>
          <w:szCs w:val="32"/>
          <w:lang w:val="en-IN"/>
        </w:rPr>
        <w:t xml:space="preserve">. Retrieved from </w:t>
      </w:r>
    </w:p>
    <w:p w14:paraId="6DEA359E" w14:textId="6395C1A1" w:rsidR="002676E0" w:rsidRDefault="008551B8" w:rsidP="008551B8">
      <w:pPr>
        <w:pStyle w:val="ListParagraph"/>
        <w:spacing w:line="360" w:lineRule="auto"/>
        <w:rPr>
          <w:sz w:val="32"/>
          <w:szCs w:val="32"/>
          <w:lang w:val="en-IN"/>
        </w:rPr>
      </w:pPr>
      <w:hyperlink r:id="rId15" w:history="1">
        <w:r w:rsidRPr="00D011D9">
          <w:rPr>
            <w:rStyle w:val="Hyperlink"/>
            <w:sz w:val="32"/>
            <w:szCs w:val="32"/>
            <w:lang w:val="en-IN"/>
          </w:rPr>
          <w:t>https://docs.python.org/3.10/</w:t>
        </w:r>
      </w:hyperlink>
    </w:p>
    <w:sectPr w:rsidR="002676E0" w:rsidSect="007D02D1">
      <w:footerReference w:type="default" r:id="rId16"/>
      <w:pgSz w:w="11906" w:h="16838"/>
      <w:pgMar w:top="1440" w:right="1440" w:bottom="1440" w:left="144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C91A5" w14:textId="77777777" w:rsidR="004C2F90" w:rsidRDefault="004C2F90">
      <w:r>
        <w:separator/>
      </w:r>
    </w:p>
  </w:endnote>
  <w:endnote w:type="continuationSeparator" w:id="0">
    <w:p w14:paraId="57DA3C1A" w14:textId="77777777" w:rsidR="004C2F90" w:rsidRDefault="004C2F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454CD" w14:textId="77777777" w:rsidR="007D02D1" w:rsidRDefault="007D02D1">
    <w:pPr>
      <w:pBdr>
        <w:top w:val="nil"/>
        <w:left w:val="nil"/>
        <w:bottom w:val="nil"/>
        <w:right w:val="nil"/>
        <w:between w:val="nil"/>
      </w:pBdr>
      <w:tabs>
        <w:tab w:val="center" w:pos="4513"/>
        <w:tab w:val="right" w:pos="9026"/>
      </w:tabs>
      <w:jc w:val="right"/>
      <w:rPr>
        <w:b/>
        <w:bCs/>
        <w:color w:val="C55911"/>
      </w:rPr>
    </w:pPr>
  </w:p>
  <w:p w14:paraId="1AB602C2" w14:textId="77777777" w:rsidR="007D02D1" w:rsidRDefault="007D02D1">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14D34" w14:textId="77777777" w:rsidR="004C2F90" w:rsidRDefault="004C2F90">
      <w:r>
        <w:separator/>
      </w:r>
    </w:p>
  </w:footnote>
  <w:footnote w:type="continuationSeparator" w:id="0">
    <w:p w14:paraId="64FF4C81" w14:textId="77777777" w:rsidR="004C2F90" w:rsidRDefault="004C2F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51129"/>
    <w:multiLevelType w:val="hybridMultilevel"/>
    <w:tmpl w:val="1A2A07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7C5650E"/>
    <w:multiLevelType w:val="hybridMultilevel"/>
    <w:tmpl w:val="F8F43C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381B2F"/>
    <w:multiLevelType w:val="hybridMultilevel"/>
    <w:tmpl w:val="0D26DF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BA66822"/>
    <w:multiLevelType w:val="hybridMultilevel"/>
    <w:tmpl w:val="852C8A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1CD7D92"/>
    <w:multiLevelType w:val="hybridMultilevel"/>
    <w:tmpl w:val="789EB01E"/>
    <w:lvl w:ilvl="0" w:tplc="7DB06FE8">
      <w:start w:val="1"/>
      <w:numFmt w:val="decimal"/>
      <w:lvlText w:val="%1."/>
      <w:lvlJc w:val="left"/>
      <w:pPr>
        <w:ind w:left="720" w:hanging="360"/>
      </w:pPr>
      <w:rPr>
        <w:rFonts w:hint="default"/>
        <w:sz w:val="32"/>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A68057A"/>
    <w:multiLevelType w:val="hybridMultilevel"/>
    <w:tmpl w:val="415271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448309C"/>
    <w:multiLevelType w:val="hybridMultilevel"/>
    <w:tmpl w:val="8252EC1E"/>
    <w:lvl w:ilvl="0" w:tplc="241C9EDA">
      <w:numFmt w:val="bullet"/>
      <w:lvlText w:val="-"/>
      <w:lvlJc w:val="left"/>
      <w:pPr>
        <w:ind w:left="720" w:hanging="360"/>
      </w:pPr>
      <w:rPr>
        <w:rFonts w:ascii="Times New Roman" w:eastAsia="Times New Roman" w:hAnsi="Times New Roman" w:cs="Times New Roman" w:hint="default"/>
        <w:b/>
        <w:sz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12710159">
    <w:abstractNumId w:val="4"/>
  </w:num>
  <w:num w:numId="2" w16cid:durableId="1907841757">
    <w:abstractNumId w:val="6"/>
  </w:num>
  <w:num w:numId="3" w16cid:durableId="816262504">
    <w:abstractNumId w:val="2"/>
  </w:num>
  <w:num w:numId="4" w16cid:durableId="92209726">
    <w:abstractNumId w:val="3"/>
  </w:num>
  <w:num w:numId="5" w16cid:durableId="2145852044">
    <w:abstractNumId w:val="0"/>
  </w:num>
  <w:num w:numId="6" w16cid:durableId="2137478320">
    <w:abstractNumId w:val="5"/>
  </w:num>
  <w:num w:numId="7" w16cid:durableId="16634366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2D1"/>
    <w:rsid w:val="002170C5"/>
    <w:rsid w:val="002676E0"/>
    <w:rsid w:val="00295608"/>
    <w:rsid w:val="002C36FD"/>
    <w:rsid w:val="002F385D"/>
    <w:rsid w:val="00331BF4"/>
    <w:rsid w:val="004C2F90"/>
    <w:rsid w:val="004D090D"/>
    <w:rsid w:val="005B4BEA"/>
    <w:rsid w:val="005F7E4E"/>
    <w:rsid w:val="007436E5"/>
    <w:rsid w:val="00773BB9"/>
    <w:rsid w:val="007D02D1"/>
    <w:rsid w:val="00811E36"/>
    <w:rsid w:val="008447DF"/>
    <w:rsid w:val="008551B8"/>
    <w:rsid w:val="008B60AE"/>
    <w:rsid w:val="00951322"/>
    <w:rsid w:val="00984D10"/>
    <w:rsid w:val="009E3BF7"/>
    <w:rsid w:val="00A0313C"/>
    <w:rsid w:val="00A32FDF"/>
    <w:rsid w:val="00A80A64"/>
    <w:rsid w:val="00AB21DF"/>
    <w:rsid w:val="00B11478"/>
    <w:rsid w:val="00B629E5"/>
    <w:rsid w:val="00B96CBF"/>
    <w:rsid w:val="00BD3911"/>
    <w:rsid w:val="00C26D5E"/>
    <w:rsid w:val="00CD762E"/>
    <w:rsid w:val="00DA51BD"/>
    <w:rsid w:val="00DC5827"/>
    <w:rsid w:val="00DE3200"/>
    <w:rsid w:val="00EB08E5"/>
    <w:rsid w:val="00F9408D"/>
    <w:rsid w:val="00FB3585"/>
    <w:rsid w:val="00FB3794"/>
    <w:rsid w:val="00FF0DF9"/>
    <w:rsid w:val="00FF42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76D95"/>
  <w15:chartTrackingRefBased/>
  <w15:docId w15:val="{6940DC2E-9552-420B-9769-6C48650A1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6E0"/>
    <w:pPr>
      <w:widowControl w:val="0"/>
      <w:spacing w:after="0" w:line="240" w:lineRule="auto"/>
    </w:pPr>
    <w:rPr>
      <w:rFonts w:ascii="Times New Roman" w:eastAsia="Times New Roman" w:hAnsi="Times New Roman" w:cs="Times New Roman"/>
      <w:kern w:val="0"/>
      <w:sz w:val="22"/>
      <w:szCs w:val="22"/>
      <w:lang w:val="en" w:eastAsia="en-IN"/>
      <w14:ligatures w14:val="none"/>
    </w:rPr>
  </w:style>
  <w:style w:type="paragraph" w:styleId="Heading1">
    <w:name w:val="heading 1"/>
    <w:basedOn w:val="Normal"/>
    <w:next w:val="Normal"/>
    <w:link w:val="Heading1Char"/>
    <w:uiPriority w:val="9"/>
    <w:qFormat/>
    <w:rsid w:val="007D02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02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02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2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2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2D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2D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2D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2D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2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02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02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02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02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02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2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2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2D1"/>
    <w:rPr>
      <w:rFonts w:eastAsiaTheme="majorEastAsia" w:cstheme="majorBidi"/>
      <w:color w:val="272727" w:themeColor="text1" w:themeTint="D8"/>
    </w:rPr>
  </w:style>
  <w:style w:type="paragraph" w:styleId="Title">
    <w:name w:val="Title"/>
    <w:basedOn w:val="Normal"/>
    <w:next w:val="Normal"/>
    <w:link w:val="TitleChar"/>
    <w:uiPriority w:val="10"/>
    <w:qFormat/>
    <w:rsid w:val="007D02D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2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2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2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2D1"/>
    <w:pPr>
      <w:spacing w:before="160"/>
      <w:jc w:val="center"/>
    </w:pPr>
    <w:rPr>
      <w:i/>
      <w:iCs/>
      <w:color w:val="404040" w:themeColor="text1" w:themeTint="BF"/>
    </w:rPr>
  </w:style>
  <w:style w:type="character" w:customStyle="1" w:styleId="QuoteChar">
    <w:name w:val="Quote Char"/>
    <w:basedOn w:val="DefaultParagraphFont"/>
    <w:link w:val="Quote"/>
    <w:uiPriority w:val="29"/>
    <w:rsid w:val="007D02D1"/>
    <w:rPr>
      <w:i/>
      <w:iCs/>
      <w:color w:val="404040" w:themeColor="text1" w:themeTint="BF"/>
    </w:rPr>
  </w:style>
  <w:style w:type="paragraph" w:styleId="ListParagraph">
    <w:name w:val="List Paragraph"/>
    <w:basedOn w:val="Normal"/>
    <w:uiPriority w:val="34"/>
    <w:qFormat/>
    <w:rsid w:val="007D02D1"/>
    <w:pPr>
      <w:ind w:left="720"/>
      <w:contextualSpacing/>
    </w:pPr>
  </w:style>
  <w:style w:type="character" w:styleId="IntenseEmphasis">
    <w:name w:val="Intense Emphasis"/>
    <w:basedOn w:val="DefaultParagraphFont"/>
    <w:uiPriority w:val="21"/>
    <w:qFormat/>
    <w:rsid w:val="007D02D1"/>
    <w:rPr>
      <w:i/>
      <w:iCs/>
      <w:color w:val="0F4761" w:themeColor="accent1" w:themeShade="BF"/>
    </w:rPr>
  </w:style>
  <w:style w:type="paragraph" w:styleId="IntenseQuote">
    <w:name w:val="Intense Quote"/>
    <w:basedOn w:val="Normal"/>
    <w:next w:val="Normal"/>
    <w:link w:val="IntenseQuoteChar"/>
    <w:uiPriority w:val="30"/>
    <w:qFormat/>
    <w:rsid w:val="007D02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2D1"/>
    <w:rPr>
      <w:i/>
      <w:iCs/>
      <w:color w:val="0F4761" w:themeColor="accent1" w:themeShade="BF"/>
    </w:rPr>
  </w:style>
  <w:style w:type="character" w:styleId="IntenseReference">
    <w:name w:val="Intense Reference"/>
    <w:basedOn w:val="DefaultParagraphFont"/>
    <w:uiPriority w:val="32"/>
    <w:qFormat/>
    <w:rsid w:val="007D02D1"/>
    <w:rPr>
      <w:b/>
      <w:bCs/>
      <w:smallCaps/>
      <w:color w:val="0F4761" w:themeColor="accent1" w:themeShade="BF"/>
      <w:spacing w:val="5"/>
    </w:rPr>
  </w:style>
  <w:style w:type="character" w:styleId="Hyperlink">
    <w:name w:val="Hyperlink"/>
    <w:basedOn w:val="DefaultParagraphFont"/>
    <w:uiPriority w:val="99"/>
    <w:unhideWhenUsed/>
    <w:rsid w:val="00F9408D"/>
    <w:rPr>
      <w:color w:val="467886" w:themeColor="hyperlink"/>
      <w:u w:val="single"/>
    </w:rPr>
  </w:style>
  <w:style w:type="character" w:styleId="UnresolvedMention">
    <w:name w:val="Unresolved Mention"/>
    <w:basedOn w:val="DefaultParagraphFont"/>
    <w:uiPriority w:val="99"/>
    <w:semiHidden/>
    <w:unhideWhenUsed/>
    <w:rsid w:val="00F940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eveloper.mozilla.org/en-US/docs/Mozilla/Add-ons/WebExtensions/Native_messagin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s://developer.chrome.com/docs/apps/nativeMessaging/"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ocs.python.org/3.10/"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eveloper.chrome.com/docs/extensions/mv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19</Pages>
  <Words>3024</Words>
  <Characters>17241</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Gautam Sharma</dc:creator>
  <cp:keywords/>
  <dc:description/>
  <cp:lastModifiedBy>Gautam Sharma</cp:lastModifiedBy>
  <cp:revision>4</cp:revision>
  <dcterms:created xsi:type="dcterms:W3CDTF">2026-05-30T17:21:00Z</dcterms:created>
  <dcterms:modified xsi:type="dcterms:W3CDTF">2026-05-30T17:34:00Z</dcterms:modified>
</cp:coreProperties>
</file>