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8" w:after="0"/>
        <w:ind w:left="0" w:right="0" w:hanging="0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Title"/>
        <w:spacing w:lineRule="auto" w:line="259"/>
        <w:rPr/>
      </w:pPr>
      <w:r>
        <w:rPr/>
        <w:t>Project Design Phase-II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-2"/>
        </w:rPr>
        <w:t xml:space="preserve"> </w:t>
      </w:r>
      <w:r>
        <w:rPr/>
        <w:t>Stack</w:t>
      </w:r>
      <w:r>
        <w:rPr>
          <w:spacing w:val="-2"/>
        </w:rPr>
        <w:t xml:space="preserve"> </w:t>
      </w:r>
      <w:r>
        <w:rPr/>
        <w:t>(Architecture</w:t>
      </w:r>
      <w:r>
        <w:rPr>
          <w:spacing w:val="-1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Stack)</w:t>
      </w:r>
    </w:p>
    <w:tbl>
      <w:tblPr>
        <w:tblW w:w="9361" w:type="dxa"/>
        <w:jc w:val="left"/>
        <w:tblInd w:w="254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522"/>
        <w:gridCol w:w="4838"/>
      </w:tblGrid>
      <w:tr>
        <w:trPr>
          <w:trHeight w:val="274" w:hRule="atLeast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1" w:before="4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1" w:before="4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17 October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9" w:hRule="atLeast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26" w:right="0" w:hanging="0"/>
              <w:rPr>
                <w:sz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</w:rPr>
              <w:t>PNT2022TMID16841</w:t>
            </w:r>
          </w:p>
        </w:tc>
      </w:tr>
      <w:tr>
        <w:trPr>
          <w:trHeight w:val="272" w:hRule="atLeast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1" w:before="2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51" w:before="2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- Car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Resale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</w:tr>
      <w:tr>
        <w:trPr>
          <w:trHeight w:val="281" w:hRule="atLeast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TextBody"/>
        <w:spacing w:before="0" w:after="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>
      <w:pPr>
        <w:pStyle w:val="Normal"/>
        <w:spacing w:before="189" w:after="0"/>
        <w:ind w:left="200" w:right="0" w:hanging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Deliverable</w:t>
      </w:r>
      <w:r>
        <w:rPr>
          <w:spacing w:val="-1"/>
          <w:sz w:val="22"/>
        </w:rPr>
        <w:t xml:space="preserve"> </w:t>
      </w:r>
      <w:r>
        <w:rPr>
          <w:sz w:val="22"/>
        </w:rPr>
        <w:t>shall</w:t>
      </w:r>
      <w:r>
        <w:rPr>
          <w:spacing w:val="-1"/>
          <w:sz w:val="22"/>
        </w:rPr>
        <w:t xml:space="preserve"> </w:t>
      </w:r>
      <w:r>
        <w:rPr>
          <w:sz w:val="22"/>
        </w:rPr>
        <w:t>include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architectural</w:t>
      </w:r>
      <w:r>
        <w:rPr>
          <w:spacing w:val="-2"/>
          <w:sz w:val="22"/>
        </w:rPr>
        <w:t xml:space="preserve"> </w:t>
      </w:r>
      <w:r>
        <w:rPr>
          <w:sz w:val="22"/>
        </w:rPr>
        <w:t>diagram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below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1"/>
          <w:sz w:val="22"/>
        </w:rPr>
        <w:t xml:space="preserve"> </w:t>
      </w:r>
      <w:r>
        <w:rPr>
          <w:sz w:val="22"/>
        </w:rPr>
        <w:t>as per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table1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2</w:t>
      </w:r>
    </w:p>
    <w:p>
      <w:pPr>
        <w:pStyle w:val="TextBody"/>
        <w:spacing w:before="184" w:after="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2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>
      <w:pPr>
        <w:pStyle w:val="TextBody"/>
        <w:spacing w:lineRule="auto" w:line="254" w:before="186" w:after="6"/>
        <w:ind w:left="195" w:right="1810" w:hanging="10"/>
        <w:rPr>
          <w:u w:val="none"/>
        </w:rPr>
      </w:pPr>
      <w:r>
        <w:rPr>
          <w:spacing w:val="-1"/>
          <w:u w:val="none"/>
        </w:rPr>
        <w:t xml:space="preserve">Reference: </w:t>
      </w:r>
      <w:hyperlink r:id="rId2">
        <w:r>
          <w:rPr>
            <w:color w:val="0460C1"/>
            <w:u w:val="thick" w:color="0460C1"/>
          </w:rPr>
          <w:t>https://developer.ibm.com/patterns/ai-powered-backend-system-for-order-processing-during-</w:t>
        </w:r>
      </w:hyperlink>
      <w:r>
        <w:rPr>
          <w:color w:val="0460C1"/>
          <w:spacing w:val="-59"/>
          <w:u w:val="none"/>
        </w:rPr>
        <w:t xml:space="preserve"> </w:t>
      </w:r>
      <w:hyperlink r:id="rId3">
        <w:r>
          <w:rPr>
            <w:color w:val="0460C1"/>
            <w:u w:val="thick" w:color="0460C1"/>
          </w:rPr>
          <w:t>pandemics/</w:t>
        </w:r>
      </w:hyperlink>
    </w:p>
    <w:p>
      <w:pPr>
        <w:pStyle w:val="TextBody"/>
        <w:spacing w:before="0" w:after="0"/>
        <w:ind w:left="3142" w:right="0" w:hanging="0"/>
        <w:rPr>
          <w:b w:val="false"/>
          <w:b w:val="false"/>
          <w:sz w:val="20"/>
          <w:u w:val="none"/>
        </w:rPr>
      </w:pPr>
      <w:r>
        <w:rPr/>
        <w:drawing>
          <wp:inline distT="0" distB="0" distL="0" distR="0">
            <wp:extent cx="6908165" cy="296799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6" w:after="0"/>
        <w:rPr>
          <w:u w:val="none"/>
        </w:rPr>
      </w:pPr>
      <w:r>
        <w:rPr>
          <w:u w:val="none"/>
        </w:rPr>
        <w:t>Table-1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  <w:r>
        <w:rPr>
          <w:spacing w:val="-3"/>
          <w:u w:val="none"/>
        </w:rPr>
        <w:t xml:space="preserve"> </w:t>
      </w:r>
      <w:r>
        <w:rPr>
          <w:u w:val="none"/>
        </w:rPr>
        <w:t>Components&amp;</w:t>
      </w:r>
      <w:r>
        <w:rPr>
          <w:spacing w:val="-2"/>
          <w:u w:val="none"/>
        </w:rPr>
        <w:t xml:space="preserve"> </w:t>
      </w:r>
      <w:r>
        <w:rPr>
          <w:u w:val="none"/>
        </w:rPr>
        <w:t>Technologies:</w:t>
      </w:r>
    </w:p>
    <w:p>
      <w:pPr>
        <w:sectPr>
          <w:type w:val="nextPage"/>
          <w:pgSz w:orient="landscape" w:w="16860" w:h="11940"/>
          <w:pgMar w:left="1240" w:right="148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TextBody"/>
        <w:ind w:left="0" w:right="0" w:hanging="0"/>
        <w:rPr>
          <w:sz w:val="28"/>
          <w:u w:val="none"/>
        </w:rPr>
      </w:pPr>
      <w:r>
        <w:rPr>
          <w:sz w:val="28"/>
          <w:u w:val="none" w:color="000000"/>
        </w:rPr>
      </w:r>
    </w:p>
    <w:tbl>
      <w:tblPr>
        <w:tblW w:w="13781" w:type="dxa"/>
        <w:jc w:val="left"/>
        <w:tblInd w:w="14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621"/>
        <w:gridCol w:w="2978"/>
        <w:gridCol w:w="5842"/>
        <w:gridCol w:w="4339"/>
      </w:tblGrid>
      <w:tr>
        <w:trPr>
          <w:trHeight w:val="725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33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</w:t>
            </w:r>
          </w:p>
          <w:p>
            <w:pPr>
              <w:pStyle w:val="TableParagraph"/>
              <w:widowControl w:val="false"/>
              <w:spacing w:before="20" w:after="0"/>
              <w:ind w:left="133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w w:val="100"/>
                <w:sz w:val="22"/>
              </w:rPr>
              <w:t>o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Component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rPr>
          <w:trHeight w:val="553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interacts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widowControl w:val="false"/>
              <w:spacing w:lineRule="exact" w:line="251" w:before="20" w:after="0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Angular Js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widowControl w:val="false"/>
              <w:spacing w:lineRule="exact" w:line="251" w:before="20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React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25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Data preprocessing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4" w:before="9" w:after="0"/>
              <w:ind w:left="137" w:right="579" w:hanging="0"/>
              <w:rPr>
                <w:sz w:val="22"/>
              </w:rPr>
            </w:pPr>
            <w:r>
              <w:rPr>
                <w:sz w:val="22"/>
              </w:rPr>
              <w:t>Image of the particular vehicle uploaded through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websites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pre-processed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widowControl w:val="false"/>
              <w:spacing w:lineRule="exact" w:line="251" w:before="4" w:after="0"/>
              <w:rPr>
                <w:sz w:val="22"/>
              </w:rPr>
            </w:pPr>
            <w:r>
              <w:rPr>
                <w:sz w:val="22"/>
              </w:rPr>
              <w:t>algorithm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4" w:before="9" w:after="0"/>
              <w:ind w:left="129" w:right="185" w:hanging="0"/>
              <w:rPr>
                <w:sz w:val="22"/>
              </w:rPr>
            </w:pPr>
            <w:r>
              <w:rPr>
                <w:sz w:val="22"/>
              </w:rPr>
              <w:t>Using the various model used to process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550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widowControl w:val="false"/>
              <w:spacing w:lineRule="exact" w:line="248" w:before="20" w:after="0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uploaded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website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Various models</w:t>
            </w:r>
          </w:p>
        </w:tc>
      </w:tr>
      <w:tr>
        <w:trPr>
          <w:trHeight w:val="485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Vehicle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recommendation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predicting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suggested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505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Data’s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MySQL, NoSQL,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24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described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 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24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9" w:after="0"/>
              <w:ind w:left="137" w:right="1324" w:hanging="0"/>
              <w:rPr>
                <w:sz w:val="22"/>
              </w:rPr>
            </w:pPr>
            <w:r>
              <w:rPr>
                <w:sz w:val="22"/>
              </w:rPr>
              <w:t>Machine learning models are used for image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pre-processing,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</w:p>
          <w:p>
            <w:pPr>
              <w:pStyle w:val="TableParagraph"/>
              <w:widowControl w:val="false"/>
              <w:spacing w:lineRule="exact" w:line="248" w:before="1" w:after="0"/>
              <w:rPr>
                <w:sz w:val="22"/>
              </w:rPr>
            </w:pPr>
            <w:r>
              <w:rPr>
                <w:sz w:val="22"/>
              </w:rPr>
              <w:t>recommendation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43" w:leader="none"/>
                <w:tab w:val="left" w:pos="2743" w:leader="none"/>
              </w:tabs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Data</w:t>
              <w:tab/>
              <w:t>pre-processing</w:t>
              <w:tab/>
              <w:t>model</w:t>
            </w:r>
          </w:p>
          <w:p>
            <w:pPr>
              <w:pStyle w:val="TableParagraph"/>
              <w:widowControl w:val="false"/>
              <w:spacing w:before="20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,value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</w:tr>
      <w:tr>
        <w:trPr>
          <w:trHeight w:val="500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pre-processing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drive</w:t>
            </w:r>
          </w:p>
        </w:tc>
      </w:tr>
      <w:tr>
        <w:trPr>
          <w:trHeight w:val="524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API-2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knowing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</w:tr>
      <w:tr>
        <w:trPr>
          <w:trHeight w:val="553" w:hRule="atLeast"/>
        </w:trPr>
        <w:tc>
          <w:tcPr>
            <w:tcW w:w="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5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37" w:right="-44" w:hanging="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78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processing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75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8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widowControl w:val="false"/>
              <w:spacing w:lineRule="exact" w:line="251" w:before="21" w:after="0"/>
              <w:rPr>
                <w:sz w:val="22"/>
              </w:rPr>
            </w:pPr>
            <w:r>
              <w:rPr>
                <w:sz w:val="22"/>
              </w:rPr>
              <w:t>predicting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value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Model, etc.</w:t>
            </w:r>
          </w:p>
        </w:tc>
      </w:tr>
    </w:tbl>
    <w:p>
      <w:pPr>
        <w:pStyle w:val="TextBody"/>
        <w:spacing w:before="2" w:after="19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tbl>
      <w:tblPr>
        <w:tblW w:w="13744" w:type="dxa"/>
        <w:jc w:val="left"/>
        <w:tblInd w:w="14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622"/>
        <w:gridCol w:w="2977"/>
        <w:gridCol w:w="5822"/>
        <w:gridCol w:w="4322"/>
      </w:tblGrid>
      <w:tr>
        <w:trPr>
          <w:trHeight w:val="565" w:hRule="atLeast"/>
        </w:trPr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36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</w:t>
            </w:r>
          </w:p>
          <w:p>
            <w:pPr>
              <w:pStyle w:val="TableParagraph"/>
              <w:widowControl w:val="false"/>
              <w:spacing w:before="20" w:after="0"/>
              <w:ind w:left="136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w w:val="100"/>
                <w:sz w:val="22"/>
              </w:rPr>
              <w:t>o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Characteristics</w:t>
            </w:r>
          </w:p>
        </w:tc>
        <w:tc>
          <w:tcPr>
            <w:tcW w:w="5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4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2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rPr>
          <w:trHeight w:val="553" w:hRule="atLeast"/>
        </w:trPr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37" w:right="-44" w:hanging="0"/>
              <w:rPr>
                <w:sz w:val="22"/>
              </w:rPr>
            </w:pPr>
            <w:r>
              <w:rPr>
                <w:sz w:val="22"/>
              </w:rPr>
              <w:t xml:space="preserve">Google  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 xml:space="preserve">colaboratory  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 xml:space="preserve">,  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 xml:space="preserve">Anaconda  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 xml:space="preserve">Navigator,  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Jupyter</w:t>
            </w:r>
          </w:p>
          <w:p>
            <w:pPr>
              <w:pStyle w:val="TableParagraph"/>
              <w:widowControl w:val="false"/>
              <w:spacing w:lineRule="exact" w:line="251" w:before="20" w:after="0"/>
              <w:rPr>
                <w:sz w:val="22"/>
              </w:rPr>
            </w:pPr>
            <w:r>
              <w:rPr>
                <w:sz w:val="22"/>
              </w:rPr>
              <w:t>Network,python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  <w:tc>
          <w:tcPr>
            <w:tcW w:w="4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2" w:right="0" w:hanging="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drive</w:t>
            </w:r>
          </w:p>
        </w:tc>
      </w:tr>
    </w:tbl>
    <w:p>
      <w:pPr>
        <w:sectPr>
          <w:type w:val="nextPage"/>
          <w:pgSz w:orient="landscape" w:w="16860" w:h="11940"/>
          <w:pgMar w:left="1240" w:right="148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right="0" w:hanging="0"/>
        <w:rPr>
          <w:sz w:val="28"/>
          <w:u w:val="none"/>
        </w:rPr>
      </w:pPr>
      <w:r>
        <w:rPr>
          <w:sz w:val="28"/>
          <w:u w:val="none" w:color="000000"/>
        </w:rPr>
      </w:r>
    </w:p>
    <w:tbl>
      <w:tblPr>
        <w:tblW w:w="13744" w:type="dxa"/>
        <w:jc w:val="left"/>
        <w:tblInd w:w="14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622"/>
        <w:gridCol w:w="2977"/>
        <w:gridCol w:w="5822"/>
        <w:gridCol w:w="4322"/>
      </w:tblGrid>
      <w:tr>
        <w:trPr>
          <w:trHeight w:val="553" w:hRule="atLeast"/>
        </w:trPr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37" w:right="-44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2-tier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.The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client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TableParagraph"/>
              <w:widowControl w:val="false"/>
              <w:spacing w:lineRule="exact" w:line="251" w:before="20" w:after="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 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  <w:tc>
          <w:tcPr>
            <w:tcW w:w="4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12" w:leader="none"/>
                <w:tab w:val="left" w:pos="2785" w:leader="none"/>
                <w:tab w:val="left" w:pos="3442" w:leader="none"/>
              </w:tabs>
              <w:spacing w:before="9" w:after="0"/>
              <w:ind w:left="93" w:right="-44" w:hanging="0"/>
              <w:rPr>
                <w:sz w:val="22"/>
              </w:rPr>
            </w:pPr>
            <w:r>
              <w:rPr>
                <w:sz w:val="22"/>
              </w:rPr>
              <w:t>SHA-256,</w:t>
              <w:tab/>
              <w:t>Encryptions,</w:t>
              <w:tab/>
              <w:t>IAM</w:t>
              <w:tab/>
              <w:t>Controls,</w:t>
            </w:r>
          </w:p>
          <w:p>
            <w:pPr>
              <w:pStyle w:val="TableParagraph"/>
              <w:widowControl w:val="false"/>
              <w:spacing w:lineRule="exact" w:line="251" w:before="20" w:after="0"/>
              <w:ind w:left="122" w:right="0" w:hanging="0"/>
              <w:rPr>
                <w:sz w:val="22"/>
              </w:rPr>
            </w:pPr>
            <w:r>
              <w:rPr>
                <w:sz w:val="22"/>
              </w:rPr>
              <w:t>OWASP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445" w:hRule="atLeast"/>
        </w:trPr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color w:val="1F1F22"/>
                <w:sz w:val="22"/>
              </w:rPr>
              <w:t>It</w:t>
            </w:r>
            <w:r>
              <w:rPr>
                <w:color w:val="1F1F22"/>
                <w:spacing w:val="-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must</w:t>
            </w:r>
            <w:r>
              <w:rPr>
                <w:color w:val="1F1F22"/>
                <w:spacing w:val="-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support higher</w:t>
            </w:r>
            <w:r>
              <w:rPr>
                <w:color w:val="1F1F22"/>
                <w:spacing w:val="-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workloads</w:t>
            </w:r>
            <w:r>
              <w:rPr>
                <w:color w:val="1F1F22"/>
                <w:spacing w:val="-1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without</w:t>
            </w:r>
            <w:r>
              <w:rPr>
                <w:color w:val="1F1F22"/>
                <w:spacing w:val="1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any</w:t>
            </w:r>
            <w:r>
              <w:rPr>
                <w:color w:val="1F1F22"/>
                <w:spacing w:val="-4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issues</w:t>
            </w:r>
          </w:p>
        </w:tc>
        <w:tc>
          <w:tcPr>
            <w:tcW w:w="4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2" w:right="0" w:hanging="0"/>
              <w:rPr>
                <w:sz w:val="22"/>
              </w:rPr>
            </w:pPr>
            <w:r>
              <w:rPr>
                <w:sz w:val="22"/>
              </w:rPr>
              <w:t>Models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553" w:hRule="atLeast"/>
        </w:trPr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load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balancers,</w:t>
            </w:r>
          </w:p>
          <w:p>
            <w:pPr>
              <w:pStyle w:val="TableParagraph"/>
              <w:widowControl w:val="false"/>
              <w:spacing w:lineRule="exact" w:line="251" w:before="20" w:after="0"/>
              <w:rPr>
                <w:sz w:val="22"/>
              </w:rPr>
            </w:pPr>
            <w:r>
              <w:rPr>
                <w:sz w:val="22"/>
              </w:rPr>
              <w:t>distributed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servers</w:t>
            </w:r>
          </w:p>
        </w:tc>
        <w:tc>
          <w:tcPr>
            <w:tcW w:w="4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2" w:right="0" w:hanging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450" w:hRule="atLeast"/>
        </w:trPr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-44" w:hanging="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 should 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</w:p>
        </w:tc>
        <w:tc>
          <w:tcPr>
            <w:tcW w:w="4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2" w:right="0" w:hanging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</w:tbl>
    <w:p>
      <w:pPr>
        <w:pStyle w:val="TextBody"/>
        <w:spacing w:before="2" w:after="0"/>
        <w:rPr>
          <w:u w:val="none"/>
        </w:rPr>
      </w:pPr>
      <w:r>
        <w:rPr>
          <w:u w:val="none"/>
        </w:rPr>
        <w:t>References:</w:t>
      </w:r>
    </w:p>
    <w:p>
      <w:pPr>
        <w:pStyle w:val="TextBody"/>
        <w:spacing w:before="174" w:after="0"/>
        <w:rPr>
          <w:u w:val="none"/>
        </w:rPr>
      </w:pPr>
      <w:hyperlink r:id="rId5">
        <w:r>
          <w:rPr>
            <w:color w:val="0460C1"/>
            <w:u w:val="thick" w:color="0460C1"/>
          </w:rPr>
          <w:t>https://c4model.com/</w:t>
        </w:r>
      </w:hyperlink>
    </w:p>
    <w:p>
      <w:pPr>
        <w:pStyle w:val="TextBody"/>
        <w:spacing w:lineRule="auto" w:line="403" w:before="182" w:after="0"/>
        <w:ind w:left="195" w:right="6013" w:hanging="10"/>
        <w:rPr>
          <w:u w:val="none"/>
        </w:rPr>
      </w:pPr>
      <w:hyperlink r:id="rId6">
        <w:r>
          <w:rPr>
            <w:color w:val="0460C1"/>
            <w:u w:val="thick" w:color="0460C1"/>
          </w:rPr>
          <w:t>https://developer.ibm.com/patterns/online-order-processing-system-during-</w:t>
        </w:r>
      </w:hyperlink>
      <w:r>
        <w:rPr>
          <w:color w:val="0460C1"/>
          <w:spacing w:val="-59"/>
          <w:u w:val="none"/>
        </w:rPr>
        <w:t xml:space="preserve"> </w:t>
      </w:r>
      <w:hyperlink r:id="rId7">
        <w:r>
          <w:rPr>
            <w:color w:val="0460C1"/>
            <w:u w:val="thick" w:color="0460C1"/>
          </w:rPr>
          <w:t>pandemic/</w:t>
        </w:r>
        <w:r>
          <w:rPr>
            <w:color w:val="0460C1"/>
            <w:spacing w:val="2"/>
            <w:u w:val="thick" w:color="0460C1"/>
          </w:rPr>
          <w:t xml:space="preserve"> </w:t>
        </w:r>
      </w:hyperlink>
      <w:hyperlink r:id="rId8">
        <w:r>
          <w:rPr>
            <w:color w:val="0460C1"/>
            <w:u w:val="thick" w:color="0460C1"/>
          </w:rPr>
          <w:t>https://www.ibm.com/cloud/architecture</w:t>
        </w:r>
      </w:hyperlink>
      <w:r>
        <w:rPr>
          <w:color w:val="0460C1"/>
          <w:spacing w:val="1"/>
          <w:u w:val="none"/>
        </w:rPr>
        <w:t xml:space="preserve"> </w:t>
      </w:r>
      <w:hyperlink r:id="rId9">
        <w:r>
          <w:rPr>
            <w:color w:val="0460C1"/>
            <w:u w:val="thick" w:color="0460C1"/>
          </w:rPr>
          <w:t>https://aws.amazon.com/architecture</w:t>
        </w:r>
      </w:hyperlink>
    </w:p>
    <w:p>
      <w:pPr>
        <w:pStyle w:val="TextBody"/>
        <w:spacing w:before="9" w:after="0"/>
        <w:rPr>
          <w:u w:val="none"/>
        </w:rPr>
      </w:pPr>
      <w:hyperlink r:id="rId10">
        <w:r>
          <w:rPr>
            <w:color w:val="0460C1"/>
            <w:u w:val="thick" w:color="0460C1"/>
          </w:rPr>
          <w:t>https://medium.com/the-internal-startup/how-to-draw-useful-technical-architecture-diagrams-2d20c9fda90d</w:t>
        </w:r>
      </w:hyperlink>
    </w:p>
    <w:sectPr>
      <w:type w:val="nextPage"/>
      <w:pgSz w:orient="landscape" w:w="16860" w:h="11940"/>
      <w:pgMar w:left="1240" w:right="14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8" w:after="0"/>
      <w:ind w:left="185" w:right="0" w:hanging="0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92" w:after="0"/>
      <w:ind w:left="4869" w:right="4300" w:firstLine="97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9" w:after="0"/>
      <w:ind w:left="137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c4model.com/" TargetMode="External"/><Relationship Id="rId6" Type="http://schemas.openxmlformats.org/officeDocument/2006/relationships/hyperlink" Target="https://developer.ibm.com/patterns/online-order-processing-system-during-pandemic/" TargetMode="External"/><Relationship Id="rId7" Type="http://schemas.openxmlformats.org/officeDocument/2006/relationships/hyperlink" Target="https://developer.ibm.com/patterns/online-order-processing-system-during-pandemic/" TargetMode="External"/><Relationship Id="rId8" Type="http://schemas.openxmlformats.org/officeDocument/2006/relationships/hyperlink" Target="https://www.ibm.com/cloud/architecture" TargetMode="External"/><Relationship Id="rId9" Type="http://schemas.openxmlformats.org/officeDocument/2006/relationships/hyperlink" Target="https://aws.amazon.com/architecture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3</Pages>
  <Words>339</Words>
  <Characters>2300</Characters>
  <CharactersWithSpaces>2550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2022-10-22T06:43:12Z</dcterms:created>
  <dc:creator>yuvasri</dc:creator>
  <dc:description/>
  <dc:language>en-IN</dc:language>
  <cp:lastModifiedBy/>
  <dcterms:modified xsi:type="dcterms:W3CDTF">2022-10-22T12:13:30Z</dcterms:modified>
  <cp:revision>1</cp:revision>
  <dc:subject/>
  <dc:title>Technology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