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6B09" w14:textId="184D233E" w:rsidR="00C84CFC" w:rsidRDefault="00C84CFC" w:rsidP="00B5160E">
      <w:pPr>
        <w:pStyle w:val="a5"/>
        <w:jc w:val="center"/>
      </w:pPr>
      <w:r>
        <w:t>ЛО</w:t>
      </w:r>
    </w:p>
    <w:p w14:paraId="57C5EF94" w14:textId="2C0248AA" w:rsidR="00CD52B2" w:rsidRDefault="00B5160E" w:rsidP="00B5160E">
      <w:pPr>
        <w:pStyle w:val="a5"/>
        <w:jc w:val="center"/>
      </w:pPr>
      <w:r>
        <w:t xml:space="preserve">Скачиваем отчеты из </w:t>
      </w:r>
      <w:r w:rsidR="009157F8">
        <w:t>П</w:t>
      </w:r>
      <w:r>
        <w:t>ирамиды</w:t>
      </w:r>
    </w:p>
    <w:p w14:paraId="380CEA79" w14:textId="06205346" w:rsidR="00CD52B2" w:rsidRDefault="00CD52B2" w:rsidP="00CD52B2">
      <w:pPr>
        <w:pStyle w:val="a3"/>
        <w:numPr>
          <w:ilvl w:val="0"/>
          <w:numId w:val="1"/>
        </w:numPr>
      </w:pPr>
      <w:r>
        <w:t>Заходим в пирамиду</w:t>
      </w:r>
    </w:p>
    <w:p w14:paraId="21275AAE" w14:textId="7A5D9E10" w:rsidR="00CD52B2" w:rsidRDefault="00CD52B2" w:rsidP="00CD52B2">
      <w:pPr>
        <w:pStyle w:val="a3"/>
        <w:numPr>
          <w:ilvl w:val="1"/>
          <w:numId w:val="1"/>
        </w:numPr>
      </w:pPr>
      <w:r>
        <w:t>Отчеты</w:t>
      </w:r>
    </w:p>
    <w:p w14:paraId="7485BEE6" w14:textId="6B08241C" w:rsidR="00CD52B2" w:rsidRDefault="00CD52B2" w:rsidP="00CD52B2">
      <w:pPr>
        <w:pStyle w:val="a3"/>
        <w:numPr>
          <w:ilvl w:val="1"/>
          <w:numId w:val="1"/>
        </w:numPr>
      </w:pPr>
      <w:r>
        <w:t>Полнота сбора данных_30мин_по_заданному_перечню</w:t>
      </w:r>
    </w:p>
    <w:p w14:paraId="5A7C947D" w14:textId="77777777" w:rsidR="00B5160E" w:rsidRDefault="00B5160E" w:rsidP="00CD52B2">
      <w:pPr>
        <w:pStyle w:val="a3"/>
        <w:numPr>
          <w:ilvl w:val="1"/>
          <w:numId w:val="1"/>
        </w:numPr>
      </w:pPr>
      <w:r>
        <w:t>Начало сбора – текущий день, конец – неделю назад</w:t>
      </w:r>
    </w:p>
    <w:p w14:paraId="6FD1F9CC" w14:textId="7E4E0F39" w:rsidR="00302CA1" w:rsidRDefault="00B5160E" w:rsidP="004E6E35">
      <w:pPr>
        <w:pStyle w:val="a3"/>
        <w:numPr>
          <w:ilvl w:val="1"/>
          <w:numId w:val="1"/>
        </w:numPr>
      </w:pPr>
      <w:r>
        <w:t xml:space="preserve"> Элементы классификации по скрину (или с </w:t>
      </w:r>
      <w:proofErr w:type="spellStart"/>
      <w:r>
        <w:t>Рафом</w:t>
      </w:r>
      <w:proofErr w:type="spellEnd"/>
      <w:r>
        <w:t xml:space="preserve"> согласовать):</w:t>
      </w:r>
    </w:p>
    <w:p w14:paraId="687DFD44" w14:textId="6889215E" w:rsidR="00B5160E" w:rsidRDefault="00B5160E" w:rsidP="00C31416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3AB4017" wp14:editId="211E689A">
            <wp:extent cx="3257550" cy="173091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2" t="39156" r="64258" b="25930"/>
                    <a:stretch/>
                  </pic:blipFill>
                  <pic:spPr bwMode="auto">
                    <a:xfrm>
                      <a:off x="0" y="0"/>
                      <a:ext cx="3291779" cy="174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2583" w14:textId="6B36A63A" w:rsidR="00B5160E" w:rsidRDefault="00B5160E" w:rsidP="00C31416">
      <w:pPr>
        <w:pStyle w:val="a3"/>
        <w:ind w:left="0"/>
        <w:jc w:val="center"/>
      </w:pPr>
      <w:r>
        <w:t>Или</w:t>
      </w:r>
    </w:p>
    <w:p w14:paraId="30ED6C93" w14:textId="2A93F96E" w:rsidR="00B5160E" w:rsidRDefault="00B5160E" w:rsidP="00C31416">
      <w:pPr>
        <w:pStyle w:val="a3"/>
        <w:ind w:left="1440" w:hanging="1440"/>
        <w:jc w:val="center"/>
      </w:pPr>
      <w:r w:rsidRPr="002736D1">
        <w:rPr>
          <w:noProof/>
        </w:rPr>
        <w:drawing>
          <wp:inline distT="0" distB="0" distL="0" distR="0" wp14:anchorId="09D4BC44" wp14:editId="106DC700">
            <wp:extent cx="3152775" cy="13519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615" r="4276" b="28734"/>
                    <a:stretch/>
                  </pic:blipFill>
                  <pic:spPr bwMode="auto">
                    <a:xfrm>
                      <a:off x="0" y="0"/>
                      <a:ext cx="3184713" cy="136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6DE3" w14:textId="5A82537A" w:rsidR="00B5160E" w:rsidRDefault="00B5160E" w:rsidP="00CD52B2">
      <w:pPr>
        <w:pStyle w:val="a3"/>
        <w:numPr>
          <w:ilvl w:val="1"/>
          <w:numId w:val="1"/>
        </w:numPr>
      </w:pPr>
      <w:r>
        <w:t>Ставим галочку «А+ на начало суток»</w:t>
      </w:r>
    </w:p>
    <w:p w14:paraId="54C95213" w14:textId="63DEDB3E" w:rsidR="00B5160E" w:rsidRDefault="00B5160E" w:rsidP="00CD52B2">
      <w:pPr>
        <w:pStyle w:val="a3"/>
        <w:numPr>
          <w:ilvl w:val="1"/>
          <w:numId w:val="1"/>
        </w:numPr>
      </w:pPr>
      <w:r>
        <w:rPr>
          <w:lang w:val="en-US"/>
        </w:rPr>
        <w:t>Excel</w:t>
      </w:r>
    </w:p>
    <w:p w14:paraId="778DC2A5" w14:textId="23447D56" w:rsidR="00B5160E" w:rsidRDefault="00B5160E" w:rsidP="00CD52B2">
      <w:pPr>
        <w:pStyle w:val="a3"/>
        <w:numPr>
          <w:ilvl w:val="1"/>
          <w:numId w:val="1"/>
        </w:numPr>
      </w:pPr>
      <w:r>
        <w:t>Идет скачивание:</w:t>
      </w:r>
    </w:p>
    <w:p w14:paraId="15890C89" w14:textId="67FB4C7F" w:rsidR="00B5160E" w:rsidRDefault="00B5160E" w:rsidP="00B5160E">
      <w:pPr>
        <w:jc w:val="center"/>
      </w:pPr>
      <w:r w:rsidRPr="00B5160E">
        <w:rPr>
          <w:noProof/>
        </w:rPr>
        <w:drawing>
          <wp:inline distT="0" distB="0" distL="0" distR="0" wp14:anchorId="2EB28EE9" wp14:editId="13215444">
            <wp:extent cx="4048690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2F7" w14:textId="0F70C966" w:rsidR="00B5160E" w:rsidRDefault="00B5160E" w:rsidP="00B5160E">
      <w:pPr>
        <w:pStyle w:val="a3"/>
        <w:numPr>
          <w:ilvl w:val="1"/>
          <w:numId w:val="1"/>
        </w:numPr>
      </w:pPr>
      <w:r>
        <w:t>Скачивание заканчивается:</w:t>
      </w:r>
    </w:p>
    <w:p w14:paraId="37981F48" w14:textId="61F4ED5D" w:rsidR="00E06FFD" w:rsidRDefault="00B5160E" w:rsidP="00E06FFD">
      <w:pPr>
        <w:jc w:val="center"/>
      </w:pPr>
      <w:r w:rsidRPr="00B5160E">
        <w:rPr>
          <w:noProof/>
        </w:rPr>
        <w:drawing>
          <wp:inline distT="0" distB="0" distL="0" distR="0" wp14:anchorId="6564EF61" wp14:editId="6C4038B3">
            <wp:extent cx="2038635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182" w14:textId="0E63D189" w:rsidR="00E06FFD" w:rsidRDefault="00E06F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06FFD">
        <w:rPr>
          <w:noProof/>
        </w:rPr>
        <w:drawing>
          <wp:inline distT="0" distB="0" distL="0" distR="0" wp14:anchorId="266A300A" wp14:editId="52C1BD1C">
            <wp:extent cx="5849166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961E97" w14:textId="5E7806DE" w:rsidR="009157F8" w:rsidRDefault="009157F8" w:rsidP="009157F8">
      <w:pPr>
        <w:pStyle w:val="a5"/>
        <w:jc w:val="center"/>
      </w:pPr>
      <w:r>
        <w:lastRenderedPageBreak/>
        <w:t xml:space="preserve">Скачиваем отчеты из </w:t>
      </w:r>
      <w:proofErr w:type="spellStart"/>
      <w:r>
        <w:t>Бипиума</w:t>
      </w:r>
      <w:proofErr w:type="spellEnd"/>
    </w:p>
    <w:p w14:paraId="70093224" w14:textId="40A4B2D2" w:rsidR="009157F8" w:rsidRDefault="009157F8" w:rsidP="009157F8">
      <w:pPr>
        <w:pStyle w:val="a3"/>
        <w:numPr>
          <w:ilvl w:val="0"/>
          <w:numId w:val="1"/>
        </w:numPr>
      </w:pPr>
      <w:r>
        <w:t xml:space="preserve">Заходим в </w:t>
      </w:r>
      <w:proofErr w:type="spellStart"/>
      <w:r>
        <w:t>Бипиум</w:t>
      </w:r>
      <w:proofErr w:type="spellEnd"/>
    </w:p>
    <w:p w14:paraId="71976A7E" w14:textId="757AE1F5" w:rsidR="009157F8" w:rsidRDefault="009157F8" w:rsidP="009157F8">
      <w:pPr>
        <w:pStyle w:val="a3"/>
        <w:numPr>
          <w:ilvl w:val="1"/>
          <w:numId w:val="1"/>
        </w:numPr>
      </w:pPr>
      <w:r>
        <w:t>Открываем вкладку 522ФЗ 24/25</w:t>
      </w:r>
    </w:p>
    <w:p w14:paraId="063B66F3" w14:textId="23BF724A" w:rsidR="009157F8" w:rsidRDefault="009157F8" w:rsidP="009157F8">
      <w:pPr>
        <w:pStyle w:val="a3"/>
        <w:numPr>
          <w:ilvl w:val="1"/>
          <w:numId w:val="1"/>
        </w:numPr>
      </w:pPr>
      <w:r>
        <w:t>Кликаем на стрелку вниз около кнопки «+ Добавить»</w:t>
      </w:r>
    </w:p>
    <w:p w14:paraId="029047D8" w14:textId="5964C11B" w:rsidR="009157F8" w:rsidRDefault="009157F8" w:rsidP="009157F8">
      <w:pPr>
        <w:jc w:val="center"/>
      </w:pPr>
      <w:r w:rsidRPr="009157F8">
        <w:rPr>
          <w:noProof/>
        </w:rPr>
        <w:drawing>
          <wp:inline distT="0" distB="0" distL="0" distR="0" wp14:anchorId="09510DAA" wp14:editId="0585F8F8">
            <wp:extent cx="1228896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5C1C" w14:textId="7FACFD22" w:rsidR="009157F8" w:rsidRDefault="009157F8" w:rsidP="009157F8">
      <w:pPr>
        <w:pStyle w:val="a3"/>
        <w:numPr>
          <w:ilvl w:val="1"/>
          <w:numId w:val="1"/>
        </w:numPr>
      </w:pPr>
      <w:r>
        <w:t xml:space="preserve">В сплывающем окне «Экспорт в </w:t>
      </w:r>
      <w:r>
        <w:rPr>
          <w:lang w:val="en-US"/>
        </w:rPr>
        <w:t>Excel</w:t>
      </w:r>
      <w:r>
        <w:t>»</w:t>
      </w:r>
    </w:p>
    <w:p w14:paraId="2A7806A7" w14:textId="1091C2DF" w:rsidR="009157F8" w:rsidRDefault="009157F8" w:rsidP="009157F8">
      <w:pPr>
        <w:jc w:val="center"/>
      </w:pPr>
      <w:r w:rsidRPr="009157F8">
        <w:rPr>
          <w:noProof/>
        </w:rPr>
        <w:drawing>
          <wp:inline distT="0" distB="0" distL="0" distR="0" wp14:anchorId="42ED9A49" wp14:editId="3044C1FB">
            <wp:extent cx="2048161" cy="198147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95B" w14:textId="5653FBB7" w:rsidR="009157F8" w:rsidRDefault="009157F8" w:rsidP="009157F8">
      <w:pPr>
        <w:pStyle w:val="a3"/>
        <w:numPr>
          <w:ilvl w:val="1"/>
          <w:numId w:val="1"/>
        </w:numPr>
      </w:pPr>
      <w:r>
        <w:t>Ждем завершения скачивания</w:t>
      </w:r>
    </w:p>
    <w:p w14:paraId="6EEC86A0" w14:textId="06745393" w:rsidR="00E06FFD" w:rsidRDefault="00E06FFD" w:rsidP="00E06FFD">
      <w:pPr>
        <w:jc w:val="center"/>
      </w:pPr>
      <w:r w:rsidRPr="00E06FFD">
        <w:rPr>
          <w:noProof/>
        </w:rPr>
        <w:drawing>
          <wp:inline distT="0" distB="0" distL="0" distR="0" wp14:anchorId="37B6F476" wp14:editId="00CD2657">
            <wp:extent cx="5801535" cy="50489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27B" w14:textId="77777777" w:rsidR="009157F8" w:rsidRDefault="009157F8">
      <w:r>
        <w:br w:type="page"/>
      </w:r>
    </w:p>
    <w:p w14:paraId="0FE237AF" w14:textId="7C9ED1EA" w:rsidR="00E06FFD" w:rsidRDefault="00E06FFD" w:rsidP="00E06FFD">
      <w:pPr>
        <w:pStyle w:val="a5"/>
        <w:jc w:val="center"/>
      </w:pPr>
      <w:r>
        <w:lastRenderedPageBreak/>
        <w:t>Придумать название для этапа</w:t>
      </w:r>
    </w:p>
    <w:p w14:paraId="1E2162E9" w14:textId="77777777" w:rsidR="009157F8" w:rsidRDefault="009157F8" w:rsidP="009157F8"/>
    <w:p w14:paraId="51ADF436" w14:textId="56076AE2" w:rsidR="009157F8" w:rsidRDefault="00E06FFD" w:rsidP="00E06FFD">
      <w:pPr>
        <w:pStyle w:val="a3"/>
        <w:numPr>
          <w:ilvl w:val="0"/>
          <w:numId w:val="1"/>
        </w:numPr>
      </w:pPr>
      <w:r>
        <w:t>В таблице «552ФЗ 24/25» (далее 552ФЗ) создаём новых лист</w:t>
      </w:r>
    </w:p>
    <w:p w14:paraId="666D2E16" w14:textId="7317174F" w:rsidR="00E06FFD" w:rsidRDefault="00E06FFD" w:rsidP="00E06FFD">
      <w:pPr>
        <w:pStyle w:val="a3"/>
        <w:numPr>
          <w:ilvl w:val="0"/>
          <w:numId w:val="1"/>
        </w:numPr>
      </w:pPr>
      <w:r>
        <w:t>Переходим в таблицу «</w:t>
      </w:r>
      <w:r w:rsidRPr="00E06FFD">
        <w:t>13. Полнота сбора данных_30мин_по_заданному_перечню.xlsx</w:t>
      </w:r>
      <w:r>
        <w:t>» (далее Полнота сбора) и копируем область от первой ячейки с номером прибора до последней ячейки сбора.</w:t>
      </w:r>
    </w:p>
    <w:p w14:paraId="57E62516" w14:textId="38DBC6C7" w:rsidR="00E06FFD" w:rsidRDefault="00E06FFD" w:rsidP="00E06FFD">
      <w:pPr>
        <w:ind w:left="360"/>
        <w:jc w:val="center"/>
      </w:pPr>
      <w:r w:rsidRPr="00E06FFD">
        <w:rPr>
          <w:noProof/>
        </w:rPr>
        <w:drawing>
          <wp:inline distT="0" distB="0" distL="0" distR="0" wp14:anchorId="33C12FF8" wp14:editId="155A00C2">
            <wp:extent cx="4344006" cy="34009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91E3" w14:textId="32D92E35" w:rsidR="00E06FFD" w:rsidRDefault="00E06FFD" w:rsidP="00E06FFD">
      <w:pPr>
        <w:pStyle w:val="a3"/>
        <w:jc w:val="center"/>
      </w:pPr>
      <w:r w:rsidRPr="00E06FFD">
        <w:rPr>
          <w:noProof/>
        </w:rPr>
        <w:drawing>
          <wp:inline distT="0" distB="0" distL="0" distR="0" wp14:anchorId="2CFDD0C7" wp14:editId="203F2E1F">
            <wp:extent cx="4258269" cy="231489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556" w14:textId="77777777" w:rsidR="007B03A4" w:rsidRDefault="00E06FFD" w:rsidP="00E06FFD">
      <w:pPr>
        <w:pStyle w:val="a3"/>
        <w:numPr>
          <w:ilvl w:val="0"/>
          <w:numId w:val="1"/>
        </w:numPr>
      </w:pPr>
      <w:r>
        <w:t xml:space="preserve">Вставляем все что скопировали </w:t>
      </w:r>
      <w:r w:rsidR="007B03A4">
        <w:t>в только что созданный лист</w:t>
      </w:r>
    </w:p>
    <w:p w14:paraId="42AE68BF" w14:textId="77777777" w:rsidR="007B03A4" w:rsidRDefault="007B03A4" w:rsidP="00E06FFD">
      <w:pPr>
        <w:pStyle w:val="a3"/>
        <w:numPr>
          <w:ilvl w:val="0"/>
          <w:numId w:val="1"/>
        </w:numPr>
      </w:pPr>
      <w:r>
        <w:t>Переходим в 522ФЗ, выделяем столбец «СО» и очищаем его</w:t>
      </w:r>
    </w:p>
    <w:p w14:paraId="50CE8404" w14:textId="348E8790" w:rsidR="00E06FFD" w:rsidRDefault="007B03A4" w:rsidP="00E06FFD">
      <w:pPr>
        <w:pStyle w:val="a3"/>
        <w:numPr>
          <w:ilvl w:val="0"/>
          <w:numId w:val="1"/>
        </w:numPr>
      </w:pPr>
      <w:r>
        <w:t xml:space="preserve">Выполняем вертикальный поиск по </w:t>
      </w:r>
      <w:r w:rsidR="004D1B62">
        <w:t>соответствию номера</w:t>
      </w:r>
      <w:r>
        <w:t xml:space="preserve"> </w:t>
      </w:r>
      <w:proofErr w:type="spellStart"/>
      <w:r>
        <w:t>пу</w:t>
      </w:r>
      <w:proofErr w:type="spellEnd"/>
      <w:r>
        <w:t xml:space="preserve"> с областью в новом листе в выходные данные ставим последний столбец сбора</w:t>
      </w:r>
      <w:r w:rsidR="007D24E7">
        <w:t xml:space="preserve"> (в примере 9)</w:t>
      </w:r>
      <w:r>
        <w:t xml:space="preserve">. Применяем ко всем </w:t>
      </w:r>
      <w:proofErr w:type="spellStart"/>
      <w:r>
        <w:t>пу</w:t>
      </w:r>
      <w:proofErr w:type="spellEnd"/>
      <w:r>
        <w:t xml:space="preserve"> в 522ФЗ. Пример формулы для первого </w:t>
      </w:r>
      <w:proofErr w:type="spellStart"/>
      <w:r>
        <w:t>пу</w:t>
      </w:r>
      <w:proofErr w:type="spellEnd"/>
      <w:r>
        <w:t>:</w:t>
      </w:r>
    </w:p>
    <w:p w14:paraId="52D747A1" w14:textId="5FAE6F84" w:rsidR="007B03A4" w:rsidRDefault="007B03A4" w:rsidP="007B03A4">
      <w:pPr>
        <w:ind w:left="360"/>
        <w:jc w:val="center"/>
      </w:pPr>
      <w:r w:rsidRPr="007B03A4">
        <w:t>=ВПР(CN</w:t>
      </w:r>
      <w:proofErr w:type="gramStart"/>
      <w:r w:rsidRPr="007B03A4">
        <w:t>2;Лист</w:t>
      </w:r>
      <w:proofErr w:type="gramEnd"/>
      <w:r w:rsidRPr="007B03A4">
        <w:t>1!A:I;9;ЛОЖЬ)</w:t>
      </w:r>
    </w:p>
    <w:p w14:paraId="6BC02E0C" w14:textId="77777777" w:rsidR="007B03A4" w:rsidRDefault="007B03A4">
      <w:r>
        <w:br w:type="page"/>
      </w:r>
    </w:p>
    <w:p w14:paraId="41F8F23F" w14:textId="74DA0A0B" w:rsidR="007B03A4" w:rsidRDefault="007B03A4" w:rsidP="007B03A4">
      <w:pPr>
        <w:ind w:left="360"/>
        <w:jc w:val="center"/>
      </w:pPr>
      <w:r>
        <w:lastRenderedPageBreak/>
        <w:t>Что примерно должно получиться:</w:t>
      </w:r>
    </w:p>
    <w:p w14:paraId="2A4003AF" w14:textId="2A8DE5F1" w:rsidR="007B03A4" w:rsidRDefault="007B03A4" w:rsidP="007B03A4">
      <w:pPr>
        <w:ind w:left="360"/>
        <w:jc w:val="center"/>
      </w:pPr>
      <w:r w:rsidRPr="007B03A4">
        <w:rPr>
          <w:noProof/>
        </w:rPr>
        <w:drawing>
          <wp:inline distT="0" distB="0" distL="0" distR="0" wp14:anchorId="20BB0600" wp14:editId="41E1F15C">
            <wp:extent cx="2648320" cy="3467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957" w14:textId="1340D1B2" w:rsidR="007D24E7" w:rsidRDefault="007D24E7" w:rsidP="007D24E7">
      <w:pPr>
        <w:pStyle w:val="a3"/>
        <w:numPr>
          <w:ilvl w:val="0"/>
          <w:numId w:val="1"/>
        </w:numPr>
      </w:pPr>
      <w:r>
        <w:t>Настраиваем фильтр на все столбцы</w:t>
      </w:r>
    </w:p>
    <w:p w14:paraId="38B9493F" w14:textId="749EA230" w:rsidR="007D24E7" w:rsidRDefault="007D24E7" w:rsidP="007D24E7">
      <w:pPr>
        <w:pStyle w:val="a3"/>
        <w:numPr>
          <w:ilvl w:val="0"/>
          <w:numId w:val="1"/>
        </w:numPr>
      </w:pPr>
      <w:r>
        <w:t xml:space="preserve">Фильтруем столбец «Наименование субъекта» по </w:t>
      </w:r>
      <w:r w:rsidRPr="00CE54E6">
        <w:rPr>
          <w:b/>
          <w:bCs/>
        </w:rPr>
        <w:t>Лен. Обл.</w:t>
      </w:r>
    </w:p>
    <w:p w14:paraId="04C1031A" w14:textId="63CCAA22" w:rsidR="007D24E7" w:rsidRDefault="007D24E7" w:rsidP="007D24E7">
      <w:pPr>
        <w:pStyle w:val="a3"/>
        <w:numPr>
          <w:ilvl w:val="0"/>
          <w:numId w:val="1"/>
        </w:numPr>
      </w:pPr>
      <w:r>
        <w:t>Фильтруем столбец «СО» по «</w:t>
      </w:r>
      <w:r w:rsidRPr="007D24E7">
        <w:t>#</w:t>
      </w:r>
      <w:r>
        <w:t>Н/Д»</w:t>
      </w:r>
    </w:p>
    <w:p w14:paraId="3DA7C187" w14:textId="258608AA" w:rsidR="007D24E7" w:rsidRDefault="007D24E7" w:rsidP="007D24E7">
      <w:pPr>
        <w:pStyle w:val="a3"/>
        <w:numPr>
          <w:ilvl w:val="0"/>
          <w:numId w:val="1"/>
        </w:numPr>
      </w:pPr>
      <w:r>
        <w:t>Фильтруем столбец «</w:t>
      </w:r>
      <w:r>
        <w:rPr>
          <w:lang w:val="en-US"/>
        </w:rPr>
        <w:t>IP</w:t>
      </w:r>
      <w:r w:rsidRPr="007D24E7">
        <w:t xml:space="preserve"> </w:t>
      </w:r>
      <w:r>
        <w:rPr>
          <w:lang w:val="en-US"/>
        </w:rPr>
        <w:t>SIM</w:t>
      </w:r>
      <w:r>
        <w:t>»</w:t>
      </w:r>
      <w:r w:rsidRPr="007D24E7">
        <w:t xml:space="preserve"> (</w:t>
      </w:r>
      <w:r>
        <w:t>это примерно «</w:t>
      </w:r>
      <w:r>
        <w:rPr>
          <w:lang w:val="en-US"/>
        </w:rPr>
        <w:t>DG</w:t>
      </w:r>
      <w:r>
        <w:t>»</w:t>
      </w:r>
      <w:r w:rsidRPr="007D24E7">
        <w:t>)</w:t>
      </w:r>
      <w:r>
        <w:t xml:space="preserve"> по всем, кроме пустых</w:t>
      </w:r>
      <w:r w:rsidR="009C61B8">
        <w:t>, копируем</w:t>
      </w:r>
    </w:p>
    <w:p w14:paraId="22072558" w14:textId="4BF94719" w:rsidR="004C610B" w:rsidRDefault="004C610B" w:rsidP="007D24E7">
      <w:pPr>
        <w:pStyle w:val="a3"/>
        <w:numPr>
          <w:ilvl w:val="0"/>
          <w:numId w:val="1"/>
        </w:numPr>
      </w:pPr>
      <w:r>
        <w:t xml:space="preserve">В таблице для импорта (Пример названия: </w:t>
      </w:r>
      <w:r w:rsidR="00E351C6">
        <w:t>«</w:t>
      </w:r>
      <w:r w:rsidRPr="009C61B8">
        <w:t>Договор 23-36548 (ЛО) от 08.07.2024.xlsx</w:t>
      </w:r>
      <w:r w:rsidR="00E351C6">
        <w:t>»</w:t>
      </w:r>
      <w:r>
        <w:t>) создаем новый лист и вставляем все что скопировали</w:t>
      </w:r>
    </w:p>
    <w:p w14:paraId="4DB9ABFE" w14:textId="7C530F80" w:rsidR="009C61B8" w:rsidRDefault="00E351C6" w:rsidP="009C61B8">
      <w:pPr>
        <w:pStyle w:val="a3"/>
        <w:numPr>
          <w:ilvl w:val="0"/>
          <w:numId w:val="1"/>
        </w:numPr>
      </w:pPr>
      <w:r>
        <w:t>В новом листе таблицы для импорта</w:t>
      </w:r>
      <w:r w:rsidR="001F5900">
        <w:t xml:space="preserve"> сортируем столбец «</w:t>
      </w:r>
      <w:r w:rsidR="001F5900" w:rsidRPr="001F5900">
        <w:t>№ПУ (ЦЕЛИКОМ)</w:t>
      </w:r>
      <w:r w:rsidR="001F5900">
        <w:t>» (примерно «</w:t>
      </w:r>
      <w:r w:rsidR="001F5900">
        <w:rPr>
          <w:lang w:val="en-US"/>
        </w:rPr>
        <w:t>CN</w:t>
      </w:r>
      <w:r w:rsidR="001F5900">
        <w:t>») от «А - Я» с автоматическим расширением диапазона</w:t>
      </w:r>
    </w:p>
    <w:p w14:paraId="1986AB39" w14:textId="30ED8027" w:rsidR="001F5900" w:rsidRDefault="001F5900" w:rsidP="009C61B8">
      <w:pPr>
        <w:pStyle w:val="a3"/>
        <w:numPr>
          <w:ilvl w:val="0"/>
          <w:numId w:val="1"/>
        </w:numPr>
      </w:pPr>
      <w:r>
        <w:t xml:space="preserve">Удаляем строки с пустыми номерами </w:t>
      </w:r>
      <w:proofErr w:type="spellStart"/>
      <w:r>
        <w:t>пу</w:t>
      </w:r>
      <w:proofErr w:type="spellEnd"/>
      <w:r>
        <w:t xml:space="preserve"> или с 1 вместо номера </w:t>
      </w:r>
      <w:proofErr w:type="spellStart"/>
      <w:r>
        <w:t>пу</w:t>
      </w:r>
      <w:proofErr w:type="spellEnd"/>
    </w:p>
    <w:p w14:paraId="225A31EF" w14:textId="7F285D10" w:rsidR="001F5900" w:rsidRDefault="001F5900" w:rsidP="009C61B8">
      <w:pPr>
        <w:pStyle w:val="a3"/>
        <w:numPr>
          <w:ilvl w:val="0"/>
          <w:numId w:val="1"/>
        </w:numPr>
      </w:pPr>
      <w:r>
        <w:t>Переходим в лист «ТУ» и убираем зеленую заливку</w:t>
      </w:r>
    </w:p>
    <w:p w14:paraId="4A872A72" w14:textId="741CF65C" w:rsidR="001F5900" w:rsidRDefault="001F5900" w:rsidP="009C61B8">
      <w:pPr>
        <w:pStyle w:val="a3"/>
        <w:numPr>
          <w:ilvl w:val="0"/>
          <w:numId w:val="1"/>
        </w:numPr>
      </w:pPr>
      <w:r>
        <w:t xml:space="preserve">Копируем из нового листа типы и номера </w:t>
      </w:r>
      <w:proofErr w:type="spellStart"/>
      <w:r>
        <w:t>пу</w:t>
      </w:r>
      <w:proofErr w:type="spellEnd"/>
      <w:r w:rsidR="00ED5B62">
        <w:t xml:space="preserve"> («</w:t>
      </w:r>
      <w:r w:rsidR="00ED5B62">
        <w:rPr>
          <w:lang w:val="en-US"/>
        </w:rPr>
        <w:t>CM</w:t>
      </w:r>
      <w:r w:rsidR="00ED5B62">
        <w:t>» и «</w:t>
      </w:r>
      <w:r w:rsidR="00ED5B62">
        <w:rPr>
          <w:lang w:val="en-US"/>
        </w:rPr>
        <w:t>CN</w:t>
      </w:r>
      <w:r w:rsidR="00ED5B62">
        <w:t>») (</w:t>
      </w:r>
      <w:r w:rsidR="00A14AD3">
        <w:t xml:space="preserve">возможно, что </w:t>
      </w:r>
      <w:r w:rsidR="00ED5B62">
        <w:t>некоторые из них помечаются красным)</w:t>
      </w:r>
    </w:p>
    <w:p w14:paraId="6D642D58" w14:textId="3A6D6018" w:rsidR="001F5900" w:rsidRDefault="001F5900" w:rsidP="009C61B8">
      <w:pPr>
        <w:pStyle w:val="a3"/>
        <w:numPr>
          <w:ilvl w:val="0"/>
          <w:numId w:val="1"/>
        </w:numPr>
      </w:pPr>
      <w:r>
        <w:t xml:space="preserve">Копируем </w:t>
      </w:r>
      <w:r w:rsidR="00ED5B62">
        <w:t>из нового листа значения столбца «</w:t>
      </w:r>
      <w:r w:rsidR="00ED5B62" w:rsidRPr="00ED5B62">
        <w:t>ФАКТИЧЕСКАЯ ДАТА СМР</w:t>
      </w:r>
      <w:r w:rsidR="00ED5B62">
        <w:t>»</w:t>
      </w:r>
      <w:r w:rsidR="008C32DC">
        <w:t xml:space="preserve"> («</w:t>
      </w:r>
      <w:r w:rsidR="008C32DC">
        <w:rPr>
          <w:lang w:val="en-US"/>
        </w:rPr>
        <w:t>AJ</w:t>
      </w:r>
      <w:r w:rsidR="008C32DC">
        <w:t>»)</w:t>
      </w:r>
      <w:r w:rsidR="00ED5B62">
        <w:t xml:space="preserve"> и вставляем в листе «ТУ» в столбец «</w:t>
      </w:r>
      <w:r w:rsidR="00ED5B62">
        <w:rPr>
          <w:lang w:val="en-US"/>
        </w:rPr>
        <w:t>AG</w:t>
      </w:r>
      <w:r w:rsidR="00ED5B62">
        <w:t>»</w:t>
      </w:r>
    </w:p>
    <w:p w14:paraId="05E80484" w14:textId="328480FE" w:rsidR="00ED5B62" w:rsidRDefault="00ED5B62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</w:t>
      </w:r>
      <w:r w:rsidRPr="00ED5B62">
        <w:t>ТИП ПОДКЛЮЧЕНИЯ</w:t>
      </w:r>
      <w:r>
        <w:t>» («</w:t>
      </w:r>
      <w:r>
        <w:rPr>
          <w:lang w:val="en-US"/>
        </w:rPr>
        <w:t>CV</w:t>
      </w:r>
      <w:r>
        <w:t>») и вставляем в листе «ТУ» в столбец «</w:t>
      </w:r>
      <w:r>
        <w:rPr>
          <w:lang w:val="en-US"/>
        </w:rPr>
        <w:t>AJ</w:t>
      </w:r>
      <w:r>
        <w:t>»</w:t>
      </w:r>
    </w:p>
    <w:p w14:paraId="20556817" w14:textId="054AC534" w:rsidR="00081285" w:rsidRDefault="00081285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«КТТ» («</w:t>
      </w:r>
      <w:r>
        <w:rPr>
          <w:lang w:val="en-US"/>
        </w:rPr>
        <w:t>BV</w:t>
      </w:r>
      <w:r>
        <w:t>») и вставляем в листе «ТУ» в столбец «</w:t>
      </w:r>
      <w:r>
        <w:rPr>
          <w:lang w:val="en-US"/>
        </w:rPr>
        <w:t>AK</w:t>
      </w:r>
      <w:r>
        <w:t>»</w:t>
      </w:r>
    </w:p>
    <w:p w14:paraId="207BFE96" w14:textId="77CD0FFA" w:rsidR="00081285" w:rsidRDefault="004E2DCE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</w:t>
      </w:r>
      <w:r>
        <w:rPr>
          <w:lang w:val="en-US"/>
        </w:rPr>
        <w:t>IP</w:t>
      </w:r>
      <w:r w:rsidRPr="004E2DCE">
        <w:t xml:space="preserve"> </w:t>
      </w:r>
      <w:r>
        <w:rPr>
          <w:lang w:val="en-US"/>
        </w:rPr>
        <w:t>SIM</w:t>
      </w:r>
      <w:r>
        <w:t>» («</w:t>
      </w:r>
      <w:r>
        <w:rPr>
          <w:lang w:val="en-US"/>
        </w:rPr>
        <w:t>D</w:t>
      </w:r>
      <w:r w:rsidR="00F815AC">
        <w:rPr>
          <w:lang w:val="en-US"/>
        </w:rPr>
        <w:t>G</w:t>
      </w:r>
      <w:r>
        <w:t>») и вставляем в листе «ТУ» в столбец «</w:t>
      </w:r>
      <w:r>
        <w:rPr>
          <w:lang w:val="en-US"/>
        </w:rPr>
        <w:t>AV</w:t>
      </w:r>
      <w:r>
        <w:t>»</w:t>
      </w:r>
    </w:p>
    <w:p w14:paraId="6C966971" w14:textId="444F8AE4" w:rsidR="004E2DCE" w:rsidRDefault="004E2DCE" w:rsidP="004E2DCE">
      <w:pPr>
        <w:pStyle w:val="a3"/>
        <w:numPr>
          <w:ilvl w:val="0"/>
          <w:numId w:val="1"/>
        </w:numPr>
      </w:pPr>
      <w:r>
        <w:t>В только что скопированном диапазоне заменяем</w:t>
      </w:r>
      <w:r w:rsidR="00F025DC">
        <w:t xml:space="preserve"> (через </w:t>
      </w:r>
      <w:r w:rsidR="00F025DC">
        <w:rPr>
          <w:lang w:val="en-US"/>
        </w:rPr>
        <w:t>ctrl</w:t>
      </w:r>
      <w:r w:rsidR="00F025DC" w:rsidRPr="00F025DC">
        <w:t xml:space="preserve"> + </w:t>
      </w:r>
      <w:r w:rsidR="00F025DC">
        <w:rPr>
          <w:lang w:val="en-US"/>
        </w:rPr>
        <w:t>H</w:t>
      </w:r>
      <w:r w:rsidR="00F025DC">
        <w:t>)</w:t>
      </w:r>
      <w:r>
        <w:t>:</w:t>
      </w:r>
    </w:p>
    <w:p w14:paraId="3B76D298" w14:textId="77777777" w:rsidR="004E2DCE" w:rsidRDefault="004E2DCE" w:rsidP="004E2DCE">
      <w:pPr>
        <w:pStyle w:val="a3"/>
        <w:numPr>
          <w:ilvl w:val="1"/>
          <w:numId w:val="1"/>
        </w:numPr>
      </w:pPr>
      <w:r>
        <w:t>«010.» на «10.»</w:t>
      </w:r>
    </w:p>
    <w:p w14:paraId="056F655E" w14:textId="5879D4CE" w:rsidR="004E2DCE" w:rsidRDefault="004E2DCE" w:rsidP="004E2DCE">
      <w:pPr>
        <w:pStyle w:val="a3"/>
        <w:numPr>
          <w:ilvl w:val="1"/>
          <w:numId w:val="1"/>
        </w:numPr>
      </w:pPr>
      <w:r>
        <w:t>«.00» на «.»</w:t>
      </w:r>
    </w:p>
    <w:p w14:paraId="54E5B688" w14:textId="6A4AA1C8" w:rsidR="004E2DCE" w:rsidRDefault="004E2DCE" w:rsidP="005A50FD">
      <w:pPr>
        <w:pStyle w:val="a3"/>
        <w:numPr>
          <w:ilvl w:val="1"/>
          <w:numId w:val="1"/>
        </w:numPr>
      </w:pPr>
      <w:r>
        <w:t>«.0» на «.»</w:t>
      </w:r>
    </w:p>
    <w:p w14:paraId="4C471669" w14:textId="77777777" w:rsidR="005A50FD" w:rsidRDefault="005A50FD" w:rsidP="004E2DCE">
      <w:pPr>
        <w:pStyle w:val="a3"/>
        <w:numPr>
          <w:ilvl w:val="0"/>
          <w:numId w:val="1"/>
        </w:numPr>
      </w:pPr>
      <w:r>
        <w:t>Копируем из нового листа значения из столбца «</w:t>
      </w:r>
      <w:r w:rsidRPr="005A50FD">
        <w:t>ПОЛНЫЙ АДРЕС ПОТРЕБИТЕЛЯ</w:t>
      </w:r>
      <w:r>
        <w:t>» («</w:t>
      </w:r>
      <w:r>
        <w:rPr>
          <w:lang w:val="en-US"/>
        </w:rPr>
        <w:t>W</w:t>
      </w:r>
      <w:r>
        <w:t>») в вставляем их в листе «ТУ» в столбец «</w:t>
      </w:r>
      <w:r>
        <w:rPr>
          <w:lang w:val="en-US"/>
        </w:rPr>
        <w:t>AB</w:t>
      </w:r>
      <w:r>
        <w:t>»</w:t>
      </w:r>
    </w:p>
    <w:p w14:paraId="379B98CD" w14:textId="3DB3AC90" w:rsidR="004E2DCE" w:rsidRDefault="00F025DC" w:rsidP="004E2DCE">
      <w:pPr>
        <w:pStyle w:val="a3"/>
        <w:numPr>
          <w:ilvl w:val="0"/>
          <w:numId w:val="1"/>
        </w:numPr>
      </w:pPr>
      <w:r>
        <w:t>Из нового листа из столбцов «</w:t>
      </w:r>
      <w:r w:rsidRPr="00F025DC">
        <w:t>ФИЛИАЛ ЛЕНЭНЕРГО</w:t>
      </w:r>
      <w:r>
        <w:t>» и «</w:t>
      </w:r>
      <w:r w:rsidRPr="00F025DC">
        <w:t>РЭС</w:t>
      </w:r>
      <w:r>
        <w:t>»</w:t>
      </w:r>
      <w:r w:rsidR="005A50FD">
        <w:t xml:space="preserve"> </w:t>
      </w:r>
      <w:r>
        <w:t>(«</w:t>
      </w:r>
      <w:r>
        <w:rPr>
          <w:lang w:val="en-US"/>
        </w:rPr>
        <w:t>F</w:t>
      </w:r>
      <w:r>
        <w:t>»</w:t>
      </w:r>
      <w:r w:rsidRPr="00F025DC">
        <w:t xml:space="preserve"> </w:t>
      </w:r>
      <w:r>
        <w:t>и «</w:t>
      </w:r>
      <w:r>
        <w:rPr>
          <w:lang w:val="en-US"/>
        </w:rPr>
        <w:t>G</w:t>
      </w:r>
      <w:r>
        <w:t>»)</w:t>
      </w:r>
      <w:r w:rsidRPr="00F025DC">
        <w:t xml:space="preserve"> </w:t>
      </w:r>
      <w:r>
        <w:t>копируем значения и вставляем их в листе «ТУ» в столбцы «</w:t>
      </w:r>
      <w:r>
        <w:rPr>
          <w:lang w:val="en-US"/>
        </w:rPr>
        <w:t>B</w:t>
      </w:r>
      <w:r>
        <w:t>» и «</w:t>
      </w:r>
      <w:r>
        <w:rPr>
          <w:lang w:val="en-US"/>
        </w:rPr>
        <w:t>C</w:t>
      </w:r>
      <w:r>
        <w:t>»</w:t>
      </w:r>
    </w:p>
    <w:p w14:paraId="30EFEFFF" w14:textId="4E64C1C0" w:rsidR="00F025DC" w:rsidRDefault="00F025DC" w:rsidP="004E2DCE">
      <w:pPr>
        <w:pStyle w:val="a3"/>
        <w:numPr>
          <w:ilvl w:val="0"/>
          <w:numId w:val="1"/>
        </w:numPr>
      </w:pPr>
      <w:r>
        <w:t>В листе «ТУ» копируем значения столбца «</w:t>
      </w:r>
      <w:r>
        <w:rPr>
          <w:lang w:val="en-US"/>
        </w:rPr>
        <w:t>AZ</w:t>
      </w:r>
      <w:r>
        <w:t>» («</w:t>
      </w:r>
      <w:r w:rsidRPr="00F025DC">
        <w:t>Двухзонный тариф</w:t>
      </w:r>
      <w:r>
        <w:t xml:space="preserve">») на всех наши </w:t>
      </w:r>
      <w:proofErr w:type="spellStart"/>
      <w:r>
        <w:t>пу</w:t>
      </w:r>
      <w:proofErr w:type="spellEnd"/>
    </w:p>
    <w:p w14:paraId="0A69BFE4" w14:textId="4BAEE275" w:rsidR="00F025DC" w:rsidRDefault="00F025DC" w:rsidP="004E2DCE">
      <w:pPr>
        <w:pStyle w:val="a3"/>
        <w:numPr>
          <w:ilvl w:val="0"/>
          <w:numId w:val="1"/>
        </w:numPr>
      </w:pPr>
      <w:r>
        <w:lastRenderedPageBreak/>
        <w:t>В новом листе в столбце «</w:t>
      </w:r>
      <w:r w:rsidRPr="00F025DC">
        <w:t>НОМЕР ДОГОВОРА</w:t>
      </w:r>
      <w:r>
        <w:t>» («</w:t>
      </w:r>
      <w:r>
        <w:rPr>
          <w:lang w:val="en-US"/>
        </w:rPr>
        <w:t>S</w:t>
      </w:r>
      <w:r>
        <w:t xml:space="preserve">») заменяем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0F327348" w14:textId="659A200D" w:rsidR="00F025DC" w:rsidRDefault="00F025DC" w:rsidP="00F025DC">
      <w:pPr>
        <w:pStyle w:val="a3"/>
        <w:numPr>
          <w:ilvl w:val="1"/>
          <w:numId w:val="1"/>
        </w:numPr>
      </w:pPr>
      <w:r>
        <w:t>«</w:t>
      </w:r>
      <w:r>
        <w:rPr>
          <w:lang w:val="en-US"/>
        </w:rPr>
        <w:t>~*</w:t>
      </w:r>
      <w:r>
        <w:t>»</w:t>
      </w:r>
      <w:r>
        <w:rPr>
          <w:lang w:val="en-US"/>
        </w:rPr>
        <w:t xml:space="preserve"> </w:t>
      </w:r>
      <w:r>
        <w:t>на «\»</w:t>
      </w:r>
    </w:p>
    <w:p w14:paraId="64CC7C4B" w14:textId="36C6D777" w:rsidR="00925789" w:rsidRDefault="00676AAE" w:rsidP="00925789">
      <w:pPr>
        <w:pStyle w:val="a3"/>
        <w:numPr>
          <w:ilvl w:val="0"/>
          <w:numId w:val="1"/>
        </w:numPr>
      </w:pPr>
      <w:r>
        <w:t>В новом листе фокусируемся на столбец «</w:t>
      </w:r>
      <w:r>
        <w:rPr>
          <w:lang w:val="en-US"/>
        </w:rPr>
        <w:t>AB</w:t>
      </w:r>
      <w:r>
        <w:t xml:space="preserve">» прописываем формулы по образцу для первого </w:t>
      </w:r>
      <w:proofErr w:type="spellStart"/>
      <w:r>
        <w:t>пу</w:t>
      </w:r>
      <w:proofErr w:type="spellEnd"/>
      <w:r>
        <w:t>:</w:t>
      </w:r>
    </w:p>
    <w:p w14:paraId="0544C461" w14:textId="502FF894" w:rsidR="00676AAE" w:rsidRPr="00C31416" w:rsidRDefault="001A2B8C" w:rsidP="00676AAE">
      <w:pPr>
        <w:ind w:left="360"/>
        <w:jc w:val="center"/>
      </w:pPr>
      <w:r w:rsidRPr="00C31416">
        <w:t>=</w:t>
      </w:r>
      <w:proofErr w:type="gramStart"/>
      <w:r w:rsidRPr="001A2B8C">
        <w:t>СЦЕПИТЬ</w:t>
      </w:r>
      <w:r w:rsidRPr="00C31416">
        <w:t>(</w:t>
      </w:r>
      <w:proofErr w:type="gramEnd"/>
      <w:r w:rsidRPr="001A2B8C">
        <w:rPr>
          <w:lang w:val="en-US"/>
        </w:rPr>
        <w:t>W</w:t>
      </w:r>
      <w:r w:rsidRPr="00C31416">
        <w:t>2;" №";</w:t>
      </w:r>
      <w:r w:rsidRPr="001A2B8C">
        <w:rPr>
          <w:lang w:val="en-US"/>
        </w:rPr>
        <w:t>S</w:t>
      </w:r>
      <w:r w:rsidRPr="00C31416">
        <w:t>2)</w:t>
      </w:r>
    </w:p>
    <w:p w14:paraId="5B6014E3" w14:textId="14C18520" w:rsidR="001A2B8C" w:rsidRDefault="001A2B8C" w:rsidP="00676AAE">
      <w:pPr>
        <w:ind w:left="360"/>
        <w:jc w:val="center"/>
      </w:pPr>
      <w:r>
        <w:rPr>
          <w:lang w:val="en-US"/>
        </w:rPr>
        <w:t>W</w:t>
      </w:r>
      <w:r w:rsidRPr="001A2B8C">
        <w:t xml:space="preserve">2 – </w:t>
      </w:r>
      <w:r>
        <w:t>значение ячейки из столбца «</w:t>
      </w:r>
      <w:r w:rsidRPr="001A2B8C">
        <w:t>ПОЛНЫЙ АДРЕС ПОТРЕБИТЕЛЯ</w:t>
      </w:r>
      <w:r>
        <w:t>»</w:t>
      </w:r>
    </w:p>
    <w:p w14:paraId="72482602" w14:textId="51C383AF" w:rsidR="001A2B8C" w:rsidRDefault="001A2B8C" w:rsidP="001A2B8C">
      <w:pPr>
        <w:ind w:left="360"/>
        <w:jc w:val="center"/>
      </w:pPr>
      <w:r>
        <w:rPr>
          <w:lang w:val="en-US"/>
        </w:rPr>
        <w:t>S</w:t>
      </w:r>
      <w:r w:rsidRPr="001A2B8C">
        <w:t xml:space="preserve">2 – </w:t>
      </w:r>
      <w:r>
        <w:t>значение ячейки из столбца «</w:t>
      </w:r>
      <w:r w:rsidRPr="001A2B8C">
        <w:t>НОМЕР ДОГОВОРА</w:t>
      </w:r>
      <w:r>
        <w:t>»</w:t>
      </w:r>
    </w:p>
    <w:p w14:paraId="0C7914C3" w14:textId="77777777" w:rsidR="00CE54E6" w:rsidRDefault="00CE54E6" w:rsidP="00CE54E6">
      <w:pPr>
        <w:pStyle w:val="a3"/>
        <w:numPr>
          <w:ilvl w:val="1"/>
          <w:numId w:val="1"/>
        </w:numPr>
      </w:pPr>
      <w:r>
        <w:t xml:space="preserve">Если все ячейки из формулы пустые и получается по итогу </w:t>
      </w:r>
      <w:proofErr w:type="gramStart"/>
      <w:r>
        <w:t>«</w:t>
      </w:r>
      <w:r w:rsidRPr="00310705">
        <w:rPr>
          <w:rFonts w:ascii="Calibri" w:eastAsia="Times New Roman" w:hAnsi="Calibri" w:cs="Calibri"/>
          <w:color w:val="000000"/>
          <w:lang w:eastAsia="ru-RU"/>
        </w:rPr>
        <w:t>,  №</w:t>
      </w:r>
      <w:proofErr w:type="gramEnd"/>
      <w:r w:rsidRPr="00310705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t xml:space="preserve">», то эти </w:t>
      </w:r>
      <w:proofErr w:type="spellStart"/>
      <w:r>
        <w:t>пу</w:t>
      </w:r>
      <w:proofErr w:type="spellEnd"/>
      <w:r>
        <w:t xml:space="preserve"> убираем. Как говорили те, кто был до нас: «И</w:t>
      </w:r>
      <w:r w:rsidRPr="00310705">
        <w:t xml:space="preserve">х не импортируй, пусть ищут, вносят в </w:t>
      </w:r>
      <w:proofErr w:type="spellStart"/>
      <w:r>
        <w:t>Б</w:t>
      </w:r>
      <w:r w:rsidRPr="00310705">
        <w:t>ипиум</w:t>
      </w:r>
      <w:proofErr w:type="spellEnd"/>
      <w:r w:rsidRPr="00310705">
        <w:t>, я Даше про них говорила</w:t>
      </w:r>
      <w:r>
        <w:t>»</w:t>
      </w:r>
    </w:p>
    <w:p w14:paraId="1C1E28E6" w14:textId="77777777" w:rsidR="00CE54E6" w:rsidRDefault="00CE54E6" w:rsidP="00CE54E6">
      <w:pPr>
        <w:pStyle w:val="a3"/>
        <w:numPr>
          <w:ilvl w:val="1"/>
          <w:numId w:val="1"/>
        </w:numPr>
      </w:pPr>
      <w:r>
        <w:t>Если получается результат примерно такой: «</w:t>
      </w:r>
      <w:r w:rsidRPr="00310705">
        <w:t xml:space="preserve">Бобров Виктор </w:t>
      </w:r>
      <w:proofErr w:type="gramStart"/>
      <w:r w:rsidRPr="00310705">
        <w:t>Владимирович,  №</w:t>
      </w:r>
      <w:proofErr w:type="gramEnd"/>
      <w:r w:rsidRPr="00310705">
        <w:t xml:space="preserve"> 4803737</w:t>
      </w:r>
      <w:r>
        <w:t>» или «</w:t>
      </w:r>
      <w:r w:rsidRPr="004B5B41">
        <w:t>АВЕРКИНА НИНА ВИКТОРОВНА, жилой дом № 016\00100243</w:t>
      </w:r>
      <w:r>
        <w:t>», то это физ. лицо – оставляем только номер договора.</w:t>
      </w:r>
    </w:p>
    <w:p w14:paraId="4C13D1E7" w14:textId="77777777" w:rsidR="00CE54E6" w:rsidRDefault="00CE54E6" w:rsidP="00CE54E6">
      <w:pPr>
        <w:pStyle w:val="a3"/>
        <w:numPr>
          <w:ilvl w:val="1"/>
          <w:numId w:val="1"/>
        </w:numPr>
      </w:pPr>
      <w:r>
        <w:t>Если есть повторяющиеся результаты по юр. лицам, то прописываем «(1)», «(2)», «(3)» в конце по порядку</w:t>
      </w:r>
    </w:p>
    <w:p w14:paraId="2F68564C" w14:textId="77777777" w:rsidR="00CE54E6" w:rsidRDefault="00CE54E6" w:rsidP="00CE54E6">
      <w:pPr>
        <w:jc w:val="center"/>
      </w:pPr>
      <w:r w:rsidRPr="00C02241">
        <w:rPr>
          <w:noProof/>
        </w:rPr>
        <w:drawing>
          <wp:inline distT="0" distB="0" distL="0" distR="0" wp14:anchorId="13C6239D" wp14:editId="3350EB38">
            <wp:extent cx="4010585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711C" w14:textId="77777777" w:rsidR="00CE54E6" w:rsidRDefault="00CE54E6" w:rsidP="00CE54E6">
      <w:pPr>
        <w:jc w:val="center"/>
      </w:pPr>
      <w:r w:rsidRPr="00C02241">
        <w:rPr>
          <w:noProof/>
        </w:rPr>
        <w:drawing>
          <wp:inline distT="0" distB="0" distL="0" distR="0" wp14:anchorId="425C8B20" wp14:editId="735224E9">
            <wp:extent cx="4115374" cy="990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0E4B" w14:textId="77777777" w:rsidR="00CE54E6" w:rsidRDefault="00CE54E6" w:rsidP="00CE54E6">
      <w:pPr>
        <w:pStyle w:val="a3"/>
        <w:numPr>
          <w:ilvl w:val="1"/>
          <w:numId w:val="1"/>
        </w:numPr>
      </w:pPr>
      <w:r>
        <w:t xml:space="preserve"> Если есть ФИО или какое-то наименование, но нет номера договора, то тоже убираем</w:t>
      </w:r>
    </w:p>
    <w:p w14:paraId="794C4C41" w14:textId="77777777" w:rsidR="00CE54E6" w:rsidRDefault="00CE54E6" w:rsidP="00CE54E6">
      <w:pPr>
        <w:jc w:val="center"/>
      </w:pPr>
      <w:r w:rsidRPr="006B678A">
        <w:rPr>
          <w:noProof/>
        </w:rPr>
        <w:drawing>
          <wp:inline distT="0" distB="0" distL="0" distR="0" wp14:anchorId="315EFA21" wp14:editId="23AE84A7">
            <wp:extent cx="2295845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AB3D" w14:textId="1D61EC5D" w:rsidR="00CE54E6" w:rsidRDefault="00CE54E6" w:rsidP="00CE54E6">
      <w:pPr>
        <w:jc w:val="center"/>
      </w:pPr>
      <w:r w:rsidRPr="006B678A">
        <w:rPr>
          <w:noProof/>
        </w:rPr>
        <w:drawing>
          <wp:inline distT="0" distB="0" distL="0" distR="0" wp14:anchorId="7923CB23" wp14:editId="6D350110">
            <wp:extent cx="1991003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1A7" w14:textId="2DDC2121" w:rsidR="001A2B8C" w:rsidRDefault="001A2B8C" w:rsidP="001A2B8C">
      <w:pPr>
        <w:pStyle w:val="a3"/>
        <w:numPr>
          <w:ilvl w:val="0"/>
          <w:numId w:val="1"/>
        </w:numPr>
      </w:pPr>
      <w:r>
        <w:t>Копируем значения из столбца «АВ» и вставляем их в лист «ТУ» в столбец «</w:t>
      </w:r>
      <w:r>
        <w:rPr>
          <w:lang w:val="en-US"/>
        </w:rPr>
        <w:t>BB</w:t>
      </w:r>
      <w:r>
        <w:t xml:space="preserve">» через специальную вставку через «только значения» </w:t>
      </w:r>
    </w:p>
    <w:p w14:paraId="34C19156" w14:textId="792D2203" w:rsidR="001A2B8C" w:rsidRDefault="001A2B8C" w:rsidP="001A2B8C">
      <w:pPr>
        <w:pStyle w:val="a3"/>
        <w:numPr>
          <w:ilvl w:val="0"/>
          <w:numId w:val="1"/>
        </w:numPr>
      </w:pPr>
      <w:r>
        <w:t xml:space="preserve">Выделяем </w:t>
      </w:r>
      <w:proofErr w:type="gramStart"/>
      <w:r>
        <w:t>область</w:t>
      </w:r>
      <w:proofErr w:type="gramEnd"/>
      <w:r>
        <w:t xml:space="preserve"> которую только что скопировали и заменяем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537EBD42" w14:textId="00D07579" w:rsidR="001A2B8C" w:rsidRDefault="001A2B8C" w:rsidP="001A2B8C">
      <w:pPr>
        <w:pStyle w:val="a3"/>
        <w:numPr>
          <w:ilvl w:val="1"/>
          <w:numId w:val="1"/>
        </w:numPr>
      </w:pPr>
      <w:r>
        <w:t>«</w:t>
      </w:r>
      <w:r>
        <w:rPr>
          <w:lang w:val="en-US"/>
        </w:rPr>
        <w:t>~</w:t>
      </w:r>
      <w:r>
        <w:t>*» на «*»</w:t>
      </w:r>
    </w:p>
    <w:p w14:paraId="5837548F" w14:textId="4FFAC359" w:rsidR="001A2B8C" w:rsidRDefault="001A2B8C" w:rsidP="001A2B8C">
      <w:pPr>
        <w:pStyle w:val="a3"/>
        <w:numPr>
          <w:ilvl w:val="1"/>
          <w:numId w:val="1"/>
        </w:numPr>
      </w:pPr>
      <w:r>
        <w:t>«..» на «.»</w:t>
      </w:r>
    </w:p>
    <w:p w14:paraId="622518DA" w14:textId="07D667EB" w:rsidR="001A2B8C" w:rsidRDefault="001A2B8C" w:rsidP="001A2B8C">
      <w:pPr>
        <w:pStyle w:val="a3"/>
        <w:numPr>
          <w:ilvl w:val="1"/>
          <w:numId w:val="1"/>
        </w:numPr>
      </w:pPr>
      <w:r>
        <w:t>«</w:t>
      </w:r>
      <w:proofErr w:type="gramStart"/>
      <w:r>
        <w:t>. .</w:t>
      </w:r>
      <w:proofErr w:type="gramEnd"/>
      <w:r>
        <w:t>» на «.»</w:t>
      </w:r>
    </w:p>
    <w:p w14:paraId="19AA379F" w14:textId="642326F3" w:rsidR="001A2B8C" w:rsidRDefault="001A2B8C" w:rsidP="001A2B8C">
      <w:pPr>
        <w:pStyle w:val="a3"/>
        <w:numPr>
          <w:ilvl w:val="1"/>
          <w:numId w:val="1"/>
        </w:numPr>
      </w:pPr>
      <w:r>
        <w:t>«</w:t>
      </w:r>
      <w:proofErr w:type="gramStart"/>
      <w:r>
        <w:t>, ,</w:t>
      </w:r>
      <w:proofErr w:type="gramEnd"/>
      <w:r>
        <w:t>» на «,»</w:t>
      </w:r>
    </w:p>
    <w:p w14:paraId="3A148ACB" w14:textId="5E10C004" w:rsidR="001A2B8C" w:rsidRPr="001A2B8C" w:rsidRDefault="001A2B8C" w:rsidP="001A2B8C">
      <w:pPr>
        <w:pStyle w:val="a3"/>
        <w:numPr>
          <w:ilvl w:val="1"/>
          <w:numId w:val="1"/>
        </w:numPr>
      </w:pPr>
      <w:proofErr w:type="gramStart"/>
      <w:r>
        <w:t>«,,</w:t>
      </w:r>
      <w:proofErr w:type="gramEnd"/>
      <w:r>
        <w:t>» на «,»</w:t>
      </w:r>
    </w:p>
    <w:p w14:paraId="339A1B42" w14:textId="159CE801" w:rsidR="001A2B8C" w:rsidRDefault="001A2B8C" w:rsidP="001A2B8C">
      <w:pPr>
        <w:pStyle w:val="a3"/>
        <w:numPr>
          <w:ilvl w:val="1"/>
          <w:numId w:val="1"/>
        </w:numPr>
      </w:pPr>
      <w:proofErr w:type="gramStart"/>
      <w:r>
        <w:t>« ,</w:t>
      </w:r>
      <w:proofErr w:type="gramEnd"/>
      <w:r>
        <w:t>» на «,»</w:t>
      </w:r>
    </w:p>
    <w:p w14:paraId="3F7D1CBF" w14:textId="4803CAB3" w:rsidR="001A2B8C" w:rsidRDefault="00DA4CE1" w:rsidP="001A2B8C">
      <w:pPr>
        <w:pStyle w:val="a3"/>
        <w:numPr>
          <w:ilvl w:val="0"/>
          <w:numId w:val="1"/>
        </w:numPr>
      </w:pPr>
      <w:r>
        <w:t>Копируем формат из предыдущих ячеек</w:t>
      </w:r>
      <w:r w:rsidR="004D1B62">
        <w:t xml:space="preserve"> столбца «</w:t>
      </w:r>
      <w:r w:rsidR="004D1B62">
        <w:rPr>
          <w:lang w:val="en-US"/>
        </w:rPr>
        <w:t>BB</w:t>
      </w:r>
      <w:r w:rsidR="004D1B62">
        <w:t>»</w:t>
      </w:r>
    </w:p>
    <w:p w14:paraId="7AAFCD42" w14:textId="3972407A" w:rsidR="00DA4CE1" w:rsidRDefault="00DA4CE1" w:rsidP="00DA4CE1">
      <w:pPr>
        <w:pStyle w:val="a3"/>
        <w:numPr>
          <w:ilvl w:val="1"/>
          <w:numId w:val="1"/>
        </w:numPr>
      </w:pPr>
      <w:r>
        <w:t>Нажимаем на предыдущую ячейку с нужным форматом, а потом на кнопку</w:t>
      </w:r>
      <w:r w:rsidR="004D1B62">
        <w:t>:</w:t>
      </w:r>
      <w:r w:rsidRPr="00DA4CE1">
        <w:rPr>
          <w:noProof/>
        </w:rPr>
        <w:drawing>
          <wp:inline distT="0" distB="0" distL="0" distR="0" wp14:anchorId="293FBEE4" wp14:editId="0D8B00A1">
            <wp:extent cx="1286054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BECA" w14:textId="5720E813" w:rsidR="00DA4CE1" w:rsidRDefault="00DA4CE1" w:rsidP="00DA4CE1">
      <w:pPr>
        <w:pStyle w:val="a3"/>
        <w:numPr>
          <w:ilvl w:val="1"/>
          <w:numId w:val="1"/>
        </w:numPr>
      </w:pPr>
      <w:r>
        <w:lastRenderedPageBreak/>
        <w:t>Выделяем наши ячейки</w:t>
      </w:r>
    </w:p>
    <w:p w14:paraId="2474121F" w14:textId="548418AE" w:rsidR="00DA4CE1" w:rsidRDefault="004D1B62" w:rsidP="00DA4CE1">
      <w:pPr>
        <w:pStyle w:val="a3"/>
        <w:numPr>
          <w:ilvl w:val="0"/>
          <w:numId w:val="1"/>
        </w:numPr>
      </w:pPr>
      <w:r>
        <w:t>Делаем то же самое со столбцом «</w:t>
      </w:r>
      <w:r>
        <w:rPr>
          <w:lang w:val="en-US"/>
        </w:rPr>
        <w:t>AE</w:t>
      </w:r>
      <w:r>
        <w:t>»</w:t>
      </w:r>
    </w:p>
    <w:p w14:paraId="6AB3BB60" w14:textId="4D0E15CB" w:rsidR="004D1B62" w:rsidRDefault="004D1B62" w:rsidP="00DA4CE1">
      <w:pPr>
        <w:pStyle w:val="a3"/>
        <w:numPr>
          <w:ilvl w:val="0"/>
          <w:numId w:val="1"/>
        </w:numPr>
      </w:pPr>
      <w:r>
        <w:t xml:space="preserve">Строки с </w:t>
      </w:r>
      <w:r w:rsidRPr="004D1B62">
        <w:rPr>
          <w:b/>
          <w:bCs/>
          <w:u w:val="single"/>
        </w:rPr>
        <w:t xml:space="preserve">номерами </w:t>
      </w:r>
      <w:proofErr w:type="spellStart"/>
      <w:r w:rsidRPr="004D1B62">
        <w:rPr>
          <w:b/>
          <w:bCs/>
          <w:u w:val="single"/>
        </w:rPr>
        <w:t>пу</w:t>
      </w:r>
      <w:proofErr w:type="spellEnd"/>
      <w:r>
        <w:t xml:space="preserve"> помеченными красным удаляем, если такие есть (вспоминаем примечание из пункта 16)</w:t>
      </w:r>
    </w:p>
    <w:p w14:paraId="3066F9EB" w14:textId="56192F9F" w:rsidR="00337F59" w:rsidRDefault="00337F59" w:rsidP="00DA4CE1">
      <w:pPr>
        <w:pStyle w:val="a3"/>
        <w:numPr>
          <w:ilvl w:val="0"/>
          <w:numId w:val="1"/>
        </w:numPr>
      </w:pPr>
      <w:r>
        <w:t>Фокусируемся на листе «ТУ» на столбцах «</w:t>
      </w:r>
      <w:r>
        <w:rPr>
          <w:lang w:val="en-US"/>
        </w:rPr>
        <w:t>AK</w:t>
      </w:r>
      <w:r>
        <w:t>»</w:t>
      </w:r>
      <w:r w:rsidRPr="00337F59">
        <w:t>-</w:t>
      </w:r>
      <w:r>
        <w:t>«</w:t>
      </w:r>
      <w:r>
        <w:rPr>
          <w:lang w:val="en-US"/>
        </w:rPr>
        <w:t>AU</w:t>
      </w:r>
      <w:r>
        <w:t>»</w:t>
      </w:r>
    </w:p>
    <w:p w14:paraId="0440AE86" w14:textId="77777777" w:rsidR="00337F59" w:rsidRDefault="00337F59" w:rsidP="00DA4CE1">
      <w:pPr>
        <w:pStyle w:val="a3"/>
        <w:numPr>
          <w:ilvl w:val="0"/>
          <w:numId w:val="1"/>
        </w:numPr>
      </w:pPr>
      <w:r>
        <w:t>Во все ячейки, где значение в столбце «</w:t>
      </w:r>
      <w:r>
        <w:rPr>
          <w:lang w:val="en-US"/>
        </w:rPr>
        <w:t>AK</w:t>
      </w:r>
      <w:r>
        <w:t>» пустое или равно «1» вставляем следующие значения:</w:t>
      </w:r>
    </w:p>
    <w:tbl>
      <w:tblPr>
        <w:tblW w:w="6401" w:type="dxa"/>
        <w:tblInd w:w="1474" w:type="dxa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1400"/>
        <w:gridCol w:w="2001"/>
      </w:tblGrid>
      <w:tr w:rsidR="00337F59" w:rsidRPr="00337F59" w14:paraId="383746FC" w14:textId="77777777" w:rsidTr="00337F5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7516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B7FD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4D70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426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Высокий уровень доступа (HLS)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8410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0000000100000001</w:t>
            </w:r>
          </w:p>
        </w:tc>
      </w:tr>
    </w:tbl>
    <w:p w14:paraId="1F44D07D" w14:textId="70B3F026" w:rsidR="00337F59" w:rsidRDefault="00337F59" w:rsidP="00337F59">
      <w:pPr>
        <w:pStyle w:val="a3"/>
        <w:numPr>
          <w:ilvl w:val="0"/>
          <w:numId w:val="1"/>
        </w:numPr>
      </w:pPr>
      <w:r>
        <w:t>В остальных значения ячеек в столбце «</w:t>
      </w:r>
      <w:r>
        <w:rPr>
          <w:lang w:val="en-US"/>
        </w:rPr>
        <w:t>AK</w:t>
      </w:r>
      <w:r>
        <w:t>» не трогаем. Пример:</w:t>
      </w:r>
    </w:p>
    <w:tbl>
      <w:tblPr>
        <w:tblW w:w="6401" w:type="dxa"/>
        <w:tblInd w:w="1519" w:type="dxa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1400"/>
        <w:gridCol w:w="2001"/>
      </w:tblGrid>
      <w:tr w:rsidR="00337F59" w:rsidRPr="00337F59" w14:paraId="1F258380" w14:textId="77777777" w:rsidTr="00337F5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905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FBF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DE71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5689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Высокий уровень доступа (HLS)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BC88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0000000100000001</w:t>
            </w:r>
          </w:p>
        </w:tc>
      </w:tr>
    </w:tbl>
    <w:p w14:paraId="0C464477" w14:textId="25216BAC" w:rsidR="00F7149A" w:rsidRDefault="00F7149A" w:rsidP="00F7149A">
      <w:pPr>
        <w:pStyle w:val="a3"/>
        <w:numPr>
          <w:ilvl w:val="0"/>
          <w:numId w:val="1"/>
        </w:numPr>
      </w:pPr>
      <w:r>
        <w:t>Подбираем стандартные пароли:</w:t>
      </w:r>
    </w:p>
    <w:p w14:paraId="7EBD47F1" w14:textId="77777777" w:rsidR="00F7149A" w:rsidRPr="00C11E37" w:rsidRDefault="00F7149A" w:rsidP="00F7149A">
      <w:pPr>
        <w:pStyle w:val="a3"/>
        <w:numPr>
          <w:ilvl w:val="1"/>
          <w:numId w:val="1"/>
        </w:numPr>
      </w:pPr>
      <w:r>
        <w:t xml:space="preserve">У </w:t>
      </w:r>
      <w:proofErr w:type="spellStart"/>
      <w:r>
        <w:t>Нартисов</w:t>
      </w:r>
      <w:proofErr w:type="spellEnd"/>
      <w:r>
        <w:t xml:space="preserve"> – </w:t>
      </w:r>
      <w:r w:rsidRPr="00337F59">
        <w:rPr>
          <w:rFonts w:ascii="Calibri" w:eastAsia="Times New Roman" w:hAnsi="Calibri" w:cs="Calibri"/>
          <w:color w:val="000000"/>
          <w:lang w:eastAsia="ru-RU"/>
        </w:rPr>
        <w:t>0000000100000001</w:t>
      </w:r>
    </w:p>
    <w:p w14:paraId="3E7DEA07" w14:textId="77777777" w:rsidR="00F7149A" w:rsidRPr="00C11E37" w:rsidRDefault="00F7149A" w:rsidP="00F7149A">
      <w:pPr>
        <w:pStyle w:val="a3"/>
        <w:numPr>
          <w:ilvl w:val="1"/>
          <w:numId w:val="1"/>
        </w:numPr>
      </w:pPr>
      <w:r>
        <w:t xml:space="preserve">У коротких </w:t>
      </w:r>
      <w:proofErr w:type="spellStart"/>
      <w:r>
        <w:t>Нартисов</w:t>
      </w:r>
      <w:proofErr w:type="spellEnd"/>
      <w:r>
        <w:t xml:space="preserve"> – </w:t>
      </w:r>
      <w:r w:rsidRPr="00C11E37">
        <w:t>12345</w:t>
      </w:r>
    </w:p>
    <w:p w14:paraId="7F87E395" w14:textId="77777777" w:rsidR="00F7149A" w:rsidRDefault="00F7149A" w:rsidP="00F7149A">
      <w:pPr>
        <w:pStyle w:val="a3"/>
        <w:numPr>
          <w:ilvl w:val="1"/>
          <w:numId w:val="1"/>
        </w:numPr>
      </w:pPr>
      <w:r>
        <w:t xml:space="preserve">У Меркуриев – </w:t>
      </w:r>
      <w:r w:rsidRPr="00C11E37">
        <w:t>2222222222222222</w:t>
      </w:r>
    </w:p>
    <w:p w14:paraId="1B32D18E" w14:textId="77777777" w:rsidR="00F7149A" w:rsidRDefault="00F7149A" w:rsidP="00F7149A">
      <w:pPr>
        <w:pStyle w:val="a3"/>
        <w:numPr>
          <w:ilvl w:val="1"/>
          <w:numId w:val="1"/>
        </w:numPr>
      </w:pPr>
      <w:r>
        <w:t xml:space="preserve">У </w:t>
      </w:r>
      <w:proofErr w:type="spellStart"/>
      <w:r>
        <w:t>Миртеков</w:t>
      </w:r>
      <w:proofErr w:type="spellEnd"/>
      <w:r>
        <w:t xml:space="preserve"> – </w:t>
      </w:r>
      <w:proofErr w:type="spellStart"/>
      <w:r w:rsidRPr="00C11E37">
        <w:t>MeterCorporation</w:t>
      </w:r>
      <w:proofErr w:type="spellEnd"/>
    </w:p>
    <w:p w14:paraId="079DE2F8" w14:textId="77777777" w:rsidR="00F7149A" w:rsidRDefault="00F7149A" w:rsidP="00F7149A">
      <w:pPr>
        <w:pStyle w:val="a3"/>
        <w:numPr>
          <w:ilvl w:val="1"/>
          <w:numId w:val="1"/>
        </w:numPr>
      </w:pPr>
      <w:r>
        <w:t xml:space="preserve">У Квантов – </w:t>
      </w:r>
      <w:proofErr w:type="spellStart"/>
      <w:r w:rsidRPr="00C11E37">
        <w:t>AdministratorSIT</w:t>
      </w:r>
      <w:proofErr w:type="spellEnd"/>
    </w:p>
    <w:p w14:paraId="4F190847" w14:textId="77777777" w:rsidR="00F7149A" w:rsidRDefault="00F7149A" w:rsidP="00F7149A">
      <w:pPr>
        <w:pStyle w:val="a3"/>
        <w:numPr>
          <w:ilvl w:val="1"/>
          <w:numId w:val="1"/>
        </w:numPr>
      </w:pPr>
      <w:r>
        <w:t xml:space="preserve">У </w:t>
      </w:r>
      <w:proofErr w:type="spellStart"/>
      <w:r>
        <w:t>Милуров</w:t>
      </w:r>
      <w:proofErr w:type="spellEnd"/>
      <w:r>
        <w:t xml:space="preserve"> – </w:t>
      </w:r>
      <w:r w:rsidRPr="00C11E37">
        <w:t>1597531234567890</w:t>
      </w:r>
    </w:p>
    <w:p w14:paraId="0E5F70E0" w14:textId="77777777" w:rsidR="00F7149A" w:rsidRDefault="00F7149A" w:rsidP="00F7149A">
      <w:pPr>
        <w:pStyle w:val="a3"/>
        <w:numPr>
          <w:ilvl w:val="0"/>
          <w:numId w:val="1"/>
        </w:numPr>
      </w:pPr>
      <w:r>
        <w:t>Подбираем сетевой адрес:</w:t>
      </w:r>
    </w:p>
    <w:p w14:paraId="7E79F61F" w14:textId="77777777" w:rsidR="00F7149A" w:rsidRPr="00C11E37" w:rsidRDefault="00F7149A" w:rsidP="00F7149A">
      <w:pPr>
        <w:pStyle w:val="a3"/>
        <w:numPr>
          <w:ilvl w:val="1"/>
          <w:numId w:val="1"/>
        </w:numPr>
      </w:pPr>
      <w:r>
        <w:t xml:space="preserve">У </w:t>
      </w:r>
      <w:proofErr w:type="spellStart"/>
      <w:r>
        <w:t>Нартисов</w:t>
      </w:r>
      <w:proofErr w:type="spellEnd"/>
      <w:r>
        <w:t xml:space="preserve"> </w:t>
      </w:r>
      <w:proofErr w:type="gramStart"/>
      <w:r>
        <w:t xml:space="preserve">–  </w:t>
      </w:r>
      <w:r w:rsidRPr="00337F59">
        <w:rPr>
          <w:rFonts w:ascii="Calibri" w:eastAsia="Times New Roman" w:hAnsi="Calibri" w:cs="Calibri"/>
          <w:color w:val="000000"/>
          <w:lang w:eastAsia="ru-RU"/>
        </w:rPr>
        <w:t>17</w:t>
      </w:r>
      <w:proofErr w:type="gramEnd"/>
    </w:p>
    <w:p w14:paraId="27E3FEAC" w14:textId="77777777" w:rsidR="00F7149A" w:rsidRDefault="00F7149A" w:rsidP="00F7149A">
      <w:pPr>
        <w:pStyle w:val="a3"/>
        <w:numPr>
          <w:ilvl w:val="1"/>
          <w:numId w:val="1"/>
        </w:numPr>
      </w:pPr>
      <w:r>
        <w:t xml:space="preserve">У коротких </w:t>
      </w:r>
      <w:proofErr w:type="spellStart"/>
      <w:r>
        <w:t>Нартисов</w:t>
      </w:r>
      <w:proofErr w:type="spellEnd"/>
      <w:r>
        <w:t xml:space="preserve"> – 16</w:t>
      </w:r>
    </w:p>
    <w:p w14:paraId="70ADC640" w14:textId="77777777" w:rsidR="00F7149A" w:rsidRDefault="00F7149A" w:rsidP="00F7149A">
      <w:pPr>
        <w:pStyle w:val="a3"/>
        <w:numPr>
          <w:ilvl w:val="1"/>
          <w:numId w:val="1"/>
        </w:numPr>
      </w:pPr>
      <w:r>
        <w:t>У Меркуриев – последние две цифры номера</w:t>
      </w:r>
    </w:p>
    <w:p w14:paraId="559B872D" w14:textId="77777777" w:rsidR="00F7149A" w:rsidRDefault="00F7149A" w:rsidP="00F7149A">
      <w:pPr>
        <w:pStyle w:val="a3"/>
        <w:numPr>
          <w:ilvl w:val="2"/>
          <w:numId w:val="1"/>
        </w:numPr>
      </w:pPr>
      <w:r>
        <w:t xml:space="preserve">Но есть </w:t>
      </w:r>
      <w:proofErr w:type="spellStart"/>
      <w:r>
        <w:t>ньюанс</w:t>
      </w:r>
      <w:proofErr w:type="spellEnd"/>
      <w:r>
        <w:t xml:space="preserve"> (Также касается </w:t>
      </w:r>
      <w:proofErr w:type="spellStart"/>
      <w:r>
        <w:t>Нартисов</w:t>
      </w:r>
      <w:proofErr w:type="spellEnd"/>
      <w:r>
        <w:t xml:space="preserve"> для ТЕХУЧЕТА). </w:t>
      </w:r>
    </w:p>
    <w:p w14:paraId="4A9DA1FD" w14:textId="77777777" w:rsidR="00F7149A" w:rsidRDefault="00F7149A" w:rsidP="00F7149A">
      <w:pPr>
        <w:pStyle w:val="a3"/>
        <w:numPr>
          <w:ilvl w:val="2"/>
          <w:numId w:val="1"/>
        </w:numPr>
      </w:pPr>
      <w:r>
        <w:t>П</w:t>
      </w:r>
      <w:r w:rsidRPr="00A74F82">
        <w:t xml:space="preserve">оследние две цифры номера </w:t>
      </w:r>
      <w:proofErr w:type="spellStart"/>
      <w:r w:rsidRPr="00A74F82">
        <w:t>пу</w:t>
      </w:r>
      <w:proofErr w:type="spellEnd"/>
      <w:r w:rsidRPr="00A74F82">
        <w:t>, при условии, что они от 17 и больше.</w:t>
      </w:r>
    </w:p>
    <w:p w14:paraId="1C5C3C2E" w14:textId="77777777" w:rsidR="00F7149A" w:rsidRDefault="00F7149A" w:rsidP="00F7149A">
      <w:pPr>
        <w:pStyle w:val="a3"/>
        <w:numPr>
          <w:ilvl w:val="2"/>
          <w:numId w:val="1"/>
        </w:numPr>
      </w:pPr>
      <w:r w:rsidRPr="00A74F82">
        <w:t>Если меньше 17, то прибавляем 10, например 23235313 - сетевой 23, у 23235303 - прибавляем по 10 два раза, то есть сетевой будет тоже 23</w:t>
      </w:r>
    </w:p>
    <w:p w14:paraId="01115D5B" w14:textId="4F8A301E" w:rsidR="00F7149A" w:rsidRDefault="00F7149A" w:rsidP="00F7149A">
      <w:pPr>
        <w:pStyle w:val="a3"/>
        <w:numPr>
          <w:ilvl w:val="2"/>
          <w:numId w:val="1"/>
        </w:numPr>
      </w:pPr>
      <w:r>
        <w:t xml:space="preserve">Если </w:t>
      </w:r>
      <w:r w:rsidRPr="00A74F82">
        <w:t xml:space="preserve">номер </w:t>
      </w:r>
      <w:proofErr w:type="spellStart"/>
      <w:r w:rsidRPr="00A74F82">
        <w:t>пу</w:t>
      </w:r>
      <w:proofErr w:type="spellEnd"/>
      <w:r w:rsidRPr="00A74F82">
        <w:t xml:space="preserve"> заканчивается на цифры от 100 до 124 </w:t>
      </w:r>
      <w:r>
        <w:t xml:space="preserve">– </w:t>
      </w:r>
      <w:r w:rsidRPr="00A74F82">
        <w:t>это и будет сетевой</w:t>
      </w:r>
      <w:r>
        <w:t xml:space="preserve">. </w:t>
      </w:r>
      <w:r w:rsidRPr="00A74F82">
        <w:t>например у 23234124 сетевой 124</w:t>
      </w:r>
      <w:r>
        <w:t xml:space="preserve">, а у </w:t>
      </w:r>
      <w:r w:rsidRPr="00A74F82">
        <w:t>23234105 сетевой 105</w:t>
      </w:r>
    </w:p>
    <w:p w14:paraId="186591CF" w14:textId="45163C3A" w:rsidR="00337F59" w:rsidRDefault="00337F59" w:rsidP="00F7149A">
      <w:pPr>
        <w:pStyle w:val="a3"/>
        <w:numPr>
          <w:ilvl w:val="0"/>
          <w:numId w:val="1"/>
        </w:numPr>
      </w:pPr>
      <w:r>
        <w:t xml:space="preserve">Проверяем чтобы </w:t>
      </w:r>
      <w:r w:rsidR="002452CB">
        <w:t xml:space="preserve">у ГСМ счетчиков не совпадали </w:t>
      </w:r>
      <w:r w:rsidR="002452CB">
        <w:rPr>
          <w:lang w:val="en-US"/>
        </w:rPr>
        <w:t>IP</w:t>
      </w:r>
      <w:r w:rsidR="002452CB" w:rsidRPr="002452CB">
        <w:t>-</w:t>
      </w:r>
      <w:r w:rsidR="002452CB">
        <w:t>адреса, если совпадает – паникуем и спрашиваем у кого-нибудь что делать</w:t>
      </w:r>
    </w:p>
    <w:p w14:paraId="1D592B61" w14:textId="426E3B6E" w:rsidR="00DD5C01" w:rsidRDefault="00DD5C01" w:rsidP="00F7149A">
      <w:pPr>
        <w:pStyle w:val="a3"/>
        <w:numPr>
          <w:ilvl w:val="0"/>
          <w:numId w:val="1"/>
        </w:numPr>
      </w:pPr>
      <w:r>
        <w:t xml:space="preserve">Редактируем тип </w:t>
      </w:r>
      <w:proofErr w:type="spellStart"/>
      <w:r>
        <w:t>пу</w:t>
      </w:r>
      <w:proofErr w:type="spellEnd"/>
      <w:r>
        <w:t>:</w:t>
      </w:r>
    </w:p>
    <w:p w14:paraId="19EAC39B" w14:textId="0E2C844A" w:rsidR="00DD5C01" w:rsidRDefault="00DD5C01" w:rsidP="00F7149A">
      <w:pPr>
        <w:pStyle w:val="a3"/>
        <w:numPr>
          <w:ilvl w:val="1"/>
          <w:numId w:val="1"/>
        </w:numPr>
      </w:pPr>
      <w:r>
        <w:t>Т</w:t>
      </w:r>
      <w:r w:rsidRPr="00DD5C01">
        <w:t xml:space="preserve">ипы </w:t>
      </w:r>
      <w:proofErr w:type="spellStart"/>
      <w:r w:rsidRPr="00DD5C01">
        <w:t>пу</w:t>
      </w:r>
      <w:proofErr w:type="spellEnd"/>
      <w:r w:rsidRPr="00DD5C01">
        <w:t xml:space="preserve"> для </w:t>
      </w:r>
      <w:proofErr w:type="spellStart"/>
      <w:r w:rsidRPr="00DD5C01">
        <w:t>успд-шных</w:t>
      </w:r>
      <w:proofErr w:type="spellEnd"/>
      <w:r w:rsidRPr="00DD5C01">
        <w:t xml:space="preserve"> </w:t>
      </w:r>
      <w:proofErr w:type="spellStart"/>
      <w:r w:rsidRPr="00DD5C01">
        <w:t>пу</w:t>
      </w:r>
      <w:proofErr w:type="spellEnd"/>
      <w:r w:rsidRPr="00DD5C01">
        <w:t>:</w:t>
      </w:r>
    </w:p>
    <w:p w14:paraId="5CDBCDCB" w14:textId="2678BA00" w:rsidR="00DD5C01" w:rsidRDefault="00DD5C01" w:rsidP="00F7149A">
      <w:pPr>
        <w:pStyle w:val="a3"/>
        <w:numPr>
          <w:ilvl w:val="2"/>
          <w:numId w:val="1"/>
        </w:numPr>
      </w:pPr>
      <w:r w:rsidRPr="00DD5C01">
        <w:t>Приборы с поддержкой протокола СПОДЭС</w:t>
      </w:r>
      <w:r>
        <w:t xml:space="preserve"> - </w:t>
      </w:r>
      <w:r w:rsidRPr="00DD5C01">
        <w:t>Универсальный счетчик СПОДЭС трехфазный</w:t>
      </w:r>
    </w:p>
    <w:p w14:paraId="41B131FE" w14:textId="5A9315C1" w:rsidR="00DD5C01" w:rsidRDefault="00DD5C01" w:rsidP="00F7149A">
      <w:pPr>
        <w:pStyle w:val="a3"/>
        <w:numPr>
          <w:ilvl w:val="2"/>
          <w:numId w:val="1"/>
        </w:numPr>
      </w:pPr>
      <w:r w:rsidRPr="00DD5C01">
        <w:t xml:space="preserve">Приборы с поддержкой протокола СПОДЭС </w:t>
      </w:r>
      <w:r>
        <w:t xml:space="preserve">- </w:t>
      </w:r>
      <w:r w:rsidRPr="00DD5C01">
        <w:t>Универсальный счетчик СПОДЭС однофазный</w:t>
      </w:r>
    </w:p>
    <w:p w14:paraId="77B8131A" w14:textId="061CAA75" w:rsidR="006720C5" w:rsidRDefault="00DD5C01" w:rsidP="00F7149A">
      <w:pPr>
        <w:pStyle w:val="a3"/>
        <w:numPr>
          <w:ilvl w:val="2"/>
          <w:numId w:val="1"/>
        </w:numPr>
      </w:pPr>
      <w:r>
        <w:t>Дополнить по возможности….</w:t>
      </w:r>
    </w:p>
    <w:p w14:paraId="01D75416" w14:textId="77777777" w:rsidR="006720C5" w:rsidRDefault="006720C5" w:rsidP="00F7149A">
      <w:pPr>
        <w:pStyle w:val="a3"/>
        <w:numPr>
          <w:ilvl w:val="1"/>
          <w:numId w:val="1"/>
        </w:numPr>
        <w:rPr>
          <w:lang w:val="en-US"/>
        </w:rPr>
      </w:pPr>
      <w:r>
        <w:t xml:space="preserve">Типы </w:t>
      </w:r>
      <w:proofErr w:type="spellStart"/>
      <w:r>
        <w:t>пу</w:t>
      </w:r>
      <w:proofErr w:type="spellEnd"/>
      <w:r>
        <w:t xml:space="preserve"> для </w:t>
      </w:r>
      <w:proofErr w:type="spellStart"/>
      <w:r>
        <w:t>гсм</w:t>
      </w:r>
      <w:proofErr w:type="spellEnd"/>
      <w:r>
        <w:rPr>
          <w:lang w:val="en-US"/>
        </w:rPr>
        <w:t>:</w:t>
      </w:r>
    </w:p>
    <w:p w14:paraId="3EB5666C" w14:textId="77777777" w:rsidR="006720C5" w:rsidRPr="006720C5" w:rsidRDefault="006720C5" w:rsidP="00F7149A">
      <w:pPr>
        <w:pStyle w:val="a3"/>
        <w:numPr>
          <w:ilvl w:val="2"/>
          <w:numId w:val="1"/>
        </w:numPr>
      </w:pPr>
      <w:r w:rsidRPr="006720C5">
        <w:t>Приборы с поддержкой протокола СПОДЭС - Нартис-И100 (СПОДЭС)</w:t>
      </w:r>
    </w:p>
    <w:p w14:paraId="14C40F11" w14:textId="08FADECE" w:rsidR="006720C5" w:rsidRDefault="006720C5" w:rsidP="00F7149A">
      <w:pPr>
        <w:pStyle w:val="a3"/>
        <w:numPr>
          <w:ilvl w:val="2"/>
          <w:numId w:val="1"/>
        </w:numPr>
      </w:pPr>
      <w:r w:rsidRPr="006720C5">
        <w:t>Приборы с поддержкой протокола СПОДЭС - Нартис-И</w:t>
      </w:r>
      <w:r>
        <w:t>3</w:t>
      </w:r>
      <w:r w:rsidRPr="006720C5">
        <w:t>00 (СПОДЭС)</w:t>
      </w:r>
    </w:p>
    <w:p w14:paraId="1B423CA9" w14:textId="06CBC407" w:rsidR="00C26664" w:rsidRPr="006720C5" w:rsidRDefault="00C26664" w:rsidP="00F7149A">
      <w:pPr>
        <w:pStyle w:val="a3"/>
        <w:numPr>
          <w:ilvl w:val="2"/>
          <w:numId w:val="1"/>
        </w:numPr>
      </w:pPr>
      <w:r>
        <w:t>Дополнить по возможности….</w:t>
      </w:r>
    </w:p>
    <w:p w14:paraId="00658382" w14:textId="3309E3A5" w:rsidR="00DD5C01" w:rsidRDefault="002452CB" w:rsidP="00F7149A">
      <w:pPr>
        <w:pStyle w:val="a3"/>
        <w:numPr>
          <w:ilvl w:val="0"/>
          <w:numId w:val="1"/>
        </w:numPr>
      </w:pPr>
      <w:r>
        <w:t>Фокусируемся на столбце «</w:t>
      </w:r>
      <w:r>
        <w:rPr>
          <w:lang w:val="en-US"/>
        </w:rPr>
        <w:t>AW</w:t>
      </w:r>
      <w:r>
        <w:t>» и в каждую ячейку пишем нужные порты</w:t>
      </w:r>
      <w:r w:rsidR="00C26664">
        <w:t xml:space="preserve"> у </w:t>
      </w:r>
      <w:proofErr w:type="spellStart"/>
      <w:r w:rsidR="00C26664">
        <w:t>гсм</w:t>
      </w:r>
      <w:proofErr w:type="spellEnd"/>
      <w:r w:rsidR="00C26664">
        <w:t xml:space="preserve"> счетчиков</w:t>
      </w:r>
      <w:r>
        <w:t>, например: «:4001»</w:t>
      </w:r>
    </w:p>
    <w:p w14:paraId="1D6F034A" w14:textId="1AC87308" w:rsidR="00C26664" w:rsidRDefault="00C26664" w:rsidP="00F7149A">
      <w:pPr>
        <w:pStyle w:val="a3"/>
        <w:numPr>
          <w:ilvl w:val="1"/>
          <w:numId w:val="1"/>
        </w:numPr>
      </w:pPr>
      <w:r>
        <w:t xml:space="preserve">Порты у </w:t>
      </w:r>
      <w:proofErr w:type="spellStart"/>
      <w:r>
        <w:t>гсм</w:t>
      </w:r>
      <w:proofErr w:type="spellEnd"/>
      <w:r>
        <w:t xml:space="preserve"> счетчиков:</w:t>
      </w:r>
    </w:p>
    <w:p w14:paraId="16F1B7E0" w14:textId="1B138B82" w:rsidR="00C26664" w:rsidRDefault="00C26664" w:rsidP="00F7149A">
      <w:pPr>
        <w:pStyle w:val="a3"/>
        <w:numPr>
          <w:ilvl w:val="2"/>
          <w:numId w:val="1"/>
        </w:numPr>
      </w:pPr>
      <w:r>
        <w:lastRenderedPageBreak/>
        <w:t xml:space="preserve">У </w:t>
      </w:r>
      <w:proofErr w:type="spellStart"/>
      <w:r>
        <w:t>Нартисов</w:t>
      </w:r>
      <w:proofErr w:type="spellEnd"/>
      <w:r>
        <w:t xml:space="preserve"> «:4001»</w:t>
      </w:r>
    </w:p>
    <w:p w14:paraId="1ED31A07" w14:textId="09880475" w:rsidR="00ED2080" w:rsidRDefault="00ED2080" w:rsidP="00ED2080">
      <w:pPr>
        <w:pStyle w:val="a3"/>
        <w:numPr>
          <w:ilvl w:val="2"/>
          <w:numId w:val="1"/>
        </w:numPr>
      </w:pPr>
      <w:r>
        <w:t>У Меркуриев «:10001»</w:t>
      </w:r>
    </w:p>
    <w:p w14:paraId="57DBC12F" w14:textId="260166D7" w:rsidR="00C26664" w:rsidRDefault="00C26664" w:rsidP="00F7149A">
      <w:pPr>
        <w:pStyle w:val="a3"/>
        <w:numPr>
          <w:ilvl w:val="2"/>
          <w:numId w:val="1"/>
        </w:numPr>
      </w:pPr>
      <w:r>
        <w:t>Дополнить по возможности…</w:t>
      </w:r>
    </w:p>
    <w:p w14:paraId="75D73750" w14:textId="1D3FFC5E" w:rsidR="005C7E12" w:rsidRDefault="00C26664" w:rsidP="00F7149A">
      <w:pPr>
        <w:pStyle w:val="a3"/>
        <w:numPr>
          <w:ilvl w:val="0"/>
          <w:numId w:val="1"/>
        </w:numPr>
      </w:pPr>
      <w:r>
        <w:t xml:space="preserve">У </w:t>
      </w:r>
      <w:r>
        <w:rPr>
          <w:lang w:val="en-US"/>
        </w:rPr>
        <w:t>ZB</w:t>
      </w:r>
      <w:r>
        <w:t>-</w:t>
      </w:r>
      <w:proofErr w:type="spellStart"/>
      <w:r>
        <w:t>пу</w:t>
      </w:r>
      <w:proofErr w:type="spellEnd"/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C26664">
        <w:t xml:space="preserve"> </w:t>
      </w:r>
      <w:r>
        <w:t xml:space="preserve">и </w:t>
      </w:r>
      <w:r w:rsidR="005C7E12">
        <w:t>пароль</w:t>
      </w:r>
      <w:r>
        <w:t xml:space="preserve"> не пишем, пишем только номер УСПД в столбце «</w:t>
      </w:r>
      <w:r>
        <w:rPr>
          <w:lang w:val="en-US"/>
        </w:rPr>
        <w:t>AW</w:t>
      </w:r>
      <w:r>
        <w:t>»</w:t>
      </w:r>
    </w:p>
    <w:p w14:paraId="3AC15699" w14:textId="44553B00" w:rsidR="00954B7F" w:rsidRDefault="00954B7F" w:rsidP="00F7149A">
      <w:pPr>
        <w:pStyle w:val="a3"/>
        <w:numPr>
          <w:ilvl w:val="0"/>
          <w:numId w:val="1"/>
        </w:numPr>
      </w:pPr>
      <w:r>
        <w:t>Также у УСПД счетчиков в столбце «</w:t>
      </w:r>
      <w:r>
        <w:rPr>
          <w:lang w:val="en-US"/>
        </w:rPr>
        <w:t>AS</w:t>
      </w:r>
      <w:r>
        <w:t xml:space="preserve">» прописать сетевой номер – это последние 5 цифр номера </w:t>
      </w:r>
      <w:proofErr w:type="spellStart"/>
      <w:r>
        <w:t>пу</w:t>
      </w:r>
      <w:proofErr w:type="spellEnd"/>
      <w:r>
        <w:t>.</w:t>
      </w:r>
    </w:p>
    <w:p w14:paraId="14C53D14" w14:textId="2E44BCBC" w:rsidR="00954B7F" w:rsidRDefault="00954B7F" w:rsidP="00F7149A">
      <w:pPr>
        <w:pStyle w:val="a3"/>
        <w:numPr>
          <w:ilvl w:val="1"/>
          <w:numId w:val="1"/>
        </w:numPr>
      </w:pPr>
      <w:r>
        <w:t>У</w:t>
      </w:r>
      <w:r w:rsidRPr="00954B7F">
        <w:t xml:space="preserve"> </w:t>
      </w:r>
      <w:proofErr w:type="spellStart"/>
      <w:r w:rsidRPr="00954B7F">
        <w:t>гсм</w:t>
      </w:r>
      <w:proofErr w:type="spellEnd"/>
      <w:r w:rsidRPr="00954B7F">
        <w:t xml:space="preserve"> </w:t>
      </w:r>
      <w:proofErr w:type="spellStart"/>
      <w:r w:rsidRPr="00954B7F">
        <w:t>нартисов</w:t>
      </w:r>
      <w:proofErr w:type="spellEnd"/>
      <w:r w:rsidRPr="00954B7F">
        <w:t xml:space="preserve"> стандартно идет 17</w:t>
      </w:r>
    </w:p>
    <w:p w14:paraId="1E0946E6" w14:textId="1F7EE67F" w:rsidR="00954B7F" w:rsidRDefault="00954B7F" w:rsidP="00F7149A">
      <w:pPr>
        <w:pStyle w:val="a3"/>
        <w:numPr>
          <w:ilvl w:val="1"/>
          <w:numId w:val="1"/>
        </w:numPr>
      </w:pPr>
      <w:r>
        <w:t>У</w:t>
      </w:r>
      <w:r w:rsidRPr="00954B7F">
        <w:t xml:space="preserve"> коротких </w:t>
      </w:r>
      <w:proofErr w:type="spellStart"/>
      <w:r w:rsidRPr="00954B7F">
        <w:t>нартисов</w:t>
      </w:r>
      <w:proofErr w:type="spellEnd"/>
      <w:r w:rsidRPr="00954B7F">
        <w:t xml:space="preserve"> 16</w:t>
      </w:r>
    </w:p>
    <w:p w14:paraId="625D64CF" w14:textId="01C10414" w:rsidR="00954B7F" w:rsidRDefault="00954B7F" w:rsidP="00F7149A">
      <w:pPr>
        <w:pStyle w:val="a3"/>
        <w:numPr>
          <w:ilvl w:val="1"/>
          <w:numId w:val="1"/>
        </w:numPr>
      </w:pPr>
      <w:r>
        <w:t>У</w:t>
      </w:r>
      <w:r w:rsidRPr="00954B7F">
        <w:t xml:space="preserve"> </w:t>
      </w:r>
      <w:r>
        <w:t>УСПД</w:t>
      </w:r>
      <w:r w:rsidRPr="00954B7F">
        <w:t>-</w:t>
      </w:r>
      <w:proofErr w:type="spellStart"/>
      <w:r w:rsidRPr="00954B7F">
        <w:t>шных</w:t>
      </w:r>
      <w:proofErr w:type="spellEnd"/>
      <w:r w:rsidR="00E342CC">
        <w:t xml:space="preserve"> </w:t>
      </w:r>
      <w:proofErr w:type="spellStart"/>
      <w:r w:rsidR="00E342CC" w:rsidRPr="00954B7F">
        <w:t>нартисов</w:t>
      </w:r>
      <w:proofErr w:type="spellEnd"/>
      <w:r w:rsidRPr="00954B7F">
        <w:t xml:space="preserve"> пять последних цифр</w:t>
      </w:r>
    </w:p>
    <w:p w14:paraId="29FA8B6B" w14:textId="1E9A7C90" w:rsidR="005C7E12" w:rsidRDefault="005C7E12" w:rsidP="00F7149A">
      <w:pPr>
        <w:pStyle w:val="a3"/>
        <w:numPr>
          <w:ilvl w:val="0"/>
          <w:numId w:val="1"/>
        </w:numPr>
      </w:pPr>
      <w:r>
        <w:t>В столбце «</w:t>
      </w:r>
      <w:r>
        <w:rPr>
          <w:lang w:val="en-US"/>
        </w:rPr>
        <w:t>AX</w:t>
      </w:r>
      <w:r>
        <w:t xml:space="preserve">» для </w:t>
      </w:r>
      <w:proofErr w:type="spellStart"/>
      <w:r>
        <w:t>гсм-пу</w:t>
      </w:r>
      <w:proofErr w:type="spellEnd"/>
      <w:r>
        <w:t xml:space="preserve"> пишем формулы как в примере для первого </w:t>
      </w:r>
      <w:proofErr w:type="spellStart"/>
      <w:r>
        <w:t>пу</w:t>
      </w:r>
      <w:proofErr w:type="spellEnd"/>
      <w:r>
        <w:t>:</w:t>
      </w:r>
    </w:p>
    <w:p w14:paraId="27A95789" w14:textId="24DB7718" w:rsidR="005C7E12" w:rsidRDefault="005C7E12" w:rsidP="005C7E12">
      <w:pPr>
        <w:jc w:val="center"/>
      </w:pPr>
      <w:r w:rsidRPr="005C7E12">
        <w:t>=СЦЕПИТЬ(AV</w:t>
      </w:r>
      <w:proofErr w:type="gramStart"/>
      <w:r w:rsidRPr="005C7E12">
        <w:t>4425;AW</w:t>
      </w:r>
      <w:proofErr w:type="gramEnd"/>
      <w:r w:rsidRPr="005C7E12">
        <w:t>4425)</w:t>
      </w:r>
    </w:p>
    <w:p w14:paraId="1274A3E5" w14:textId="1702E90D" w:rsidR="005C7E12" w:rsidRDefault="005C7E12" w:rsidP="00F7149A">
      <w:pPr>
        <w:pStyle w:val="a3"/>
        <w:numPr>
          <w:ilvl w:val="0"/>
          <w:numId w:val="1"/>
        </w:numPr>
      </w:pPr>
      <w:r>
        <w:t>Результат копируем и вставляем в столбец «</w:t>
      </w:r>
      <w:r>
        <w:rPr>
          <w:lang w:val="en-US"/>
        </w:rPr>
        <w:t>AV</w:t>
      </w:r>
      <w:r>
        <w:t>» специальной вставкой «только значения»</w:t>
      </w:r>
    </w:p>
    <w:p w14:paraId="5F1CE348" w14:textId="3298B10E" w:rsidR="001A2B8C" w:rsidRPr="001A2B8C" w:rsidRDefault="005C7E12" w:rsidP="00F7149A">
      <w:pPr>
        <w:pStyle w:val="a3"/>
        <w:numPr>
          <w:ilvl w:val="0"/>
          <w:numId w:val="1"/>
        </w:numPr>
      </w:pPr>
      <w:r>
        <w:t>Стираем все из столбцов «</w:t>
      </w:r>
      <w:r>
        <w:rPr>
          <w:lang w:val="en-US"/>
        </w:rPr>
        <w:t>AX</w:t>
      </w:r>
      <w:r>
        <w:t>»</w:t>
      </w:r>
      <w:r w:rsidRPr="005C7E12">
        <w:t xml:space="preserve"> </w:t>
      </w:r>
      <w:r>
        <w:t>и «</w:t>
      </w:r>
      <w:r>
        <w:rPr>
          <w:lang w:val="en-US"/>
        </w:rPr>
        <w:t>AW</w:t>
      </w:r>
      <w:r>
        <w:t xml:space="preserve">» (кроме </w:t>
      </w:r>
      <w:r>
        <w:rPr>
          <w:lang w:val="en-US"/>
        </w:rPr>
        <w:t>ZB</w:t>
      </w:r>
      <w:r>
        <w:t>-</w:t>
      </w:r>
      <w:proofErr w:type="spellStart"/>
      <w:r>
        <w:t>пу</w:t>
      </w:r>
      <w:proofErr w:type="spellEnd"/>
      <w:r>
        <w:t>)</w:t>
      </w:r>
    </w:p>
    <w:p w14:paraId="3A8CC82D" w14:textId="1F586BD1" w:rsidR="00960F10" w:rsidRDefault="00960F10" w:rsidP="00960F10">
      <w:pPr>
        <w:pStyle w:val="a5"/>
        <w:jc w:val="center"/>
      </w:pPr>
      <w:r>
        <w:t>Подтягиваем корректные адреса</w:t>
      </w:r>
    </w:p>
    <w:p w14:paraId="1E2CE6CD" w14:textId="634AE90E" w:rsidR="00960F10" w:rsidRDefault="00960F10" w:rsidP="00960F10">
      <w:pPr>
        <w:pStyle w:val="2"/>
        <w:jc w:val="center"/>
      </w:pPr>
      <w:r>
        <w:t>Это достойно отдельного этапа</w:t>
      </w:r>
    </w:p>
    <w:p w14:paraId="4BDB9A19" w14:textId="09BFB004" w:rsidR="00960F10" w:rsidRDefault="00960F10" w:rsidP="00F7149A">
      <w:pPr>
        <w:pStyle w:val="a3"/>
        <w:numPr>
          <w:ilvl w:val="0"/>
          <w:numId w:val="1"/>
        </w:numPr>
      </w:pPr>
      <w:r>
        <w:t>Для этого этапа понадобится таблица под названием «ДЛЯ ИМПОРТА», открываем её</w:t>
      </w:r>
    </w:p>
    <w:p w14:paraId="19D042A0" w14:textId="314984FE" w:rsidR="00960F10" w:rsidRDefault="00960F10" w:rsidP="00F7149A">
      <w:pPr>
        <w:pStyle w:val="a3"/>
        <w:numPr>
          <w:ilvl w:val="0"/>
          <w:numId w:val="1"/>
        </w:numPr>
      </w:pPr>
      <w:r>
        <w:t xml:space="preserve">Открываем в браузере ссылку: </w:t>
      </w:r>
      <w:hyperlink r:id="rId21" w:anchor="address" w:history="1">
        <w:r w:rsidRPr="00E9631B">
          <w:rPr>
            <w:rStyle w:val="a7"/>
          </w:rPr>
          <w:t>https://dadata.ru/suggestions/#address</w:t>
        </w:r>
      </w:hyperlink>
    </w:p>
    <w:p w14:paraId="2FD6FE65" w14:textId="08FB774E" w:rsidR="00960F10" w:rsidRDefault="00960F10" w:rsidP="00960F10">
      <w:pPr>
        <w:jc w:val="center"/>
      </w:pPr>
      <w:r w:rsidRPr="00960F10">
        <w:rPr>
          <w:noProof/>
        </w:rPr>
        <w:drawing>
          <wp:inline distT="0" distB="0" distL="0" distR="0" wp14:anchorId="0BF0077E" wp14:editId="028258D1">
            <wp:extent cx="5940425" cy="2141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362" w14:textId="73EA61CC" w:rsidR="00960F10" w:rsidRDefault="00960F10" w:rsidP="00F7149A">
      <w:pPr>
        <w:pStyle w:val="a3"/>
        <w:numPr>
          <w:ilvl w:val="0"/>
          <w:numId w:val="1"/>
        </w:numPr>
      </w:pPr>
      <w:r>
        <w:t>Копируем первый адрес из столбца «</w:t>
      </w:r>
      <w:r>
        <w:rPr>
          <w:lang w:val="en-US"/>
        </w:rPr>
        <w:t>AB</w:t>
      </w:r>
      <w:r>
        <w:t>» и вставляем его в поле на скрине</w:t>
      </w:r>
    </w:p>
    <w:p w14:paraId="3D37A3E0" w14:textId="18D9EFBC" w:rsidR="00B01654" w:rsidRDefault="00960F10" w:rsidP="00F7149A">
      <w:pPr>
        <w:pStyle w:val="a3"/>
        <w:numPr>
          <w:ilvl w:val="0"/>
          <w:numId w:val="1"/>
        </w:numPr>
      </w:pPr>
      <w:r>
        <w:t>Вставляем то</w:t>
      </w:r>
      <w:r w:rsidR="00B01654">
        <w:t>,</w:t>
      </w:r>
      <w:r>
        <w:t xml:space="preserve"> что скопировали и подтягиваем</w:t>
      </w:r>
      <w:r w:rsidR="00B01654">
        <w:t xml:space="preserve"> корректный адрес (если дом без номера, не указываем его в формате </w:t>
      </w:r>
      <w:proofErr w:type="spellStart"/>
      <w:r w:rsidR="00B01654">
        <w:t>ФИАСа</w:t>
      </w:r>
      <w:proofErr w:type="spellEnd"/>
      <w:r w:rsidR="00B01654">
        <w:t>)</w:t>
      </w:r>
    </w:p>
    <w:p w14:paraId="00B2BC15" w14:textId="0BEF8017" w:rsidR="00B01654" w:rsidRDefault="00B01654" w:rsidP="00B01654">
      <w:pPr>
        <w:jc w:val="center"/>
      </w:pPr>
      <w:r w:rsidRPr="00B01654">
        <w:rPr>
          <w:noProof/>
        </w:rPr>
        <w:drawing>
          <wp:inline distT="0" distB="0" distL="0" distR="0" wp14:anchorId="173A2F74" wp14:editId="2B9EF37B">
            <wp:extent cx="5940425" cy="1043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3FD" w14:textId="293C9BE0" w:rsidR="00B01654" w:rsidRDefault="00B01654" w:rsidP="00F7149A">
      <w:pPr>
        <w:pStyle w:val="a3"/>
        <w:numPr>
          <w:ilvl w:val="0"/>
          <w:numId w:val="1"/>
        </w:numPr>
      </w:pPr>
      <w:r>
        <w:t>Из корректного адреса копируем все от названия населенного пункта до номера дома (если есть) или квартиры (если есть) и вставляем это в таблицу «ДЛЯ ИМПОРТА» в столбец «</w:t>
      </w:r>
      <w:r>
        <w:rPr>
          <w:lang w:val="en-US"/>
        </w:rPr>
        <w:t>D</w:t>
      </w:r>
      <w:r>
        <w:t>» в сточку с подходящим ему районом</w:t>
      </w:r>
    </w:p>
    <w:p w14:paraId="36892D14" w14:textId="1F6BAD11" w:rsidR="00B01654" w:rsidRDefault="00B01654" w:rsidP="00B01654">
      <w:pPr>
        <w:jc w:val="center"/>
      </w:pPr>
      <w:r w:rsidRPr="00B01654">
        <w:rPr>
          <w:noProof/>
        </w:rPr>
        <w:drawing>
          <wp:inline distT="0" distB="0" distL="0" distR="0" wp14:anchorId="16A839B5" wp14:editId="284CA53C">
            <wp:extent cx="5940425" cy="674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67C" w14:textId="4B658A17" w:rsidR="00B01654" w:rsidRDefault="00B01654" w:rsidP="00B01654">
      <w:pPr>
        <w:jc w:val="center"/>
      </w:pPr>
      <w:r w:rsidRPr="00B01654">
        <w:rPr>
          <w:noProof/>
        </w:rPr>
        <w:lastRenderedPageBreak/>
        <w:drawing>
          <wp:inline distT="0" distB="0" distL="0" distR="0" wp14:anchorId="7852D9AE" wp14:editId="1D75CDD1">
            <wp:extent cx="4210638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2EB" w14:textId="5AC20780" w:rsidR="00B01654" w:rsidRPr="00960F10" w:rsidRDefault="00B01654" w:rsidP="00F7149A">
      <w:pPr>
        <w:pStyle w:val="a3"/>
        <w:numPr>
          <w:ilvl w:val="0"/>
          <w:numId w:val="1"/>
        </w:numPr>
      </w:pPr>
      <w:r>
        <w:t xml:space="preserve">Копируем </w:t>
      </w:r>
      <w:r w:rsidR="00925F07">
        <w:t>то, что получилось в столбце «</w:t>
      </w:r>
      <w:r w:rsidR="00925F07">
        <w:rPr>
          <w:lang w:val="en-US"/>
        </w:rPr>
        <w:t>E</w:t>
      </w:r>
      <w:r w:rsidR="00925F07">
        <w:t>»</w:t>
      </w:r>
      <w:r w:rsidR="00925F07" w:rsidRPr="00925F07">
        <w:t xml:space="preserve"> </w:t>
      </w:r>
      <w:r w:rsidR="00925F07">
        <w:t>и вставляем как значение в столбец «</w:t>
      </w:r>
      <w:r w:rsidR="00925F07">
        <w:rPr>
          <w:lang w:val="en-US"/>
        </w:rPr>
        <w:t>F</w:t>
      </w:r>
      <w:r w:rsidR="00925F07">
        <w:t>»</w:t>
      </w:r>
    </w:p>
    <w:p w14:paraId="4E4980B7" w14:textId="34DB551F" w:rsidR="004E6E35" w:rsidRDefault="00925F07" w:rsidP="004E6E35">
      <w:r w:rsidRPr="00925F07">
        <w:rPr>
          <w:noProof/>
        </w:rPr>
        <w:drawing>
          <wp:inline distT="0" distB="0" distL="0" distR="0" wp14:anchorId="01AB299D" wp14:editId="76F1C9E5">
            <wp:extent cx="5940425" cy="347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4A0" w14:textId="77777777" w:rsidR="00925F07" w:rsidRDefault="00925F07" w:rsidP="00F7149A">
      <w:pPr>
        <w:pStyle w:val="a3"/>
        <w:numPr>
          <w:ilvl w:val="0"/>
          <w:numId w:val="1"/>
        </w:numPr>
      </w:pPr>
      <w:r>
        <w:t>Копируем значение из столбца «</w:t>
      </w:r>
      <w:r>
        <w:rPr>
          <w:lang w:val="en-US"/>
        </w:rPr>
        <w:t>F</w:t>
      </w:r>
      <w:r>
        <w:t>» и вставляем в таблицу импорта в лист «ТУ»</w:t>
      </w:r>
      <w:r w:rsidRPr="00925F07">
        <w:t xml:space="preserve"> </w:t>
      </w:r>
      <w:r>
        <w:t>в столбец «</w:t>
      </w:r>
      <w:r>
        <w:rPr>
          <w:lang w:val="en-US"/>
        </w:rPr>
        <w:t>AB</w:t>
      </w:r>
      <w:r>
        <w:t>» в ячейку откуда мы этот адрес скопировали</w:t>
      </w:r>
    </w:p>
    <w:p w14:paraId="5D5D54B6" w14:textId="185B3486" w:rsidR="00925F07" w:rsidRDefault="00925F07" w:rsidP="00F7149A">
      <w:pPr>
        <w:pStyle w:val="a3"/>
        <w:numPr>
          <w:ilvl w:val="0"/>
          <w:numId w:val="1"/>
        </w:numPr>
      </w:pPr>
      <w:r>
        <w:t>Повторить для всех… Да, именно… Повторить для всех адресов…</w:t>
      </w:r>
    </w:p>
    <w:p w14:paraId="7DFAACC0" w14:textId="083E4399" w:rsidR="008E7909" w:rsidRDefault="008E7909" w:rsidP="008E7909">
      <w:pPr>
        <w:pStyle w:val="a5"/>
        <w:ind w:left="720"/>
        <w:jc w:val="center"/>
      </w:pPr>
      <w:r>
        <w:t>Следующий этап</w:t>
      </w:r>
    </w:p>
    <w:p w14:paraId="57B3FF8D" w14:textId="4C3486E9" w:rsidR="008E7909" w:rsidRDefault="00A82B43" w:rsidP="00F7149A">
      <w:pPr>
        <w:pStyle w:val="a3"/>
        <w:numPr>
          <w:ilvl w:val="0"/>
          <w:numId w:val="1"/>
        </w:numPr>
      </w:pPr>
      <w:r>
        <w:t xml:space="preserve">В столбце «С» заменить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1628678C" w14:textId="561B3203" w:rsidR="00A82B43" w:rsidRDefault="00A82B43" w:rsidP="00F7149A">
      <w:pPr>
        <w:pStyle w:val="a3"/>
        <w:numPr>
          <w:ilvl w:val="1"/>
          <w:numId w:val="1"/>
        </w:numPr>
      </w:pPr>
      <w:r>
        <w:t>«РЭС» на «»</w:t>
      </w:r>
    </w:p>
    <w:p w14:paraId="01A759DB" w14:textId="5C473CC9" w:rsidR="00A82B43" w:rsidRDefault="00A82B43" w:rsidP="00F7149A">
      <w:pPr>
        <w:pStyle w:val="a3"/>
        <w:numPr>
          <w:ilvl w:val="0"/>
          <w:numId w:val="1"/>
        </w:numPr>
      </w:pPr>
      <w:r>
        <w:t>В пустующих ячейках столбца «С» добавляем недостающие районы</w:t>
      </w:r>
      <w:r w:rsidR="0050444D">
        <w:t>, если что – спрашиваем у кого-нибудь.</w:t>
      </w:r>
    </w:p>
    <w:p w14:paraId="339C31F8" w14:textId="57A75A89" w:rsidR="00A82B43" w:rsidRDefault="0050444D" w:rsidP="00F7149A">
      <w:pPr>
        <w:pStyle w:val="a3"/>
        <w:numPr>
          <w:ilvl w:val="0"/>
          <w:numId w:val="1"/>
        </w:numPr>
      </w:pPr>
      <w:r>
        <w:t>В столбце «А» подтягиваем порядковые номера</w:t>
      </w:r>
    </w:p>
    <w:p w14:paraId="486B8C28" w14:textId="1D496DFB" w:rsidR="00F51A75" w:rsidRDefault="00F51A75" w:rsidP="00F7149A">
      <w:pPr>
        <w:pStyle w:val="a3"/>
        <w:numPr>
          <w:ilvl w:val="0"/>
          <w:numId w:val="1"/>
        </w:numPr>
      </w:pPr>
      <w:r>
        <w:t xml:space="preserve">Фокусируемся на столбце «ВА» и применяем формулы по примеру к первому </w:t>
      </w:r>
      <w:proofErr w:type="spellStart"/>
      <w:r>
        <w:t>пу</w:t>
      </w:r>
      <w:proofErr w:type="spellEnd"/>
      <w:r>
        <w:t xml:space="preserve"> и вставляем на то же место как значения:</w:t>
      </w:r>
    </w:p>
    <w:p w14:paraId="3466A724" w14:textId="7501909F" w:rsidR="00F51A75" w:rsidRDefault="00F51A75" w:rsidP="00F51A75">
      <w:pPr>
        <w:jc w:val="center"/>
      </w:pPr>
      <w:r w:rsidRPr="00F51A75">
        <w:t>=</w:t>
      </w:r>
      <w:proofErr w:type="gramStart"/>
      <w:r w:rsidRPr="00F51A75">
        <w:t>СЦЕПИТЬ(</w:t>
      </w:r>
      <w:proofErr w:type="gramEnd"/>
      <w:r w:rsidRPr="00F51A75">
        <w:t>"~522ФЗ/~Существующие ТУ/~23-36548/~";B63;"/~";C63;" РЭС/";AB63)</w:t>
      </w:r>
    </w:p>
    <w:p w14:paraId="58161880" w14:textId="47783D73" w:rsidR="00021F71" w:rsidRDefault="00021F71" w:rsidP="00F7149A">
      <w:pPr>
        <w:pStyle w:val="a3"/>
        <w:numPr>
          <w:ilvl w:val="0"/>
          <w:numId w:val="1"/>
        </w:numPr>
      </w:pPr>
      <w:r>
        <w:t>Если в столбце «</w:t>
      </w:r>
      <w:r>
        <w:rPr>
          <w:lang w:val="en-US"/>
        </w:rPr>
        <w:t>AV</w:t>
      </w:r>
      <w:r>
        <w:t xml:space="preserve">» есть красные </w:t>
      </w:r>
      <w:proofErr w:type="spellStart"/>
      <w:r>
        <w:rPr>
          <w:lang w:val="en-US"/>
        </w:rPr>
        <w:t>ip</w:t>
      </w:r>
      <w:proofErr w:type="spellEnd"/>
      <w:r w:rsidRPr="00021F71">
        <w:t>-</w:t>
      </w:r>
      <w:r>
        <w:t xml:space="preserve">адреса, то это </w:t>
      </w:r>
      <w:r w:rsidR="006F7AEE">
        <w:t>значит,</w:t>
      </w:r>
      <w:r>
        <w:t xml:space="preserve"> что есть еще </w:t>
      </w:r>
      <w:proofErr w:type="spellStart"/>
      <w:r>
        <w:t>гсм</w:t>
      </w:r>
      <w:proofErr w:type="spellEnd"/>
      <w:r>
        <w:t xml:space="preserve"> </w:t>
      </w:r>
      <w:proofErr w:type="spellStart"/>
      <w:r>
        <w:t>пу</w:t>
      </w:r>
      <w:proofErr w:type="spellEnd"/>
      <w:r>
        <w:t xml:space="preserve"> с таким же адресом, в таком случае находим все номера </w:t>
      </w:r>
      <w:proofErr w:type="spellStart"/>
      <w:r>
        <w:t>пу</w:t>
      </w:r>
      <w:proofErr w:type="spellEnd"/>
      <w:r>
        <w:t xml:space="preserve"> с таким </w:t>
      </w:r>
      <w:proofErr w:type="spellStart"/>
      <w:r>
        <w:rPr>
          <w:lang w:val="en-US"/>
        </w:rPr>
        <w:t>ip</w:t>
      </w:r>
      <w:proofErr w:type="spellEnd"/>
      <w:r>
        <w:t xml:space="preserve">, отписываем </w:t>
      </w:r>
      <w:proofErr w:type="spellStart"/>
      <w:r>
        <w:t>Рафу</w:t>
      </w:r>
      <w:proofErr w:type="spellEnd"/>
      <w:r>
        <w:t xml:space="preserve"> или Даше и действуем по обстоятельствам</w:t>
      </w:r>
    </w:p>
    <w:p w14:paraId="7D0AB771" w14:textId="50534840" w:rsidR="00F51A75" w:rsidRDefault="00F51A75" w:rsidP="00F7149A">
      <w:pPr>
        <w:pStyle w:val="a3"/>
        <w:numPr>
          <w:ilvl w:val="0"/>
          <w:numId w:val="1"/>
        </w:numPr>
      </w:pPr>
      <w:r>
        <w:t>Выделяем всю область, в которой мы работали и ставим оформление «все границы»</w:t>
      </w:r>
    </w:p>
    <w:p w14:paraId="26079FFC" w14:textId="55A33373" w:rsidR="006F7AEE" w:rsidRDefault="006F7AEE" w:rsidP="00F7149A">
      <w:pPr>
        <w:pStyle w:val="a3"/>
        <w:numPr>
          <w:ilvl w:val="0"/>
          <w:numId w:val="1"/>
        </w:numPr>
      </w:pPr>
      <w:r>
        <w:t>Очищаем содержимое столбца «</w:t>
      </w:r>
      <w:r>
        <w:rPr>
          <w:lang w:val="en-US"/>
        </w:rPr>
        <w:t>AJ</w:t>
      </w:r>
      <w:r>
        <w:t>»</w:t>
      </w:r>
    </w:p>
    <w:p w14:paraId="22A49340" w14:textId="5A52196E" w:rsidR="00F51A75" w:rsidRDefault="00F51A75" w:rsidP="00F7149A">
      <w:pPr>
        <w:pStyle w:val="a3"/>
        <w:numPr>
          <w:ilvl w:val="0"/>
          <w:numId w:val="1"/>
        </w:numPr>
      </w:pPr>
      <w:r>
        <w:t>Копируем эту область</w:t>
      </w:r>
    </w:p>
    <w:p w14:paraId="1AA667E1" w14:textId="4FE18D4D" w:rsidR="00F51A75" w:rsidRDefault="00344CCE" w:rsidP="00F7149A">
      <w:pPr>
        <w:pStyle w:val="a3"/>
        <w:numPr>
          <w:ilvl w:val="0"/>
          <w:numId w:val="1"/>
        </w:numPr>
      </w:pPr>
      <w:r>
        <w:t>Открываем таблицу для загрузки под примерным названием «</w:t>
      </w:r>
      <w:r w:rsidRPr="00344CCE">
        <w:t>загрузка 23-36548 (ЛО) от 08.07.24.xlsx</w:t>
      </w:r>
      <w:r>
        <w:t>» и вставляем то, что скопировали в лист «ТУ»</w:t>
      </w:r>
    </w:p>
    <w:p w14:paraId="1AF69E76" w14:textId="16CCA1E1" w:rsidR="00344CCE" w:rsidRDefault="00344CCE" w:rsidP="00F7149A">
      <w:pPr>
        <w:pStyle w:val="a3"/>
        <w:numPr>
          <w:ilvl w:val="0"/>
          <w:numId w:val="1"/>
        </w:numPr>
      </w:pPr>
      <w:r>
        <w:t>Очищаем область столбцов от «В» до «АВ»</w:t>
      </w:r>
    </w:p>
    <w:p w14:paraId="11A0334D" w14:textId="77777777" w:rsidR="00344CCE" w:rsidRDefault="00344CCE" w:rsidP="00F7149A">
      <w:pPr>
        <w:pStyle w:val="a3"/>
        <w:numPr>
          <w:ilvl w:val="0"/>
          <w:numId w:val="1"/>
        </w:numPr>
      </w:pPr>
      <w:r>
        <w:t>Сохраняем таблицу для загрузки от сегодняшнего числа</w:t>
      </w:r>
    </w:p>
    <w:p w14:paraId="4A7942B3" w14:textId="30B2ED5E" w:rsidR="006F7AEE" w:rsidRDefault="006F7AEE" w:rsidP="006F7AEE">
      <w:pPr>
        <w:pStyle w:val="a5"/>
        <w:jc w:val="center"/>
      </w:pPr>
      <w:r>
        <w:t>Загрузка в пирамиду</w:t>
      </w:r>
    </w:p>
    <w:p w14:paraId="5B48E9D1" w14:textId="5A26605F" w:rsidR="006F7AEE" w:rsidRDefault="006F7AEE" w:rsidP="00F7149A">
      <w:pPr>
        <w:pStyle w:val="a3"/>
        <w:numPr>
          <w:ilvl w:val="0"/>
          <w:numId w:val="1"/>
        </w:numPr>
      </w:pPr>
      <w:r>
        <w:t>Заходим в пирамиду, «Структура» - «Импорт опросных листов»</w:t>
      </w:r>
    </w:p>
    <w:p w14:paraId="0D4BF0F6" w14:textId="6AB796C0" w:rsidR="006F7AEE" w:rsidRDefault="006F7AEE" w:rsidP="00F7149A">
      <w:pPr>
        <w:pStyle w:val="a3"/>
        <w:numPr>
          <w:ilvl w:val="0"/>
          <w:numId w:val="1"/>
        </w:numPr>
      </w:pPr>
      <w:r>
        <w:t xml:space="preserve">Если в списке есть </w:t>
      </w:r>
      <w:r w:rsidR="00CC7692">
        <w:t>предыдущий опросный лист, то удаляем и добавляем, если нет – просто добавляем</w:t>
      </w:r>
    </w:p>
    <w:p w14:paraId="201F3EC9" w14:textId="4C2EFFF4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421E1679" wp14:editId="1750E9D7">
            <wp:extent cx="447737" cy="49536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913" w14:textId="3DD069BA" w:rsidR="00CC7692" w:rsidRDefault="00CC7692" w:rsidP="00F7149A">
      <w:pPr>
        <w:pStyle w:val="a3"/>
        <w:numPr>
          <w:ilvl w:val="0"/>
          <w:numId w:val="1"/>
        </w:numPr>
      </w:pPr>
      <w:r>
        <w:t>Выбираем актуальную таблицу под названием «</w:t>
      </w:r>
      <w:r w:rsidRPr="00CC7692">
        <w:t>загрузка 23-36548 (ЛО) от 16.07.24.xlsx</w:t>
      </w:r>
      <w:r>
        <w:t>» (обязательно с актуальной датой)</w:t>
      </w:r>
    </w:p>
    <w:p w14:paraId="7C50AB81" w14:textId="2CC2BE52" w:rsidR="00CC7692" w:rsidRDefault="00CC7692" w:rsidP="00F7149A">
      <w:pPr>
        <w:pStyle w:val="a3"/>
        <w:numPr>
          <w:ilvl w:val="0"/>
          <w:numId w:val="1"/>
        </w:numPr>
      </w:pPr>
      <w:r>
        <w:t>После загрузки в пирамиду в списке появится опросный лист</w:t>
      </w:r>
    </w:p>
    <w:p w14:paraId="460C0D01" w14:textId="262647CD" w:rsidR="00CC7692" w:rsidRDefault="00CC7692" w:rsidP="00F7149A">
      <w:pPr>
        <w:pStyle w:val="a3"/>
        <w:numPr>
          <w:ilvl w:val="0"/>
          <w:numId w:val="1"/>
        </w:numPr>
      </w:pPr>
      <w:r>
        <w:lastRenderedPageBreak/>
        <w:t>Далее нажимаем на кнопку редактирования и в «Схеме импорта» выбираем «С</w:t>
      </w:r>
      <w:r w:rsidRPr="00CC7692">
        <w:t>хема импорта ЛЭ новая</w:t>
      </w:r>
      <w:r>
        <w:t>»</w:t>
      </w:r>
    </w:p>
    <w:p w14:paraId="355A4397" w14:textId="259D4F61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64361A71" wp14:editId="0AA14B27">
            <wp:extent cx="266737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FCB" w14:textId="1B8333D1" w:rsidR="00CC7692" w:rsidRDefault="00CC7692" w:rsidP="00F7149A">
      <w:pPr>
        <w:pStyle w:val="a3"/>
        <w:numPr>
          <w:ilvl w:val="0"/>
          <w:numId w:val="1"/>
        </w:numPr>
      </w:pPr>
      <w:r>
        <w:t>Нажимаем на кнопку «Проверить»</w:t>
      </w:r>
    </w:p>
    <w:p w14:paraId="1367958C" w14:textId="24913552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076BFEEA" wp14:editId="551F15B9">
            <wp:extent cx="428685" cy="4667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FD4" w14:textId="16BBC263" w:rsidR="00CC7692" w:rsidRDefault="00CC7692" w:rsidP="00F7149A">
      <w:pPr>
        <w:pStyle w:val="a3"/>
        <w:numPr>
          <w:ilvl w:val="0"/>
          <w:numId w:val="1"/>
        </w:numPr>
      </w:pPr>
      <w:r>
        <w:t>Далее должно выйти сообщение что ошибок нет, если ошибки есть – паникуем и спрашиваем у кого-нибудь</w:t>
      </w:r>
    </w:p>
    <w:p w14:paraId="3C1D004B" w14:textId="10D5A937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6FC951E2" wp14:editId="19574011">
            <wp:extent cx="1981477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A94" w14:textId="783B81DE" w:rsidR="00CC7692" w:rsidRDefault="008F71B2" w:rsidP="00F7149A">
      <w:pPr>
        <w:pStyle w:val="a3"/>
        <w:numPr>
          <w:ilvl w:val="0"/>
          <w:numId w:val="1"/>
        </w:numPr>
      </w:pPr>
      <w:r>
        <w:t>Нажимаем кнопку «Импорт»</w:t>
      </w:r>
    </w:p>
    <w:p w14:paraId="1DF227C6" w14:textId="1B22603F" w:rsidR="008F71B2" w:rsidRDefault="008F71B2" w:rsidP="008F71B2">
      <w:pPr>
        <w:jc w:val="center"/>
      </w:pPr>
      <w:r w:rsidRPr="008F71B2">
        <w:rPr>
          <w:noProof/>
        </w:rPr>
        <w:drawing>
          <wp:inline distT="0" distB="0" distL="0" distR="0" wp14:anchorId="5B3D1A32" wp14:editId="5222C668">
            <wp:extent cx="438211" cy="46679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9E9" w14:textId="704CE12F" w:rsidR="008F71B2" w:rsidRPr="006F7AEE" w:rsidRDefault="008F71B2" w:rsidP="00F7149A">
      <w:pPr>
        <w:pStyle w:val="a3"/>
        <w:numPr>
          <w:ilvl w:val="0"/>
          <w:numId w:val="1"/>
        </w:numPr>
      </w:pPr>
      <w:r>
        <w:t>Готово</w:t>
      </w:r>
    </w:p>
    <w:p w14:paraId="436AF39A" w14:textId="6ADA5132" w:rsidR="00344CCE" w:rsidRPr="008E7909" w:rsidRDefault="00344CCE" w:rsidP="006F7AEE"/>
    <w:sectPr w:rsidR="00344CCE" w:rsidRPr="008E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2DA1"/>
    <w:multiLevelType w:val="hybridMultilevel"/>
    <w:tmpl w:val="A16C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6075"/>
    <w:multiLevelType w:val="hybridMultilevel"/>
    <w:tmpl w:val="A16C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03"/>
    <w:rsid w:val="00021F71"/>
    <w:rsid w:val="00081285"/>
    <w:rsid w:val="001A2B8C"/>
    <w:rsid w:val="001F5900"/>
    <w:rsid w:val="002452CB"/>
    <w:rsid w:val="002736D1"/>
    <w:rsid w:val="00302CA1"/>
    <w:rsid w:val="00337F59"/>
    <w:rsid w:val="00344CCE"/>
    <w:rsid w:val="004C610B"/>
    <w:rsid w:val="004D1B62"/>
    <w:rsid w:val="004E2DCE"/>
    <w:rsid w:val="004E6E35"/>
    <w:rsid w:val="0050444D"/>
    <w:rsid w:val="00511A80"/>
    <w:rsid w:val="005A27A5"/>
    <w:rsid w:val="005A50FD"/>
    <w:rsid w:val="005C7E12"/>
    <w:rsid w:val="00640D2B"/>
    <w:rsid w:val="006720C5"/>
    <w:rsid w:val="00676AAE"/>
    <w:rsid w:val="006F7AEE"/>
    <w:rsid w:val="0072540A"/>
    <w:rsid w:val="007B03A4"/>
    <w:rsid w:val="007D24E7"/>
    <w:rsid w:val="008C32DC"/>
    <w:rsid w:val="008E7909"/>
    <w:rsid w:val="008F71B2"/>
    <w:rsid w:val="009157F8"/>
    <w:rsid w:val="00925789"/>
    <w:rsid w:val="00925F07"/>
    <w:rsid w:val="00954B7F"/>
    <w:rsid w:val="00960F10"/>
    <w:rsid w:val="009C61B8"/>
    <w:rsid w:val="00A14AD3"/>
    <w:rsid w:val="00A82B43"/>
    <w:rsid w:val="00B01654"/>
    <w:rsid w:val="00B5160E"/>
    <w:rsid w:val="00C26664"/>
    <w:rsid w:val="00C31416"/>
    <w:rsid w:val="00C84CFC"/>
    <w:rsid w:val="00CC7692"/>
    <w:rsid w:val="00CD52B2"/>
    <w:rsid w:val="00CE54E6"/>
    <w:rsid w:val="00DA4CE1"/>
    <w:rsid w:val="00DD5C01"/>
    <w:rsid w:val="00E06FFD"/>
    <w:rsid w:val="00E342CC"/>
    <w:rsid w:val="00E351C6"/>
    <w:rsid w:val="00ED2080"/>
    <w:rsid w:val="00ED5B62"/>
    <w:rsid w:val="00F025DC"/>
    <w:rsid w:val="00F250BE"/>
    <w:rsid w:val="00F51A75"/>
    <w:rsid w:val="00F7149A"/>
    <w:rsid w:val="00F815AC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6E65"/>
  <w15:chartTrackingRefBased/>
  <w15:docId w15:val="{10F7A77D-BD17-49BD-A9E1-631A6DD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B2"/>
    <w:pPr>
      <w:ind w:left="720"/>
      <w:contextualSpacing/>
    </w:pPr>
  </w:style>
  <w:style w:type="paragraph" w:styleId="a4">
    <w:name w:val="No Spacing"/>
    <w:uiPriority w:val="1"/>
    <w:qFormat/>
    <w:rsid w:val="00B516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51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51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5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60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960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dadata.ru/suggestio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Дашков Антон Евгеньевич</dc:creator>
  <cp:keywords/>
  <dc:description/>
  <cp:lastModifiedBy>Дашков Антон Евгеньевич</cp:lastModifiedBy>
  <cp:revision>11</cp:revision>
  <dcterms:created xsi:type="dcterms:W3CDTF">2024-07-16T14:41:00Z</dcterms:created>
  <dcterms:modified xsi:type="dcterms:W3CDTF">2024-07-24T07:21:00Z</dcterms:modified>
</cp:coreProperties>
</file>