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spacing w:after="200"/>
        <w:jc w:val="center"/>
      </w:pPr>
      <w:r>
        <w:rPr>
          <w:rFonts w:ascii="Arial" w:cs="Arial" w:eastAsia="Arial" w:hAnsi="Arial"/>
          <w:b/>
          <w:bCs/>
          <w:color w:val="1e3a52"/>
          <w:sz w:val="52"/>
          <w:szCs w:val="52"/>
        </w:rPr>
        <w:t xml:space="preserve">AUTONOMOUS TURRET PROJECT</w:t>
      </w:r>
    </w:p>
    <w:p>
      <w:pPr>
        <w:spacing w:after="120"/>
        <w:jc w:val="center"/>
      </w:pPr>
      <w:r>
        <w:rPr>
          <w:rFonts w:ascii="Arial" w:cs="Arial" w:eastAsia="Arial" w:hAnsi="Arial"/>
          <w:color w:val="3dd68c"/>
          <w:sz w:val="32"/>
          <w:szCs w:val="32"/>
        </w:rPr>
        <w:t xml:space="preserve">ESP32 Setup &amp; Development Documentation  ·  v2</w:t>
      </w:r>
    </w:p>
    <w:p>
      <w:pPr>
        <w:spacing w:after="120"/>
        <w:jc w:val="center"/>
      </w:pPr>
      <w:r>
        <w:rPr>
          <w:rFonts w:ascii="Courier New" w:cs="Courier New" w:eastAsia="Courier New" w:hAnsi="Courier New"/>
          <w:color w:val="888888"/>
          <w:sz w:val="22"/>
          <w:szCs w:val="22"/>
        </w:rPr>
        <w:t xml:space="preserve">dronedome  ·  192.168.68.78  ·  Ubuntu 24.04 LTS</w:t>
      </w:r>
    </w:p>
    <w:p>
      <w:pPr>
        <w:spacing w:after="800"/>
        <w:jc w:val="center"/>
      </w:pPr>
      <w:r>
        <w:rPr>
          <w:rFonts w:ascii="Arial" w:cs="Arial" w:eastAsia="Arial" w:hAnsi="Arial"/>
          <w:color w:val="aaaaaa"/>
          <w:sz w:val="22"/>
          <w:szCs w:val="22"/>
        </w:rPr>
        <w:t xml:space="preserve">Gautham Chandra  ·  github.com/Gautham004/Turrent</w:t>
      </w:r>
    </w:p>
    <w:p>
      <w:pPr>
        <w:pBdr>
          <w:bottom w:val="single" w:color="3dd68c" w:sz="8" w:space="1"/>
        </w:pBdr>
        <w:spacing w:after="400"/>
      </w:pPr>
      <w:r>
        <w:t xml:space="preserve"/>
      </w:r>
    </w:p>
    <w:p>
      <w:pPr>
        <w:pStyle w:val="Heading1"/>
        <w:pBdr>
          <w:bottom w:val="single" w:color="3dd68c" w:sz="8" w:space="4"/>
        </w:pBdr>
        <w:spacing w:after="200" w:before="400"/>
      </w:pPr>
      <w:r>
        <w:rPr>
          <w:rFonts w:ascii="Arial" w:cs="Arial" w:eastAsia="Arial" w:hAnsi="Arial"/>
          <w:b/>
          <w:bCs/>
          <w:color w:val="1e3a52"/>
          <w:sz w:val="36"/>
          <w:szCs w:val="36"/>
        </w:rPr>
        <w:t xml:space="preserve">SECTION 1 — QUICK START: Upload Code to ESP32</w:t>
      </w:r>
    </w:p>
    <w:p>
      <w:pPr>
        <w:spacing w:after="120"/>
      </w:pPr>
      <w:r>
        <w:rPr>
          <w:rFonts w:ascii="Arial" w:cs="Arial" w:eastAsia="Arial" w:hAnsi="Arial"/>
          <w:sz w:val="22"/>
          <w:szCs w:val="22"/>
        </w:rPr>
        <w:t xml:space="preserve">Everything you need to go from powered-off ESP32 to running new code. Two methods: VS Code button (easiest) or terminal command.</w:t>
      </w:r>
    </w:p>
    <w:p>
      <w:pPr>
        <w:spacing w:after="80"/>
      </w:pPr>
      <w:r>
        <w:t xml:space="preserve"/>
      </w:r>
    </w:p>
    <w:p>
      <w:pPr>
        <w:pStyle w:val="Heading2"/>
        <w:spacing w:after="160" w:before="320"/>
      </w:pPr>
      <w:r>
        <w:rPr>
          <w:rFonts w:ascii="Arial" w:cs="Arial" w:eastAsia="Arial" w:hAnsi="Arial"/>
          <w:b/>
          <w:bCs/>
          <w:color w:val="1e3a52"/>
          <w:sz w:val="28"/>
          <w:szCs w:val="28"/>
        </w:rPr>
        <w:t xml:space="preserve">1.1  Network &amp; Device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e3a52"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860"/>
            <w:tcBorders>
              <w:top w:val="single" w:color="CCCCCC" w:sz="1"/>
              <w:left w:val="single" w:color="CCCCCC" w:sz="1"/>
              <w:bottom w:val="single" w:color="CCCCCC" w:sz="1"/>
              <w:right w:val="single" w:color="CCCCCC" w:sz="1"/>
            </w:tcBorders>
            <w:shd w:fill="1e3a5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ourier New" w:cs="Courier New" w:eastAsia="Courier New" w:hAnsi="Courier New"/>
                <w:b/>
                <w:bCs/>
                <w:color w:val="1e3a52"/>
                <w:sz w:val="20"/>
                <w:szCs w:val="20"/>
              </w:rPr>
              <w:t xml:space="preserve">dronedome IP</w:t>
            </w:r>
          </w:p>
        </w:tc>
        <w:tc>
          <w:tcPr>
            <w:tcW w:type="dxa" w:w="6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192.168.68.78</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e3a52"/>
                <w:sz w:val="20"/>
                <w:szCs w:val="20"/>
              </w:rPr>
              <w:t xml:space="preserve">ESP32 IP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192.168.68.97</w:t>
            </w:r>
          </w:p>
        </w:tc>
      </w:tr>
      <w:tr>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ourier New" w:cs="Courier New" w:eastAsia="Courier New" w:hAnsi="Courier New"/>
                <w:b/>
                <w:bCs/>
                <w:color w:val="1e3a52"/>
                <w:sz w:val="20"/>
                <w:szCs w:val="20"/>
              </w:rPr>
              <w:t xml:space="preserve">ESP32 MAC</w:t>
            </w:r>
          </w:p>
        </w:tc>
        <w:tc>
          <w:tcPr>
            <w:tcW w:type="dxa" w:w="6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A0:B7:65:DC:60:A4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e3a52"/>
                <w:sz w:val="20"/>
                <w:szCs w:val="20"/>
              </w:rPr>
              <w:t xml:space="preserve">USB Port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/dev/ttyUSB0</w:t>
            </w:r>
          </w:p>
        </w:tc>
      </w:tr>
      <w:tr>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ourier New" w:cs="Courier New" w:eastAsia="Courier New" w:hAnsi="Courier New"/>
                <w:b/>
                <w:bCs/>
                <w:color w:val="1e3a52"/>
                <w:sz w:val="20"/>
                <w:szCs w:val="20"/>
              </w:rPr>
              <w:t xml:space="preserve">Baud Rate</w:t>
            </w:r>
          </w:p>
        </w:tc>
        <w:tc>
          <w:tcPr>
            <w:tcW w:type="dxa" w:w="6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115200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e3a52"/>
                <w:sz w:val="20"/>
                <w:szCs w:val="20"/>
              </w:rPr>
              <w:t xml:space="preserve">Project Path</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~/turret/esp32</w:t>
            </w:r>
          </w:p>
        </w:tc>
      </w:tr>
      <w:tr>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ourier New" w:cs="Courier New" w:eastAsia="Courier New" w:hAnsi="Courier New"/>
                <w:b/>
                <w:bCs/>
                <w:color w:val="1e3a52"/>
                <w:sz w:val="20"/>
                <w:szCs w:val="20"/>
              </w:rPr>
              <w:t xml:space="preserve">Source File</w:t>
            </w:r>
          </w:p>
        </w:tc>
        <w:tc>
          <w:tcPr>
            <w:tcW w:type="dxa" w:w="6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~/turret/esp32/src/main.cpp</w:t>
            </w:r>
          </w:p>
        </w:tc>
      </w:tr>
    </w:tbl>
    <w:p>
      <w:pPr>
        <w:spacing w:after="160"/>
      </w:pPr>
      <w:r>
        <w:t xml:space="preserve"/>
      </w:r>
    </w:p>
    <w:p>
      <w:pPr>
        <w:pStyle w:val="Heading2"/>
        <w:spacing w:after="160" w:before="320"/>
      </w:pPr>
      <w:r>
        <w:rPr>
          <w:rFonts w:ascii="Arial" w:cs="Arial" w:eastAsia="Arial" w:hAnsi="Arial"/>
          <w:b/>
          <w:bCs/>
          <w:color w:val="1e3a52"/>
          <w:sz w:val="28"/>
          <w:szCs w:val="28"/>
        </w:rPr>
        <w:t xml:space="preserve">1.2  Method 1 — VS Code Upload Button (Easiest)</w:t>
      </w:r>
    </w:p>
    <w:p>
      <w:pPr>
        <w:pStyle w:val="ListParagraph"/>
        <w:numPr>
          <w:ilvl w:val="0"/>
          <w:numId w:val="2"/>
        </w:numPr>
        <w:spacing w:after="100"/>
      </w:pPr>
      <w:r>
        <w:rPr>
          <w:rFonts w:ascii="Arial" w:cs="Arial" w:eastAsia="Arial" w:hAnsi="Arial"/>
          <w:sz w:val="22"/>
          <w:szCs w:val="22"/>
        </w:rPr>
        <w:t xml:space="preserve">Open VS Code with Remote SSH connected to dronedome</w:t>
      </w:r>
    </w:p>
    <w:p>
      <w:pPr>
        <w:pStyle w:val="ListParagraph"/>
        <w:numPr>
          <w:ilvl w:val="0"/>
          <w:numId w:val="2"/>
        </w:numPr>
        <w:spacing w:after="100"/>
      </w:pPr>
      <w:r>
        <w:rPr>
          <w:rFonts w:ascii="Arial" w:cs="Arial" w:eastAsia="Arial" w:hAnsi="Arial"/>
          <w:sz w:val="22"/>
          <w:szCs w:val="22"/>
        </w:rPr>
        <w:t xml:space="preserve">File → Open Folder → /home/gautham/turret (open the full turret folder)</w:t>
      </w:r>
    </w:p>
    <w:p>
      <w:pPr>
        <w:pStyle w:val="ListParagraph"/>
        <w:numPr>
          <w:ilvl w:val="0"/>
          <w:numId w:val="2"/>
        </w:numPr>
        <w:spacing w:after="100"/>
      </w:pPr>
      <w:r>
        <w:rPr>
          <w:rFonts w:ascii="Arial" w:cs="Arial" w:eastAsia="Arial" w:hAnsi="Arial"/>
          <w:sz w:val="22"/>
          <w:szCs w:val="22"/>
        </w:rPr>
        <w:t xml:space="preserve">Click the PlatformIO icon in the left sidebar (alien/ant icon)</w:t>
      </w:r>
    </w:p>
    <w:p>
      <w:pPr>
        <w:pStyle w:val="ListParagraph"/>
        <w:numPr>
          <w:ilvl w:val="0"/>
          <w:numId w:val="2"/>
        </w:numPr>
        <w:spacing w:after="100"/>
      </w:pPr>
      <w:r>
        <w:rPr>
          <w:rFonts w:ascii="Arial" w:cs="Arial" w:eastAsia="Arial" w:hAnsi="Arial"/>
          <w:sz w:val="22"/>
          <w:szCs w:val="22"/>
        </w:rPr>
        <w:t xml:space="preserve">Under PROJECT TASKS → esp32dev → click Upload</w:t>
      </w:r>
    </w:p>
    <w:p>
      <w:pPr>
        <w:pStyle w:val="ListParagraph"/>
        <w:numPr>
          <w:ilvl w:val="0"/>
          <w:numId w:val="2"/>
        </w:numPr>
        <w:spacing w:after="100"/>
      </w:pPr>
      <w:r>
        <w:rPr>
          <w:rFonts w:ascii="Arial" w:cs="Arial" w:eastAsia="Arial" w:hAnsi="Arial"/>
          <w:sz w:val="22"/>
          <w:szCs w:val="22"/>
        </w:rPr>
        <w:t xml:space="preserve">Or use the bottom status bar: click the → arrow icon</w:t>
      </w:r>
    </w:p>
    <w:p>
      <w:pPr>
        <w:pStyle w:val="ListParagraph"/>
        <w:numPr>
          <w:ilvl w:val="0"/>
          <w:numId w:val="2"/>
        </w:numPr>
        <w:spacing w:after="100"/>
      </w:pPr>
      <w:r>
        <w:rPr>
          <w:rFonts w:ascii="Arial" w:cs="Arial" w:eastAsia="Arial" w:hAnsi="Arial"/>
          <w:sz w:val="22"/>
          <w:szCs w:val="22"/>
        </w:rPr>
        <w:t xml:space="preserve">Watch the terminal — upload completes in ~10 seconds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180"/>
              <w:bottom w:type="dxa" w:w="60"/>
              <w:right w:type="dxa" w:w="180"/>
            </w:tcMar>
          </w:tcPr>
          <w:p>
            <w:pPr>
              <w:spacing w:after="80"/>
            </w:pPr>
            <w:r>
              <w:rPr>
                <w:rFonts w:ascii="Arial" w:cs="Arial" w:eastAsia="Arial" w:hAnsi="Arial"/>
                <w:b/>
                <w:bCs/>
                <w:color w:val="1e3a52"/>
                <w:sz w:val="22"/>
                <w:szCs w:val="22"/>
              </w:rPr>
              <w:t xml:space="preserve">ℹ  VS Code Status Bar Icons</w:t>
            </w:r>
          </w:p>
        </w:tc>
      </w:tr>
      <w:tr>
        <w:tc>
          <w:tcPr>
            <w:tcW w:type="dxa" w:w="9360"/>
            <w:tcBorders>
              <w:top w:val="single" w:color="CCCCCC" w:sz="1"/>
              <w:left w:val="single" w:color="CCCCCC" w:sz="1"/>
              <w:bottom w:val="single" w:color="CCCCCC" w:sz="1"/>
              <w:right w:val="single" w:color="CCCCCC" w:sz="1"/>
            </w:tcBorders>
            <w:shd w:fill="f4faff" w:val="clear"/>
            <w:tcMar>
              <w:top w:type="dxa" w:w="60"/>
              <w:left w:type="dxa" w:w="240"/>
              <w:bottom w:type="dxa" w:w="60"/>
              <w:right w:type="dxa" w:w="180"/>
            </w:tcMar>
          </w:tcPr>
          <w:p>
            <w:pPr>
              <w:spacing w:after="40"/>
            </w:pPr>
            <w:r>
              <w:rPr>
                <w:rFonts w:ascii="Arial" w:cs="Arial" w:eastAsia="Arial" w:hAnsi="Arial"/>
                <w:color w:val="2a5a7a"/>
                <w:sz w:val="20"/>
                <w:szCs w:val="20"/>
              </w:rPr>
              <w:t xml:space="preserve">▸  ✓  (checkmark) → Build only</w:t>
            </w:r>
          </w:p>
        </w:tc>
      </w:tr>
      <w:tr>
        <w:tc>
          <w:tcPr>
            <w:tcW w:type="dxa" w:w="9360"/>
            <w:tcBorders>
              <w:top w:val="single" w:color="CCCCCC" w:sz="1"/>
              <w:left w:val="single" w:color="CCCCCC" w:sz="1"/>
              <w:bottom w:val="single" w:color="CCCCCC" w:sz="1"/>
              <w:right w:val="single" w:color="CCCCCC" w:sz="1"/>
            </w:tcBorders>
            <w:shd w:fill="f4faff" w:val="clear"/>
            <w:tcMar>
              <w:top w:type="dxa" w:w="60"/>
              <w:left w:type="dxa" w:w="240"/>
              <w:bottom w:type="dxa" w:w="60"/>
              <w:right w:type="dxa" w:w="180"/>
            </w:tcMar>
          </w:tcPr>
          <w:p>
            <w:pPr>
              <w:spacing w:after="40"/>
            </w:pPr>
            <w:r>
              <w:rPr>
                <w:rFonts w:ascii="Arial" w:cs="Arial" w:eastAsia="Arial" w:hAnsi="Arial"/>
                <w:color w:val="2a5a7a"/>
                <w:sz w:val="20"/>
                <w:szCs w:val="20"/>
              </w:rPr>
              <w:t xml:space="preserve">▸  →  (arrow) → Build and Upload</w:t>
            </w:r>
          </w:p>
        </w:tc>
      </w:tr>
      <w:tr>
        <w:tc>
          <w:tcPr>
            <w:tcW w:type="dxa" w:w="9360"/>
            <w:tcBorders>
              <w:top w:val="single" w:color="CCCCCC" w:sz="1"/>
              <w:left w:val="single" w:color="CCCCCC" w:sz="1"/>
              <w:bottom w:val="single" w:color="CCCCCC" w:sz="1"/>
              <w:right w:val="single" w:color="CCCCCC" w:sz="1"/>
            </w:tcBorders>
            <w:shd w:fill="f4faff" w:val="clear"/>
            <w:tcMar>
              <w:top w:type="dxa" w:w="60"/>
              <w:left w:type="dxa" w:w="240"/>
              <w:bottom w:type="dxa" w:w="60"/>
              <w:right w:type="dxa" w:w="180"/>
            </w:tcMar>
          </w:tcPr>
          <w:p>
            <w:pPr>
              <w:spacing w:after="40"/>
            </w:pPr>
            <w:r>
              <w:rPr>
                <w:rFonts w:ascii="Arial" w:cs="Arial" w:eastAsia="Arial" w:hAnsi="Arial"/>
                <w:color w:val="2a5a7a"/>
                <w:sz w:val="20"/>
                <w:szCs w:val="20"/>
              </w:rPr>
              <w:t xml:space="preserve">▸  🔌 (plug) → Serial Monitor</w:t>
            </w:r>
          </w:p>
        </w:tc>
      </w:tr>
      <w:tr>
        <w:tc>
          <w:tcPr>
            <w:tcW w:type="dxa" w:w="9360"/>
            <w:tcBorders>
              <w:top w:val="single" w:color="CCCCCC" w:sz="1"/>
              <w:left w:val="single" w:color="CCCCCC" w:sz="1"/>
              <w:bottom w:val="single" w:color="CCCCCC" w:sz="1"/>
              <w:right w:val="single" w:color="CCCCCC" w:sz="1"/>
            </w:tcBorders>
            <w:shd w:fill="f4faff" w:val="clear"/>
            <w:tcMar>
              <w:top w:type="dxa" w:w="60"/>
              <w:left w:type="dxa" w:w="240"/>
              <w:bottom w:type="dxa" w:w="60"/>
              <w:right w:type="dxa" w:w="180"/>
            </w:tcMar>
          </w:tcPr>
          <w:p>
            <w:pPr>
              <w:spacing w:after="40"/>
            </w:pPr>
            <w:r>
              <w:rPr>
                <w:rFonts w:ascii="Arial" w:cs="Arial" w:eastAsia="Arial" w:hAnsi="Arial"/>
                <w:color w:val="2a5a7a"/>
                <w:sz w:val="20"/>
                <w:szCs w:val="20"/>
              </w:rPr>
              <w:t xml:space="preserve">▸  These appear in the blue bar at the very bottom of VS Code</w:t>
            </w:r>
          </w:p>
        </w:tc>
      </w:tr>
    </w:tbl>
    <w:p>
      <w:pPr>
        <w:spacing w:after="160"/>
      </w:pPr>
      <w:r>
        <w:t xml:space="preserve"/>
      </w:r>
    </w:p>
    <w:p>
      <w:pPr>
        <w:pStyle w:val="Heading2"/>
        <w:spacing w:after="160" w:before="320"/>
      </w:pPr>
      <w:r>
        <w:rPr>
          <w:rFonts w:ascii="Arial" w:cs="Arial" w:eastAsia="Arial" w:hAnsi="Arial"/>
          <w:b/>
          <w:bCs/>
          <w:color w:val="1e3a52"/>
          <w:sz w:val="28"/>
          <w:szCs w:val="28"/>
        </w:rPr>
        <w:t xml:space="preserve">1.3  Method 2 — Terminal Upload</w:t>
      </w:r>
    </w:p>
    <w:p>
      <w:pPr>
        <w:spacing w:after="120"/>
      </w:pPr>
      <w:r>
        <w:rPr>
          <w:rFonts w:ascii="Arial" w:cs="Arial" w:eastAsia="Arial" w:hAnsi="Arial"/>
          <w:sz w:val="22"/>
          <w:szCs w:val="22"/>
        </w:rPr>
        <w:t xml:space="preserve">If the VS Code button isn't available, use the terminal:</w:t>
      </w:r>
    </w:p>
    <w:p>
      <w:pPr>
        <w:shd w:fill="f0f4f8" w:val="clear"/>
        <w:spacing w:after="60" w:before="60"/>
        <w:ind w:left="360"/>
      </w:pPr>
      <w:r>
        <w:rPr>
          <w:rFonts w:ascii="Courier New" w:cs="Courier New" w:eastAsia="Courier New" w:hAnsi="Courier New"/>
          <w:color w:val="1a1a2e"/>
          <w:sz w:val="20"/>
          <w:szCs w:val="20"/>
        </w:rPr>
        <w:t xml:space="preserve">cd ~/turret/esp32</w:t>
      </w:r>
    </w:p>
    <w:p>
      <w:pPr>
        <w:shd w:fill="f0f4f8" w:val="clear"/>
        <w:spacing w:after="60" w:before="60"/>
        <w:ind w:left="360"/>
      </w:pPr>
      <w:r>
        <w:rPr>
          <w:rFonts w:ascii="Courier New" w:cs="Courier New" w:eastAsia="Courier New" w:hAnsi="Courier New"/>
          <w:color w:val="1a1a2e"/>
          <w:sz w:val="20"/>
          <w:szCs w:val="20"/>
        </w:rPr>
        <w:t xml:space="preserve">sudo chmod 666 /dev/ttyUSB0 &amp;&amp; pio run --target upload --upload-port /dev/ttyUSB0</w:t>
      </w:r>
    </w:p>
    <w:p>
      <w:pPr>
        <w:spacing w:after="80"/>
      </w:pPr>
      <w:r>
        <w:t xml:space="preserve"/>
      </w:r>
    </w:p>
    <w:p>
      <w:pPr>
        <w:spacing w:after="120"/>
      </w:pPr>
      <w:r>
        <w:rPr>
          <w:rFonts w:ascii="Arial" w:cs="Arial" w:eastAsia="Arial" w:hAnsi="Arial"/>
          <w:sz w:val="22"/>
          <w:szCs w:val="22"/>
        </w:rPr>
        <w:t xml:space="preserve">Open serial monitor after upload:</w:t>
      </w:r>
    </w:p>
    <w:p>
      <w:pPr>
        <w:shd w:fill="f0f4f8" w:val="clear"/>
        <w:spacing w:after="60" w:before="60"/>
        <w:ind w:left="360"/>
      </w:pPr>
      <w:r>
        <w:rPr>
          <w:rFonts w:ascii="Courier New" w:cs="Courier New" w:eastAsia="Courier New" w:hAnsi="Courier New"/>
          <w:color w:val="1a1a2e"/>
          <w:sz w:val="20"/>
          <w:szCs w:val="20"/>
        </w:rPr>
        <w:t xml:space="preserve">sudo chmod 666 /dev/ttyUSB0 &amp;&amp; pio device monitor --port /dev/ttyUSB0 --baud 115200</w:t>
      </w:r>
    </w:p>
    <w:p>
      <w:pPr>
        <w:spacing w:after="100"/>
      </w:pPr>
      <w:r>
        <w:rPr>
          <w:rFonts w:ascii="Arial" w:cs="Arial" w:eastAsia="Arial" w:hAnsi="Arial"/>
          <w:i/>
          <w:iCs/>
          <w:color w:val="555555"/>
          <w:sz w:val="20"/>
          <w:szCs w:val="20"/>
        </w:rPr>
        <w:t xml:space="preserve">Press Ctrl+C to exit the monitor. Always close the monitor before uploading.</w:t>
      </w:r>
    </w:p>
    <w:p>
      <w:pPr>
        <w:spacing w:after="160"/>
      </w:pPr>
      <w:r>
        <w:t xml:space="preserve"/>
      </w:r>
    </w:p>
    <w:p>
      <w:pPr>
        <w:pStyle w:val="Heading2"/>
        <w:spacing w:after="160" w:before="320"/>
      </w:pPr>
      <w:r>
        <w:rPr>
          <w:rFonts w:ascii="Arial" w:cs="Arial" w:eastAsia="Arial" w:hAnsi="Arial"/>
          <w:b/>
          <w:bCs/>
          <w:color w:val="1e3a52"/>
          <w:sz w:val="28"/>
          <w:szCs w:val="28"/>
        </w:rPr>
        <w:t xml:space="preserve">1.4  Editing Code</w:t>
      </w:r>
    </w:p>
    <w:p>
      <w:pPr>
        <w:pStyle w:val="ListParagraph"/>
        <w:numPr>
          <w:ilvl w:val="0"/>
          <w:numId w:val="2"/>
        </w:numPr>
        <w:spacing w:after="100"/>
      </w:pPr>
      <w:r>
        <w:rPr>
          <w:rFonts w:ascii="Arial" w:cs="Arial" w:eastAsia="Arial" w:hAnsi="Arial"/>
          <w:sz w:val="22"/>
          <w:szCs w:val="22"/>
        </w:rPr>
        <w:t xml:space="preserve">Open ~/turret/esp32/src/main.cpp in VS Code</w:t>
      </w:r>
    </w:p>
    <w:p>
      <w:pPr>
        <w:pStyle w:val="ListParagraph"/>
        <w:numPr>
          <w:ilvl w:val="0"/>
          <w:numId w:val="2"/>
        </w:numPr>
        <w:spacing w:after="100"/>
      </w:pPr>
      <w:r>
        <w:rPr>
          <w:rFonts w:ascii="Arial" w:cs="Arial" w:eastAsia="Arial" w:hAnsi="Arial"/>
          <w:sz w:val="22"/>
          <w:szCs w:val="22"/>
        </w:rPr>
        <w:t xml:space="preserve">Edit the code</w:t>
      </w:r>
    </w:p>
    <w:p>
      <w:pPr>
        <w:pStyle w:val="ListParagraph"/>
        <w:numPr>
          <w:ilvl w:val="0"/>
          <w:numId w:val="2"/>
        </w:numPr>
        <w:spacing w:after="100"/>
      </w:pPr>
      <w:r>
        <w:rPr>
          <w:rFonts w:ascii="Arial" w:cs="Arial" w:eastAsia="Arial" w:hAnsi="Arial"/>
          <w:sz w:val="22"/>
          <w:szCs w:val="22"/>
        </w:rPr>
        <w:t xml:space="preserve">Save (Ctrl+S)</w:t>
      </w:r>
    </w:p>
    <w:p>
      <w:pPr>
        <w:pStyle w:val="ListParagraph"/>
        <w:numPr>
          <w:ilvl w:val="0"/>
          <w:numId w:val="2"/>
        </w:numPr>
        <w:spacing w:after="100"/>
      </w:pPr>
      <w:r>
        <w:rPr>
          <w:rFonts w:ascii="Arial" w:cs="Arial" w:eastAsia="Arial" w:hAnsi="Arial"/>
          <w:sz w:val="22"/>
          <w:szCs w:val="22"/>
        </w:rPr>
        <w:t xml:space="preserve">Click → upload button or run the terminal command above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60"/>
              <w:right w:type="dxa" w:w="180"/>
            </w:tcMar>
          </w:tcPr>
          <w:p>
            <w:pPr>
              <w:spacing w:after="80"/>
            </w:pPr>
            <w:r>
              <w:rPr>
                <w:rFonts w:ascii="Arial" w:cs="Arial" w:eastAsia="Arial" w:hAnsi="Arial"/>
                <w:b/>
                <w:bCs/>
                <w:color w:val="856404"/>
                <w:sz w:val="22"/>
                <w:szCs w:val="22"/>
              </w:rPr>
              <w:t xml:space="preserve">⚠  Only one .cpp file in src/ at a time</w:t>
            </w:r>
          </w:p>
        </w:tc>
      </w:tr>
      <w:tr>
        <w:tc>
          <w:tcPr>
            <w:tcW w:type="dxa" w:w="9360"/>
            <w:tcBorders>
              <w:top w:val="single" w:color="CCCCCC" w:sz="1"/>
              <w:left w:val="single" w:color="CCCCCC" w:sz="1"/>
              <w:bottom w:val="single" w:color="CCCCCC" w:sz="1"/>
              <w:right w:val="single" w:color="CCCCCC" w:sz="1"/>
            </w:tcBorders>
            <w:shd w:fill="fffbf0" w:val="clear"/>
            <w:tcMar>
              <w:top w:type="dxa" w:w="60"/>
              <w:left w:type="dxa" w:w="240"/>
              <w:bottom w:type="dxa" w:w="60"/>
              <w:right w:type="dxa" w:w="180"/>
            </w:tcMar>
          </w:tcPr>
          <w:p>
            <w:pPr>
              <w:spacing w:after="40"/>
            </w:pPr>
            <w:r>
              <w:rPr>
                <w:rFonts w:ascii="Arial" w:cs="Arial" w:eastAsia="Arial" w:hAnsi="Arial"/>
                <w:color w:val="6b4f00"/>
                <w:sz w:val="20"/>
                <w:szCs w:val="20"/>
              </w:rPr>
              <w:t xml:space="preserve">▸  PlatformIO compiles ALL .cpp files in the src/ folder</w:t>
            </w:r>
          </w:p>
        </w:tc>
      </w:tr>
      <w:tr>
        <w:tc>
          <w:tcPr>
            <w:tcW w:type="dxa" w:w="9360"/>
            <w:tcBorders>
              <w:top w:val="single" w:color="CCCCCC" w:sz="1"/>
              <w:left w:val="single" w:color="CCCCCC" w:sz="1"/>
              <w:bottom w:val="single" w:color="CCCCCC" w:sz="1"/>
              <w:right w:val="single" w:color="CCCCCC" w:sz="1"/>
            </w:tcBorders>
            <w:shd w:fill="fffbf0" w:val="clear"/>
            <w:tcMar>
              <w:top w:type="dxa" w:w="60"/>
              <w:left w:type="dxa" w:w="240"/>
              <w:bottom w:type="dxa" w:w="60"/>
              <w:right w:type="dxa" w:w="180"/>
            </w:tcMar>
          </w:tcPr>
          <w:p>
            <w:pPr>
              <w:spacing w:after="40"/>
            </w:pPr>
            <w:r>
              <w:rPr>
                <w:rFonts w:ascii="Arial" w:cs="Arial" w:eastAsia="Arial" w:hAnsi="Arial"/>
                <w:color w:val="6b4f00"/>
                <w:sz w:val="20"/>
                <w:szCs w:val="20"/>
              </w:rPr>
              <w:t xml:space="preserve">▸  Having main.cpp AND test.cpp causes 'multiple definition of setup()' error</w:t>
            </w:r>
          </w:p>
        </w:tc>
      </w:tr>
      <w:tr>
        <w:tc>
          <w:tcPr>
            <w:tcW w:type="dxa" w:w="9360"/>
            <w:tcBorders>
              <w:top w:val="single" w:color="CCCCCC" w:sz="1"/>
              <w:left w:val="single" w:color="CCCCCC" w:sz="1"/>
              <w:bottom w:val="single" w:color="CCCCCC" w:sz="1"/>
              <w:right w:val="single" w:color="CCCCCC" w:sz="1"/>
            </w:tcBorders>
            <w:shd w:fill="fffbf0" w:val="clear"/>
            <w:tcMar>
              <w:top w:type="dxa" w:w="60"/>
              <w:left w:type="dxa" w:w="240"/>
              <w:bottom w:type="dxa" w:w="60"/>
              <w:right w:type="dxa" w:w="180"/>
            </w:tcMar>
          </w:tcPr>
          <w:p>
            <w:pPr>
              <w:spacing w:after="40"/>
            </w:pPr>
            <w:r>
              <w:rPr>
                <w:rFonts w:ascii="Arial" w:cs="Arial" w:eastAsia="Arial" w:hAnsi="Arial"/>
                <w:color w:val="6b4f00"/>
                <w:sz w:val="20"/>
                <w:szCs w:val="20"/>
              </w:rPr>
              <w:t xml:space="preserve">▸  Delete or move unused files before uploading</w:t>
            </w:r>
          </w:p>
        </w:tc>
      </w:tr>
      <w:tr>
        <w:tc>
          <w:tcPr>
            <w:tcW w:type="dxa" w:w="9360"/>
            <w:tcBorders>
              <w:top w:val="single" w:color="CCCCCC" w:sz="1"/>
              <w:left w:val="single" w:color="CCCCCC" w:sz="1"/>
              <w:bottom w:val="single" w:color="CCCCCC" w:sz="1"/>
              <w:right w:val="single" w:color="CCCCCC" w:sz="1"/>
            </w:tcBorders>
            <w:shd w:fill="fffbf0" w:val="clear"/>
            <w:tcMar>
              <w:top w:type="dxa" w:w="60"/>
              <w:left w:type="dxa" w:w="240"/>
              <w:bottom w:type="dxa" w:w="60"/>
              <w:right w:type="dxa" w:w="180"/>
            </w:tcMar>
          </w:tcPr>
          <w:p>
            <w:pPr>
              <w:spacing w:after="40"/>
            </w:pPr>
            <w:r>
              <w:rPr>
                <w:rFonts w:ascii="Arial" w:cs="Arial" w:eastAsia="Arial" w:hAnsi="Arial"/>
                <w:color w:val="6b4f00"/>
                <w:sz w:val="20"/>
                <w:szCs w:val="20"/>
              </w:rPr>
              <w:t xml:space="preserve">▸  To delete a test file: rm ~/turret/esp32/src/test.cpp</w:t>
            </w:r>
          </w:p>
        </w:tc>
      </w:tr>
    </w:tbl>
    <w:p>
      <w:pPr>
        <w:spacing w:after="160"/>
      </w:pPr>
      <w:r>
        <w:t xml:space="preserve"/>
      </w:r>
    </w:p>
    <w:p>
      <w:pPr>
        <w:pStyle w:val="Heading2"/>
        <w:spacing w:after="160" w:before="320"/>
      </w:pPr>
      <w:r>
        <w:rPr>
          <w:rFonts w:ascii="Arial" w:cs="Arial" w:eastAsia="Arial" w:hAnsi="Arial"/>
          <w:b/>
          <w:bCs/>
          <w:color w:val="1e3a52"/>
          <w:sz w:val="28"/>
          <w:szCs w:val="28"/>
        </w:rPr>
        <w:t xml:space="preserve">1.5  platformio.ini (Current Config)</w:t>
      </w:r>
    </w:p>
    <w:p>
      <w:pPr>
        <w:shd w:fill="f0f4f8" w:val="clear"/>
        <w:spacing w:after="60" w:before="60"/>
        <w:ind w:left="360"/>
      </w:pPr>
      <w:r>
        <w:rPr>
          <w:rFonts w:ascii="Courier New" w:cs="Courier New" w:eastAsia="Courier New" w:hAnsi="Courier New"/>
          <w:color w:val="1a1a2e"/>
          <w:sz w:val="20"/>
          <w:szCs w:val="20"/>
        </w:rPr>
        <w:t xml:space="preserve">[env:esp32dev]</w:t>
      </w:r>
    </w:p>
    <w:p>
      <w:pPr>
        <w:shd w:fill="f0f4f8" w:val="clear"/>
        <w:spacing w:after="60" w:before="60"/>
        <w:ind w:left="360"/>
      </w:pPr>
      <w:r>
        <w:rPr>
          <w:rFonts w:ascii="Courier New" w:cs="Courier New" w:eastAsia="Courier New" w:hAnsi="Courier New"/>
          <w:color w:val="1a1a2e"/>
          <w:sz w:val="20"/>
          <w:szCs w:val="20"/>
        </w:rPr>
        <w:t xml:space="preserve">platform = espressif32</w:t>
      </w:r>
    </w:p>
    <w:p>
      <w:pPr>
        <w:shd w:fill="f0f4f8" w:val="clear"/>
        <w:spacing w:after="60" w:before="60"/>
        <w:ind w:left="360"/>
      </w:pPr>
      <w:r>
        <w:rPr>
          <w:rFonts w:ascii="Courier New" w:cs="Courier New" w:eastAsia="Courier New" w:hAnsi="Courier New"/>
          <w:color w:val="1a1a2e"/>
          <w:sz w:val="20"/>
          <w:szCs w:val="20"/>
        </w:rPr>
        <w:t xml:space="preserve">board = esp32dev</w:t>
      </w:r>
    </w:p>
    <w:p>
      <w:pPr>
        <w:shd w:fill="f0f4f8" w:val="clear"/>
        <w:spacing w:after="60" w:before="60"/>
        <w:ind w:left="360"/>
      </w:pPr>
      <w:r>
        <w:rPr>
          <w:rFonts w:ascii="Courier New" w:cs="Courier New" w:eastAsia="Courier New" w:hAnsi="Courier New"/>
          <w:color w:val="1a1a2e"/>
          <w:sz w:val="20"/>
          <w:szCs w:val="20"/>
        </w:rPr>
        <w:t xml:space="preserve">framework = arduino</w:t>
      </w:r>
    </w:p>
    <w:p>
      <w:pPr>
        <w:shd w:fill="f0f4f8" w:val="clear"/>
        <w:spacing w:after="60" w:before="60"/>
        <w:ind w:left="360"/>
      </w:pPr>
      <w:r>
        <w:rPr>
          <w:rFonts w:ascii="Courier New" w:cs="Courier New" w:eastAsia="Courier New" w:hAnsi="Courier New"/>
          <w:color w:val="1a1a2e"/>
          <w:sz w:val="20"/>
          <w:szCs w:val="20"/>
        </w:rPr>
        <w:t xml:space="preserve">upload_protocol = esptool</w:t>
      </w:r>
    </w:p>
    <w:p>
      <w:pPr>
        <w:shd w:fill="f0f4f8" w:val="clear"/>
        <w:spacing w:after="60" w:before="60"/>
        <w:ind w:left="360"/>
      </w:pPr>
      <w:r>
        <w:rPr>
          <w:rFonts w:ascii="Courier New" w:cs="Courier New" w:eastAsia="Courier New" w:hAnsi="Courier New"/>
          <w:color w:val="1a1a2e"/>
          <w:sz w:val="20"/>
          <w:szCs w:val="20"/>
        </w:rPr>
        <w:t xml:space="preserve">monitor_speed = 115200</w:t>
      </w:r>
    </w:p>
    <w:p>
      <w:pPr>
        <w:spacing w:after="200"/>
      </w:pPr>
      <w:r>
        <w:t xml:space="preserve"/>
      </w:r>
    </w:p>
    <w:p>
      <w:r>
        <w:br w:type="page"/>
      </w:r>
    </w:p>
    <w:p>
      <w:pPr>
        <w:pStyle w:val="Heading1"/>
        <w:pBdr>
          <w:bottom w:val="single" w:color="3dd68c" w:sz="8" w:space="4"/>
        </w:pBdr>
        <w:spacing w:after="200" w:before="400"/>
      </w:pPr>
      <w:r>
        <w:rPr>
          <w:rFonts w:ascii="Arial" w:cs="Arial" w:eastAsia="Arial" w:hAnsi="Arial"/>
          <w:b/>
          <w:bCs/>
          <w:color w:val="1e3a52"/>
          <w:sz w:val="36"/>
          <w:szCs w:val="36"/>
        </w:rPr>
        <w:t xml:space="preserve">SECTION 2 — FULL SETUP WALKTHROUGH</w:t>
      </w:r>
    </w:p>
    <w:p>
      <w:pPr>
        <w:spacing w:after="120"/>
      </w:pPr>
      <w:r>
        <w:rPr>
          <w:rFonts w:ascii="Arial" w:cs="Arial" w:eastAsia="Arial" w:hAnsi="Arial"/>
          <w:sz w:val="22"/>
          <w:szCs w:val="22"/>
        </w:rPr>
        <w:t xml:space="preserve">Complete documentation of everything set up in this session — hardware inventory, power system, PlatformIO install, and firmware development sequence.</w:t>
      </w:r>
    </w:p>
    <w:p>
      <w:pPr>
        <w:spacing w:after="80"/>
      </w:pPr>
      <w:r>
        <w:t xml:space="preserve"/>
      </w:r>
    </w:p>
    <w:p>
      <w:pPr>
        <w:pStyle w:val="Heading2"/>
        <w:spacing w:after="160" w:before="320"/>
      </w:pPr>
      <w:r>
        <w:rPr>
          <w:rFonts w:ascii="Arial" w:cs="Arial" w:eastAsia="Arial" w:hAnsi="Arial"/>
          <w:b/>
          <w:bCs/>
          <w:color w:val="1e3a52"/>
          <w:sz w:val="28"/>
          <w:szCs w:val="28"/>
        </w:rPr>
        <w:t xml:space="preserve">2.1  Hardware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CCCCCC" w:sz="1"/>
              <w:left w:val="single" w:color="CCCCCC" w:sz="1"/>
              <w:bottom w:val="single" w:color="CCCCCC" w:sz="1"/>
              <w:right w:val="single" w:color="CCCCCC" w:sz="1"/>
            </w:tcBorders>
            <w:shd w:fill="1e3a5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500"/>
            <w:tcBorders>
              <w:top w:val="single" w:color="CCCCCC" w:sz="1"/>
              <w:left w:val="single" w:color="CCCCCC" w:sz="1"/>
              <w:bottom w:val="single" w:color="CCCCCC" w:sz="1"/>
              <w:right w:val="single" w:color="CCCCCC" w:sz="1"/>
            </w:tcBorders>
            <w:shd w:fill="1e3a52"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860"/>
            <w:tcBorders>
              <w:top w:val="single" w:color="CCCCCC" w:sz="1"/>
              <w:left w:val="single" w:color="CCCCCC" w:sz="1"/>
              <w:bottom w:val="single" w:color="CCCCCC" w:sz="1"/>
              <w:right w:val="single" w:color="CCCCCC" w:sz="1"/>
            </w:tcBorders>
            <w:shd w:fill="1e3a52" w:val="clear"/>
            <w:tcMar>
              <w:top w:type="dxa" w:w="80"/>
              <w:left w:type="dxa" w:w="120"/>
              <w:bottom w:type="dxa" w:w="80"/>
              <w:right w:type="dxa" w:w="120"/>
            </w:tcMar>
          </w:tcPr>
          <w:p>
            <w:r>
              <w:rPr>
                <w:rFonts w:ascii="Arial" w:cs="Arial" w:eastAsia="Arial" w:hAnsi="Arial"/>
                <w:b/>
                <w:bCs/>
                <w:color w:val="FFFFFF"/>
                <w:sz w:val="20"/>
                <w:szCs w:val="20"/>
              </w:rPr>
              <w:t xml:space="preserve">Turret Role</w:t>
            </w:r>
          </w:p>
        </w:tc>
      </w:tr>
      <w:tr>
        <w:tc>
          <w:tcPr>
            <w:tcW w:type="dxa" w:w="3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b/>
                <w:bCs/>
                <w:sz w:val="20"/>
                <w:szCs w:val="20"/>
              </w:rPr>
              <w:t xml:space="preserve">Arduino Uno (clone)</w:t>
            </w:r>
          </w:p>
        </w:tc>
        <w:tc>
          <w:tcPr>
            <w:tcW w:type="dxa" w:w="1500"/>
            <w:tcBorders>
              <w:top w:val="single" w:color="CCCCCC" w:sz="1"/>
              <w:left w:val="single" w:color="CCCCCC" w:sz="1"/>
              <w:bottom w:val="single" w:color="CCCCCC" w:sz="1"/>
              <w:right w:val="single" w:color="CCCCCC" w:sz="1"/>
            </w:tcBorders>
            <w:shd w:fill="e8f9f1" w:val="clear"/>
            <w:tcMar>
              <w:top w:type="dxa" w:w="80"/>
              <w:left w:type="dxa" w:w="120"/>
              <w:bottom w:type="dxa" w:w="80"/>
              <w:right w:type="dxa" w:w="120"/>
            </w:tcMar>
          </w:tcPr>
          <w:p>
            <w:r>
              <w:rPr>
                <w:rFonts w:ascii="Arial" w:cs="Arial" w:eastAsia="Arial" w:hAnsi="Arial"/>
                <w:sz w:val="20"/>
                <w:szCs w:val="20"/>
              </w:rPr>
              <w:t xml:space="preserve">✅</w:t>
            </w:r>
          </w:p>
        </w:tc>
        <w:tc>
          <w:tcPr>
            <w:tcW w:type="dxa" w:w="4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Dev/testing board (CH340 USB chip)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Arduino Nano (clone)</w:t>
            </w:r>
          </w:p>
        </w:tc>
        <w:tc>
          <w:tcPr>
            <w:tcW w:type="dxa" w:w="1500"/>
            <w:tcBorders>
              <w:top w:val="single" w:color="CCCCCC" w:sz="1"/>
              <w:left w:val="single" w:color="CCCCCC" w:sz="1"/>
              <w:bottom w:val="single" w:color="CCCCCC" w:sz="1"/>
              <w:right w:val="single" w:color="CCCCCC" w:sz="1"/>
            </w:tcBorders>
            <w:shd w:fill="e8f9f1" w:val="clear"/>
            <w:tcMar>
              <w:top w:type="dxa" w:w="80"/>
              <w:left w:type="dxa" w:w="120"/>
              <w:bottom w:type="dxa" w:w="80"/>
              <w:right w:type="dxa" w:w="120"/>
            </w:tcMar>
          </w:tcPr>
          <w:p>
            <w:r>
              <w:rPr>
                <w:rFonts w:ascii="Arial" w:cs="Arial" w:eastAsia="Arial" w:hAnsi="Arial"/>
                <w:sz w:val="20"/>
                <w:szCs w:val="20"/>
              </w:rPr>
              <w:t xml:space="preserv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embedded servo controller</w:t>
            </w:r>
          </w:p>
        </w:tc>
      </w:tr>
      <w:tr>
        <w:tc>
          <w:tcPr>
            <w:tcW w:type="dxa" w:w="3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b/>
                <w:bCs/>
                <w:sz w:val="20"/>
                <w:szCs w:val="20"/>
              </w:rPr>
              <w:t xml:space="preserve">Arduino Ethernet</w:t>
            </w:r>
          </w:p>
        </w:tc>
        <w:tc>
          <w:tcPr>
            <w:tcW w:type="dxa" w:w="1500"/>
            <w:tcBorders>
              <w:top w:val="single" w:color="CCCCCC" w:sz="1"/>
              <w:left w:val="single" w:color="CCCCCC" w:sz="1"/>
              <w:bottom w:val="single" w:color="CCCCCC" w:sz="1"/>
              <w:right w:val="single" w:color="CCCCCC" w:sz="1"/>
            </w:tcBorders>
            <w:shd w:fill="e8f9f1" w:val="clear"/>
            <w:tcMar>
              <w:top w:type="dxa" w:w="80"/>
              <w:left w:type="dxa" w:w="120"/>
              <w:bottom w:type="dxa" w:w="80"/>
              <w:right w:type="dxa" w:w="120"/>
            </w:tcMar>
          </w:tcPr>
          <w:p>
            <w:r>
              <w:rPr>
                <w:rFonts w:ascii="Arial" w:cs="Arial" w:eastAsia="Arial" w:hAnsi="Arial"/>
                <w:sz w:val="20"/>
                <w:szCs w:val="20"/>
              </w:rPr>
              <w:t xml:space="preserve">✅</w:t>
            </w:r>
          </w:p>
        </w:tc>
        <w:tc>
          <w:tcPr>
            <w:tcW w:type="dxa" w:w="4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Spare — potential v2 WiFi control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L293D Motor Shield</w:t>
            </w:r>
          </w:p>
        </w:tc>
        <w:tc>
          <w:tcPr>
            <w:tcW w:type="dxa" w:w="1500"/>
            <w:tcBorders>
              <w:top w:val="single" w:color="CCCCCC" w:sz="1"/>
              <w:left w:val="single" w:color="CCCCCC" w:sz="1"/>
              <w:bottom w:val="single" w:color="CCCCCC" w:sz="1"/>
              <w:right w:val="single" w:color="CCCCCC" w:sz="1"/>
            </w:tcBorders>
            <w:shd w:fill="e8f9f1" w:val="clear"/>
            <w:tcMar>
              <w:top w:type="dxa" w:w="80"/>
              <w:left w:type="dxa" w:w="120"/>
              <w:bottom w:type="dxa" w:w="80"/>
              <w:right w:type="dxa" w:w="120"/>
            </w:tcMar>
          </w:tcPr>
          <w:p>
            <w:r>
              <w:rPr>
                <w:rFonts w:ascii="Arial" w:cs="Arial" w:eastAsia="Arial" w:hAnsi="Arial"/>
                <w:sz w:val="20"/>
                <w:szCs w:val="20"/>
              </w:rPr>
              <w:t xml:space="preserv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Flywheel DC motor control</w:t>
            </w:r>
          </w:p>
        </w:tc>
      </w:tr>
      <w:tr>
        <w:tc>
          <w:tcPr>
            <w:tcW w:type="dxa" w:w="3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b/>
                <w:bCs/>
                <w:sz w:val="20"/>
                <w:szCs w:val="20"/>
              </w:rPr>
              <w:t xml:space="preserve">ESP32 x2 (WROOM-32)</w:t>
            </w:r>
          </w:p>
        </w:tc>
        <w:tc>
          <w:tcPr>
            <w:tcW w:type="dxa" w:w="1500"/>
            <w:tcBorders>
              <w:top w:val="single" w:color="CCCCCC" w:sz="1"/>
              <w:left w:val="single" w:color="CCCCCC" w:sz="1"/>
              <w:bottom w:val="single" w:color="CCCCCC" w:sz="1"/>
              <w:right w:val="single" w:color="CCCCCC" w:sz="1"/>
            </w:tcBorders>
            <w:shd w:fill="e8f9f1" w:val="clear"/>
            <w:tcMar>
              <w:top w:type="dxa" w:w="80"/>
              <w:left w:type="dxa" w:w="120"/>
              <w:bottom w:type="dxa" w:w="80"/>
              <w:right w:type="dxa" w:w="120"/>
            </w:tcMar>
          </w:tcPr>
          <w:p>
            <w:r>
              <w:rPr>
                <w:rFonts w:ascii="Arial" w:cs="Arial" w:eastAsia="Arial" w:hAnsi="Arial"/>
                <w:sz w:val="20"/>
                <w:szCs w:val="20"/>
              </w:rPr>
              <w:t xml:space="preserve">✅</w:t>
            </w:r>
          </w:p>
        </w:tc>
        <w:tc>
          <w:tcPr>
            <w:tcW w:type="dxa" w:w="4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IFF BLE scanner + beacon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BTF-100-5 PSU (5V 20A)</w:t>
            </w:r>
          </w:p>
        </w:tc>
        <w:tc>
          <w:tcPr>
            <w:tcW w:type="dxa" w:w="1500"/>
            <w:tcBorders>
              <w:top w:val="single" w:color="CCCCCC" w:sz="1"/>
              <w:left w:val="single" w:color="CCCCCC" w:sz="1"/>
              <w:bottom w:val="single" w:color="CCCCCC" w:sz="1"/>
              <w:right w:val="single" w:color="CCCCCC" w:sz="1"/>
            </w:tcBorders>
            <w:shd w:fill="e8f9f1" w:val="clear"/>
            <w:tcMar>
              <w:top w:type="dxa" w:w="80"/>
              <w:left w:type="dxa" w:w="120"/>
              <w:bottom w:type="dxa" w:w="80"/>
              <w:right w:type="dxa" w:w="120"/>
            </w:tcMar>
          </w:tcPr>
          <w:p>
            <w:r>
              <w:rPr>
                <w:rFonts w:ascii="Arial" w:cs="Arial" w:eastAsia="Arial" w:hAnsi="Arial"/>
                <w:sz w:val="20"/>
                <w:szCs w:val="20"/>
              </w:rPr>
              <w:t xml:space="preserv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indoor power supply</w:t>
            </w:r>
          </w:p>
        </w:tc>
      </w:tr>
      <w:tr>
        <w:tc>
          <w:tcPr>
            <w:tcW w:type="dxa" w:w="3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b/>
                <w:bCs/>
                <w:sz w:val="20"/>
                <w:szCs w:val="20"/>
              </w:rPr>
              <w:t xml:space="preserve">Mighty Max ML7-12 SLA</w:t>
            </w:r>
          </w:p>
        </w:tc>
        <w:tc>
          <w:tcPr>
            <w:tcW w:type="dxa" w:w="1500"/>
            <w:tcBorders>
              <w:top w:val="single" w:color="CCCCCC" w:sz="1"/>
              <w:left w:val="single" w:color="CCCCCC" w:sz="1"/>
              <w:bottom w:val="single" w:color="CCCCCC" w:sz="1"/>
              <w:right w:val="single" w:color="CCCCCC" w:sz="1"/>
            </w:tcBorders>
            <w:shd w:fill="e8f9f1" w:val="clear"/>
            <w:tcMar>
              <w:top w:type="dxa" w:w="80"/>
              <w:left w:type="dxa" w:w="120"/>
              <w:bottom w:type="dxa" w:w="80"/>
              <w:right w:type="dxa" w:w="120"/>
            </w:tcMar>
          </w:tcPr>
          <w:p>
            <w:r>
              <w:rPr>
                <w:rFonts w:ascii="Arial" w:cs="Arial" w:eastAsia="Arial" w:hAnsi="Arial"/>
                <w:sz w:val="20"/>
                <w:szCs w:val="20"/>
              </w:rPr>
              <w:t xml:space="preserve">✅</w:t>
            </w:r>
          </w:p>
        </w:tc>
        <w:tc>
          <w:tcPr>
            <w:tcW w:type="dxa" w:w="4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Portable/outdoor power backup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AA Battery Holders x8</w:t>
            </w:r>
          </w:p>
        </w:tc>
        <w:tc>
          <w:tcPr>
            <w:tcW w:type="dxa" w:w="1500"/>
            <w:tcBorders>
              <w:top w:val="single" w:color="CCCCCC" w:sz="1"/>
              <w:left w:val="single" w:color="CCCCCC" w:sz="1"/>
              <w:bottom w:val="single" w:color="CCCCCC" w:sz="1"/>
              <w:right w:val="single" w:color="CCCCCC" w:sz="1"/>
            </w:tcBorders>
            <w:shd w:fill="e8f9f1" w:val="clear"/>
            <w:tcMar>
              <w:top w:type="dxa" w:w="80"/>
              <w:left w:type="dxa" w:w="120"/>
              <w:bottom w:type="dxa" w:w="80"/>
              <w:right w:type="dxa" w:w="120"/>
            </w:tcMar>
          </w:tcPr>
          <w:p>
            <w:r>
              <w:rPr>
                <w:rFonts w:ascii="Arial" w:cs="Arial" w:eastAsia="Arial" w:hAnsi="Arial"/>
                <w:sz w:val="20"/>
                <w:szCs w:val="20"/>
              </w:rPr>
              <w:t xml:space="preserv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Logic power (prototype use)</w:t>
            </w:r>
          </w:p>
        </w:tc>
      </w:tr>
      <w:tr>
        <w:tc>
          <w:tcPr>
            <w:tcW w:type="dxa" w:w="3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b/>
                <w:bCs/>
                <w:sz w:val="20"/>
                <w:szCs w:val="20"/>
              </w:rPr>
              <w:t xml:space="preserve">Breadboard PSU Module</w:t>
            </w:r>
          </w:p>
        </w:tc>
        <w:tc>
          <w:tcPr>
            <w:tcW w:type="dxa" w:w="1500"/>
            <w:tcBorders>
              <w:top w:val="single" w:color="CCCCCC" w:sz="1"/>
              <w:left w:val="single" w:color="CCCCCC" w:sz="1"/>
              <w:bottom w:val="single" w:color="CCCCCC" w:sz="1"/>
              <w:right w:val="single" w:color="CCCCCC" w:sz="1"/>
            </w:tcBorders>
            <w:shd w:fill="e8f9f1" w:val="clear"/>
            <w:tcMar>
              <w:top w:type="dxa" w:w="80"/>
              <w:left w:type="dxa" w:w="120"/>
              <w:bottom w:type="dxa" w:w="80"/>
              <w:right w:type="dxa" w:w="120"/>
            </w:tcMar>
          </w:tcPr>
          <w:p>
            <w:r>
              <w:rPr>
                <w:rFonts w:ascii="Arial" w:cs="Arial" w:eastAsia="Arial" w:hAnsi="Arial"/>
                <w:sz w:val="20"/>
                <w:szCs w:val="20"/>
              </w:rPr>
              <w:t xml:space="preserve">✅</w:t>
            </w:r>
          </w:p>
        </w:tc>
        <w:tc>
          <w:tcPr>
            <w:tcW w:type="dxa" w:w="4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Power injection into breadboard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Bergen 9ft Power Cord</w:t>
            </w:r>
          </w:p>
        </w:tc>
        <w:tc>
          <w:tcPr>
            <w:tcW w:type="dxa" w:w="1500"/>
            <w:tcBorders>
              <w:top w:val="single" w:color="CCCCCC" w:sz="1"/>
              <w:left w:val="single" w:color="CCCCCC" w:sz="1"/>
              <w:bottom w:val="single" w:color="CCCCCC" w:sz="1"/>
              <w:right w:val="single" w:color="CCCCCC" w:sz="1"/>
            </w:tcBorders>
            <w:shd w:fill="e8f9f1" w:val="clear"/>
            <w:tcMar>
              <w:top w:type="dxa" w:w="80"/>
              <w:left w:type="dxa" w:w="120"/>
              <w:bottom w:type="dxa" w:w="80"/>
              <w:right w:type="dxa" w:w="120"/>
            </w:tcMar>
          </w:tcPr>
          <w:p>
            <w:r>
              <w:rPr>
                <w:rFonts w:ascii="Arial" w:cs="Arial" w:eastAsia="Arial" w:hAnsi="Arial"/>
                <w:sz w:val="20"/>
                <w:szCs w:val="20"/>
              </w:rPr>
              <w:t xml:space="preserv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Mains AC feed to BTF PSU</w:t>
            </w:r>
          </w:p>
        </w:tc>
      </w:tr>
      <w:tr>
        <w:tc>
          <w:tcPr>
            <w:tcW w:type="dxa" w:w="3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b/>
                <w:bCs/>
                <w:sz w:val="20"/>
                <w:szCs w:val="20"/>
              </w:rPr>
              <w:t xml:space="preserve">5V Relay Module</w:t>
            </w:r>
          </w:p>
        </w:tc>
        <w:tc>
          <w:tcPr>
            <w:tcW w:type="dxa" w:w="1500"/>
            <w:tcBorders>
              <w:top w:val="single" w:color="CCCCCC" w:sz="1"/>
              <w:left w:val="single" w:color="CCCCCC" w:sz="1"/>
              <w:bottom w:val="single" w:color="CCCCCC" w:sz="1"/>
              <w:right w:val="single" w:color="CCCCCC" w:sz="1"/>
            </w:tcBorders>
            <w:shd w:fill="e8f9f1" w:val="clear"/>
            <w:tcMar>
              <w:top w:type="dxa" w:w="80"/>
              <w:left w:type="dxa" w:w="120"/>
              <w:bottom w:type="dxa" w:w="80"/>
              <w:right w:type="dxa" w:w="120"/>
            </w:tcMar>
          </w:tcPr>
          <w:p>
            <w:r>
              <w:rPr>
                <w:rFonts w:ascii="Arial" w:cs="Arial" w:eastAsia="Arial" w:hAnsi="Arial"/>
                <w:sz w:val="20"/>
                <w:szCs w:val="20"/>
              </w:rPr>
              <w:t xml:space="preserve">✅</w:t>
            </w:r>
          </w:p>
        </w:tc>
        <w:tc>
          <w:tcPr>
            <w:tcW w:type="dxa" w:w="4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Nerf flywheel enable switch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KY-037 Sound Sensor</w:t>
            </w:r>
          </w:p>
        </w:tc>
        <w:tc>
          <w:tcPr>
            <w:tcW w:type="dxa" w:w="1500"/>
            <w:tcBorders>
              <w:top w:val="single" w:color="CCCCCC" w:sz="1"/>
              <w:left w:val="single" w:color="CCCCCC" w:sz="1"/>
              <w:bottom w:val="single" w:color="CCCCCC" w:sz="1"/>
              <w:right w:val="single" w:color="CCCCCC" w:sz="1"/>
            </w:tcBorders>
            <w:shd w:fill="e8f9f1" w:val="clear"/>
            <w:tcMar>
              <w:top w:type="dxa" w:w="80"/>
              <w:left w:type="dxa" w:w="120"/>
              <w:bottom w:type="dxa" w:w="80"/>
              <w:right w:type="dxa" w:w="120"/>
            </w:tcMar>
          </w:tcPr>
          <w:p>
            <w:r>
              <w:rPr>
                <w:rFonts w:ascii="Arial" w:cs="Arial" w:eastAsia="Arial" w:hAnsi="Arial"/>
                <w:sz w:val="20"/>
                <w:szCs w:val="20"/>
              </w:rPr>
              <w:t xml:space="preserv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Wake trigger (sound-activated)</w:t>
            </w:r>
          </w:p>
        </w:tc>
      </w:tr>
      <w:tr>
        <w:tc>
          <w:tcPr>
            <w:tcW w:type="dxa" w:w="3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b/>
                <w:bCs/>
                <w:sz w:val="20"/>
                <w:szCs w:val="20"/>
              </w:rPr>
              <w:t xml:space="preserve">PIR Sensors x3</w:t>
            </w:r>
          </w:p>
        </w:tc>
        <w:tc>
          <w:tcPr>
            <w:tcW w:type="dxa" w:w="1500"/>
            <w:tcBorders>
              <w:top w:val="single" w:color="CCCCCC" w:sz="1"/>
              <w:left w:val="single" w:color="CCCCCC" w:sz="1"/>
              <w:bottom w:val="single" w:color="CCCCCC" w:sz="1"/>
              <w:right w:val="single" w:color="CCCCCC" w:sz="1"/>
            </w:tcBorders>
            <w:shd w:fill="e8f9f1" w:val="clear"/>
            <w:tcMar>
              <w:top w:type="dxa" w:w="80"/>
              <w:left w:type="dxa" w:w="120"/>
              <w:bottom w:type="dxa" w:w="80"/>
              <w:right w:type="dxa" w:w="120"/>
            </w:tcMar>
          </w:tcPr>
          <w:p>
            <w:r>
              <w:rPr>
                <w:rFonts w:ascii="Arial" w:cs="Arial" w:eastAsia="Arial" w:hAnsi="Arial"/>
                <w:sz w:val="20"/>
                <w:szCs w:val="20"/>
              </w:rPr>
              <w:t xml:space="preserve">✅</w:t>
            </w:r>
          </w:p>
        </w:tc>
        <w:tc>
          <w:tcPr>
            <w:tcW w:type="dxa" w:w="4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Wake trigger (motion-activated)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MPU-6050 IMU</w:t>
            </w:r>
          </w:p>
        </w:tc>
        <w:tc>
          <w:tcPr>
            <w:tcW w:type="dxa" w:w="1500"/>
            <w:tcBorders>
              <w:top w:val="single" w:color="CCCCCC" w:sz="1"/>
              <w:left w:val="single" w:color="CCCCCC" w:sz="1"/>
              <w:bottom w:val="single" w:color="CCCCCC" w:sz="1"/>
              <w:right w:val="single" w:color="CCCCCC" w:sz="1"/>
            </w:tcBorders>
            <w:shd w:fill="e8f9f1" w:val="clear"/>
            <w:tcMar>
              <w:top w:type="dxa" w:w="80"/>
              <w:left w:type="dxa" w:w="120"/>
              <w:bottom w:type="dxa" w:w="80"/>
              <w:right w:type="dxa" w:w="120"/>
            </w:tcMar>
          </w:tcPr>
          <w:p>
            <w:r>
              <w:rPr>
                <w:rFonts w:ascii="Arial" w:cs="Arial" w:eastAsia="Arial" w:hAnsi="Arial"/>
                <w:sz w:val="20"/>
                <w:szCs w:val="20"/>
              </w:rPr>
              <w:t xml:space="preserv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Gimbal angle feedback</w:t>
            </w:r>
          </w:p>
        </w:tc>
      </w:tr>
      <w:tr>
        <w:tc>
          <w:tcPr>
            <w:tcW w:type="dxa" w:w="3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b/>
                <w:bCs/>
                <w:sz w:val="20"/>
                <w:szCs w:val="20"/>
              </w:rPr>
              <w:t xml:space="preserve">4x4 Matrix Keypad</w:t>
            </w:r>
          </w:p>
        </w:tc>
        <w:tc>
          <w:tcPr>
            <w:tcW w:type="dxa" w:w="1500"/>
            <w:tcBorders>
              <w:top w:val="single" w:color="CCCCCC" w:sz="1"/>
              <w:left w:val="single" w:color="CCCCCC" w:sz="1"/>
              <w:bottom w:val="single" w:color="CCCCCC" w:sz="1"/>
              <w:right w:val="single" w:color="CCCCCC" w:sz="1"/>
            </w:tcBorders>
            <w:shd w:fill="e8f9f1" w:val="clear"/>
            <w:tcMar>
              <w:top w:type="dxa" w:w="80"/>
              <w:left w:type="dxa" w:w="120"/>
              <w:bottom w:type="dxa" w:w="80"/>
              <w:right w:type="dxa" w:w="120"/>
            </w:tcMar>
          </w:tcPr>
          <w:p>
            <w:r>
              <w:rPr>
                <w:rFonts w:ascii="Arial" w:cs="Arial" w:eastAsia="Arial" w:hAnsi="Arial"/>
                <w:sz w:val="20"/>
                <w:szCs w:val="20"/>
              </w:rPr>
              <w:t xml:space="preserve">✅</w:t>
            </w:r>
          </w:p>
        </w:tc>
        <w:tc>
          <w:tcPr>
            <w:tcW w:type="dxa" w:w="4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Manual mode switching / arming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16x2 LCD Display</w:t>
            </w:r>
          </w:p>
        </w:tc>
        <w:tc>
          <w:tcPr>
            <w:tcW w:type="dxa" w:w="1500"/>
            <w:tcBorders>
              <w:top w:val="single" w:color="CCCCCC" w:sz="1"/>
              <w:left w:val="single" w:color="CCCCCC" w:sz="1"/>
              <w:bottom w:val="single" w:color="CCCCCC" w:sz="1"/>
              <w:right w:val="single" w:color="CCCCCC" w:sz="1"/>
            </w:tcBorders>
            <w:shd w:fill="e8f9f1" w:val="clear"/>
            <w:tcMar>
              <w:top w:type="dxa" w:w="80"/>
              <w:left w:type="dxa" w:w="120"/>
              <w:bottom w:type="dxa" w:w="80"/>
              <w:right w:type="dxa" w:w="120"/>
            </w:tcMar>
          </w:tcPr>
          <w:p>
            <w:r>
              <w:rPr>
                <w:rFonts w:ascii="Arial" w:cs="Arial" w:eastAsia="Arial" w:hAnsi="Arial"/>
                <w:sz w:val="20"/>
                <w:szCs w:val="20"/>
              </w:rPr>
              <w:t xml:space="preserv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 display</w:t>
            </w:r>
          </w:p>
        </w:tc>
      </w:tr>
      <w:tr>
        <w:tc>
          <w:tcPr>
            <w:tcW w:type="dxa" w:w="3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b/>
                <w:bCs/>
                <w:sz w:val="20"/>
                <w:szCs w:val="20"/>
              </w:rPr>
              <w:t xml:space="preserve">Joystick Module</w:t>
            </w:r>
          </w:p>
        </w:tc>
        <w:tc>
          <w:tcPr>
            <w:tcW w:type="dxa" w:w="1500"/>
            <w:tcBorders>
              <w:top w:val="single" w:color="CCCCCC" w:sz="1"/>
              <w:left w:val="single" w:color="CCCCCC" w:sz="1"/>
              <w:bottom w:val="single" w:color="CCCCCC" w:sz="1"/>
              <w:right w:val="single" w:color="CCCCCC" w:sz="1"/>
            </w:tcBorders>
            <w:shd w:fill="e8f9f1" w:val="clear"/>
            <w:tcMar>
              <w:top w:type="dxa" w:w="80"/>
              <w:left w:type="dxa" w:w="120"/>
              <w:bottom w:type="dxa" w:w="80"/>
              <w:right w:type="dxa" w:w="120"/>
            </w:tcMar>
          </w:tcPr>
          <w:p>
            <w:r>
              <w:rPr>
                <w:rFonts w:ascii="Arial" w:cs="Arial" w:eastAsia="Arial" w:hAnsi="Arial"/>
                <w:sz w:val="20"/>
                <w:szCs w:val="20"/>
              </w:rPr>
              <w:t xml:space="preserve">✅</w:t>
            </w:r>
          </w:p>
        </w:tc>
        <w:tc>
          <w:tcPr>
            <w:tcW w:type="dxa" w:w="4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Manual override pan/tilt control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Rotary Encoder</w:t>
            </w:r>
          </w:p>
        </w:tc>
        <w:tc>
          <w:tcPr>
            <w:tcW w:type="dxa" w:w="1500"/>
            <w:tcBorders>
              <w:top w:val="single" w:color="CCCCCC" w:sz="1"/>
              <w:left w:val="single" w:color="CCCCCC" w:sz="1"/>
              <w:bottom w:val="single" w:color="CCCCCC" w:sz="1"/>
              <w:right w:val="single" w:color="CCCCCC" w:sz="1"/>
            </w:tcBorders>
            <w:shd w:fill="e8f9f1" w:val="clear"/>
            <w:tcMar>
              <w:top w:type="dxa" w:w="80"/>
              <w:left w:type="dxa" w:w="120"/>
              <w:bottom w:type="dxa" w:w="80"/>
              <w:right w:type="dxa" w:w="120"/>
            </w:tcMar>
          </w:tcPr>
          <w:p>
            <w:r>
              <w:rPr>
                <w:rFonts w:ascii="Arial" w:cs="Arial" w:eastAsia="Arial" w:hAnsi="Arial"/>
                <w:sz w:val="20"/>
                <w:szCs w:val="20"/>
              </w:rPr>
              <w:t xml:space="preserv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 selection knob</w:t>
            </w:r>
          </w:p>
        </w:tc>
      </w:tr>
      <w:tr>
        <w:tc>
          <w:tcPr>
            <w:tcW w:type="dxa" w:w="3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b/>
                <w:bCs/>
                <w:sz w:val="20"/>
                <w:szCs w:val="20"/>
              </w:rPr>
              <w:t xml:space="preserve">37-in-1 Sensor Kit</w:t>
            </w:r>
          </w:p>
        </w:tc>
        <w:tc>
          <w:tcPr>
            <w:tcW w:type="dxa" w:w="1500"/>
            <w:tcBorders>
              <w:top w:val="single" w:color="CCCCCC" w:sz="1"/>
              <w:left w:val="single" w:color="CCCCCC" w:sz="1"/>
              <w:bottom w:val="single" w:color="CCCCCC" w:sz="1"/>
              <w:right w:val="single" w:color="CCCCCC" w:sz="1"/>
            </w:tcBorders>
            <w:shd w:fill="e8f9f1" w:val="clear"/>
            <w:tcMar>
              <w:top w:type="dxa" w:w="80"/>
              <w:left w:type="dxa" w:w="120"/>
              <w:bottom w:type="dxa" w:w="80"/>
              <w:right w:type="dxa" w:w="120"/>
            </w:tcMar>
          </w:tcPr>
          <w:p>
            <w:r>
              <w:rPr>
                <w:rFonts w:ascii="Arial" w:cs="Arial" w:eastAsia="Arial" w:hAnsi="Arial"/>
                <w:sz w:val="20"/>
                <w:szCs w:val="20"/>
              </w:rPr>
              <w:t xml:space="preserve">✅</w:t>
            </w:r>
          </w:p>
        </w:tc>
        <w:tc>
          <w:tcPr>
            <w:tcW w:type="dxa" w:w="4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Misc sensors (buzzer, IR, hall effect)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3D Printer + Filament</w:t>
            </w:r>
          </w:p>
        </w:tc>
        <w:tc>
          <w:tcPr>
            <w:tcW w:type="dxa" w:w="1500"/>
            <w:tcBorders>
              <w:top w:val="single" w:color="CCCCCC" w:sz="1"/>
              <w:left w:val="single" w:color="CCCCCC" w:sz="1"/>
              <w:bottom w:val="single" w:color="CCCCCC" w:sz="1"/>
              <w:right w:val="single" w:color="CCCCCC" w:sz="1"/>
            </w:tcBorders>
            <w:shd w:fill="e8f9f1" w:val="clear"/>
            <w:tcMar>
              <w:top w:type="dxa" w:w="80"/>
              <w:left w:type="dxa" w:w="120"/>
              <w:bottom w:type="dxa" w:w="80"/>
              <w:right w:type="dxa" w:w="120"/>
            </w:tcMar>
          </w:tcPr>
          <w:p>
            <w:r>
              <w:rPr>
                <w:rFonts w:ascii="Arial" w:cs="Arial" w:eastAsia="Arial" w:hAnsi="Arial"/>
                <w:sz w:val="20"/>
                <w:szCs w:val="20"/>
              </w:rPr>
              <w:t xml:space="preserv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Pan-tilt gimbal mount fabrication</w:t>
            </w:r>
          </w:p>
        </w:tc>
      </w:tr>
      <w:tr>
        <w:tc>
          <w:tcPr>
            <w:tcW w:type="dxa" w:w="3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b/>
                <w:bCs/>
                <w:sz w:val="20"/>
                <w:szCs w:val="20"/>
              </w:rPr>
              <w:t xml:space="preserve">Dupont Jumper Wires</w:t>
            </w:r>
          </w:p>
        </w:tc>
        <w:tc>
          <w:tcPr>
            <w:tcW w:type="dxa" w:w="1500"/>
            <w:tcBorders>
              <w:top w:val="single" w:color="CCCCCC" w:sz="1"/>
              <w:left w:val="single" w:color="CCCCCC" w:sz="1"/>
              <w:bottom w:val="single" w:color="CCCCCC" w:sz="1"/>
              <w:right w:val="single" w:color="CCCCCC" w:sz="1"/>
            </w:tcBorders>
            <w:shd w:fill="e8f9f1" w:val="clear"/>
            <w:tcMar>
              <w:top w:type="dxa" w:w="80"/>
              <w:left w:type="dxa" w:w="120"/>
              <w:bottom w:type="dxa" w:w="80"/>
              <w:right w:type="dxa" w:w="120"/>
            </w:tcMar>
          </w:tcPr>
          <w:p>
            <w:r>
              <w:rPr>
                <w:rFonts w:ascii="Arial" w:cs="Arial" w:eastAsia="Arial" w:hAnsi="Arial"/>
                <w:sz w:val="20"/>
                <w:szCs w:val="20"/>
              </w:rPr>
              <w:t xml:space="preserve">✅</w:t>
            </w:r>
          </w:p>
        </w:tc>
        <w:tc>
          <w:tcPr>
            <w:tcW w:type="dxa" w:w="4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PSU to breadboard connections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Breadboard</w:t>
            </w:r>
          </w:p>
        </w:tc>
        <w:tc>
          <w:tcPr>
            <w:tcW w:type="dxa" w:w="1500"/>
            <w:tcBorders>
              <w:top w:val="single" w:color="CCCCCC" w:sz="1"/>
              <w:left w:val="single" w:color="CCCCCC" w:sz="1"/>
              <w:bottom w:val="single" w:color="CCCCCC" w:sz="1"/>
              <w:right w:val="single" w:color="CCCCCC" w:sz="1"/>
            </w:tcBorders>
            <w:shd w:fill="e8f9f1" w:val="clear"/>
            <w:tcMar>
              <w:top w:type="dxa" w:w="80"/>
              <w:left w:type="dxa" w:w="120"/>
              <w:bottom w:type="dxa" w:w="80"/>
              <w:right w:type="dxa" w:w="120"/>
            </w:tcMar>
          </w:tcPr>
          <w:p>
            <w:r>
              <w:rPr>
                <w:rFonts w:ascii="Arial" w:cs="Arial" w:eastAsia="Arial" w:hAnsi="Arial"/>
                <w:sz w:val="20"/>
                <w:szCs w:val="20"/>
              </w:rPr>
              <w:t xml:space="preserv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Prototype wiring</w:t>
            </w:r>
          </w:p>
        </w:tc>
      </w:tr>
      <w:tr>
        <w:tc>
          <w:tcPr>
            <w:tcW w:type="dxa" w:w="3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b/>
                <w:bCs/>
                <w:sz w:val="20"/>
                <w:szCs w:val="20"/>
              </w:rPr>
              <w:t xml:space="preserve">MG996R Servos x2</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w:t>
            </w:r>
          </w:p>
        </w:tc>
        <w:tc>
          <w:tcPr>
            <w:tcW w:type="dxa" w:w="4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Pan and tilt axes — still needed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USB Webcam</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YOLOv8 vision — still needed</w:t>
            </w:r>
          </w:p>
        </w:tc>
      </w:tr>
      <w:tr>
        <w:tc>
          <w:tcPr>
            <w:tcW w:type="dxa" w:w="3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b/>
                <w:bCs/>
                <w:sz w:val="20"/>
                <w:szCs w:val="20"/>
              </w:rPr>
              <w:t xml:space="preserve">Nerf Gun</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w:t>
            </w:r>
          </w:p>
        </w:tc>
        <w:tc>
          <w:tcPr>
            <w:tcW w:type="dxa" w:w="4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Firing platform — still needed</w:t>
            </w:r>
          </w:p>
        </w:tc>
      </w:tr>
    </w:tbl>
    <w:p>
      <w:pPr>
        <w:spacing w:after="200"/>
      </w:pPr>
      <w:r>
        <w:t xml:space="preserve"/>
      </w:r>
    </w:p>
    <w:p>
      <w:pPr>
        <w:pStyle w:val="Heading2"/>
        <w:spacing w:after="160" w:before="320"/>
      </w:pPr>
      <w:r>
        <w:rPr>
          <w:rFonts w:ascii="Arial" w:cs="Arial" w:eastAsia="Arial" w:hAnsi="Arial"/>
          <w:b/>
          <w:bCs/>
          <w:color w:val="1e3a52"/>
          <w:sz w:val="28"/>
          <w:szCs w:val="28"/>
        </w:rPr>
        <w:t xml:space="preserve">2.2  Power System</w:t>
      </w:r>
    </w:p>
    <w:p>
      <w:pPr>
        <w:pStyle w:val="Heading3"/>
        <w:spacing w:after="120" w:before="240"/>
      </w:pPr>
      <w:r>
        <w:rPr>
          <w:rFonts w:ascii="Arial" w:cs="Arial" w:eastAsia="Arial" w:hAnsi="Arial"/>
          <w:b/>
          <w:bCs/>
          <w:color w:val="2a6496"/>
          <w:sz w:val="24"/>
          <w:szCs w:val="24"/>
        </w:rPr>
        <w:t xml:space="preserve">BTF-100-5 PSU Terminal Wiring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e3a52" w:val="clear"/>
            <w:tcMar>
              <w:top w:type="dxa" w:w="80"/>
              <w:left w:type="dxa" w:w="120"/>
              <w:bottom w:type="dxa" w:w="80"/>
              <w:right w:type="dxa" w:w="120"/>
            </w:tcMar>
          </w:tcPr>
          <w:p>
            <w:r>
              <w:rPr>
                <w:rFonts w:ascii="Arial" w:cs="Arial" w:eastAsia="Arial" w:hAnsi="Arial"/>
                <w:b/>
                <w:bCs/>
                <w:color w:val="FFFFFF"/>
                <w:sz w:val="20"/>
                <w:szCs w:val="20"/>
              </w:rPr>
              <w:t xml:space="preserve">Wire / Terminal</w:t>
            </w:r>
          </w:p>
        </w:tc>
        <w:tc>
          <w:tcPr>
            <w:tcW w:type="dxa" w:w="6860"/>
            <w:tcBorders>
              <w:top w:val="single" w:color="CCCCCC" w:sz="1"/>
              <w:left w:val="single" w:color="CCCCCC" w:sz="1"/>
              <w:bottom w:val="single" w:color="CCCCCC" w:sz="1"/>
              <w:right w:val="single" w:color="CCCCCC" w:sz="1"/>
            </w:tcBorders>
            <w:shd w:fill="1e3a52" w:val="clear"/>
            <w:tcMar>
              <w:top w:type="dxa" w:w="80"/>
              <w:left w:type="dxa" w:w="120"/>
              <w:bottom w:type="dxa" w:w="80"/>
              <w:right w:type="dxa" w:w="120"/>
            </w:tcMar>
          </w:tcPr>
          <w:p>
            <w:r>
              <w:rPr>
                <w:rFonts w:ascii="Arial" w:cs="Arial" w:eastAsia="Arial" w:hAnsi="Arial"/>
                <w:b/>
                <w:bCs/>
                <w:color w:val="FFFFFF"/>
                <w:sz w:val="20"/>
                <w:szCs w:val="20"/>
              </w:rPr>
              <w:t xml:space="preserve">Connection</w:t>
            </w:r>
          </w:p>
        </w:tc>
      </w:tr>
      <w:tr>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ourier New" w:cs="Courier New" w:eastAsia="Courier New" w:hAnsi="Courier New"/>
                <w:b/>
                <w:bCs/>
                <w:color w:val="1e3a52"/>
                <w:sz w:val="20"/>
                <w:szCs w:val="20"/>
              </w:rPr>
              <w:t xml:space="preserve">Black wire</w:t>
            </w:r>
          </w:p>
        </w:tc>
        <w:tc>
          <w:tcPr>
            <w:tcW w:type="dxa" w:w="6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L terminal (Hot)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e3a52"/>
                <w:sz w:val="20"/>
                <w:szCs w:val="20"/>
              </w:rPr>
              <w:t xml:space="preserve">White wire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 terminal (Neutral)</w:t>
            </w:r>
          </w:p>
        </w:tc>
      </w:tr>
      <w:tr>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ourier New" w:cs="Courier New" w:eastAsia="Courier New" w:hAnsi="Courier New"/>
                <w:b/>
                <w:bCs/>
                <w:color w:val="1e3a52"/>
                <w:sz w:val="20"/>
                <w:szCs w:val="20"/>
              </w:rPr>
              <w:t xml:space="preserve">Green wire</w:t>
            </w:r>
          </w:p>
        </w:tc>
        <w:tc>
          <w:tcPr>
            <w:tcW w:type="dxa" w:w="6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 terminal (Ground/Earth)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e3a52"/>
                <w:sz w:val="20"/>
                <w:szCs w:val="20"/>
              </w:rPr>
              <w:t xml:space="preserve">+V terminals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5V DC positive output</w:t>
            </w:r>
          </w:p>
        </w:tc>
      </w:tr>
      <w:tr>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ourier New" w:cs="Courier New" w:eastAsia="Courier New" w:hAnsi="Courier New"/>
                <w:b/>
                <w:bCs/>
                <w:color w:val="1e3a52"/>
                <w:sz w:val="20"/>
                <w:szCs w:val="20"/>
              </w:rPr>
              <w:t xml:space="preserve">-V terminals</w:t>
            </w:r>
          </w:p>
        </w:tc>
        <w:tc>
          <w:tcPr>
            <w:tcW w:type="dxa" w:w="6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5V DC negative / common ground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e3a52"/>
                <w:sz w:val="20"/>
                <w:szCs w:val="20"/>
              </w:rPr>
              <w:t xml:space="preserve">ADJ terminal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Fine voltage trim — leave untouched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60"/>
              <w:right w:type="dxa" w:w="180"/>
            </w:tcMar>
          </w:tcPr>
          <w:p>
            <w:pPr>
              <w:spacing w:after="80"/>
            </w:pPr>
            <w:r>
              <w:rPr>
                <w:rFonts w:ascii="Arial" w:cs="Arial" w:eastAsia="Arial" w:hAnsi="Arial"/>
                <w:b/>
                <w:bCs/>
                <w:color w:val="856404"/>
                <w:sz w:val="22"/>
                <w:szCs w:val="22"/>
              </w:rPr>
              <w:t xml:space="preserve">⚠  Critical Safety Steps</w:t>
            </w:r>
          </w:p>
        </w:tc>
      </w:tr>
      <w:tr>
        <w:tc>
          <w:tcPr>
            <w:tcW w:type="dxa" w:w="9360"/>
            <w:tcBorders>
              <w:top w:val="single" w:color="CCCCCC" w:sz="1"/>
              <w:left w:val="single" w:color="CCCCCC" w:sz="1"/>
              <w:bottom w:val="single" w:color="CCCCCC" w:sz="1"/>
              <w:right w:val="single" w:color="CCCCCC" w:sz="1"/>
            </w:tcBorders>
            <w:shd w:fill="fffbf0" w:val="clear"/>
            <w:tcMar>
              <w:top w:type="dxa" w:w="60"/>
              <w:left w:type="dxa" w:w="240"/>
              <w:bottom w:type="dxa" w:w="60"/>
              <w:right w:type="dxa" w:w="180"/>
            </w:tcMar>
          </w:tcPr>
          <w:p>
            <w:pPr>
              <w:spacing w:after="40"/>
            </w:pPr>
            <w:r>
              <w:rPr>
                <w:rFonts w:ascii="Arial" w:cs="Arial" w:eastAsia="Arial" w:hAnsi="Arial"/>
                <w:color w:val="6b4f00"/>
                <w:sz w:val="20"/>
                <w:szCs w:val="20"/>
              </w:rPr>
              <w:t xml:space="preserve">▸  Voltage switch MUST be set to 110V (was shipped set to 220V)</w:t>
            </w:r>
          </w:p>
        </w:tc>
      </w:tr>
      <w:tr>
        <w:tc>
          <w:tcPr>
            <w:tcW w:type="dxa" w:w="9360"/>
            <w:tcBorders>
              <w:top w:val="single" w:color="CCCCCC" w:sz="1"/>
              <w:left w:val="single" w:color="CCCCCC" w:sz="1"/>
              <w:bottom w:val="single" w:color="CCCCCC" w:sz="1"/>
              <w:right w:val="single" w:color="CCCCCC" w:sz="1"/>
            </w:tcBorders>
            <w:shd w:fill="fffbf0" w:val="clear"/>
            <w:tcMar>
              <w:top w:type="dxa" w:w="60"/>
              <w:left w:type="dxa" w:w="240"/>
              <w:bottom w:type="dxa" w:w="60"/>
              <w:right w:type="dxa" w:w="180"/>
            </w:tcMar>
          </w:tcPr>
          <w:p>
            <w:pPr>
              <w:spacing w:after="40"/>
            </w:pPr>
            <w:r>
              <w:rPr>
                <w:rFonts w:ascii="Arial" w:cs="Arial" w:eastAsia="Arial" w:hAnsi="Arial"/>
                <w:color w:val="6b4f00"/>
                <w:sz w:val="20"/>
                <w:szCs w:val="20"/>
              </w:rPr>
              <w:t xml:space="preserve">▸  Verify 5V output with multimeter before connecting any electronics</w:t>
            </w:r>
          </w:p>
        </w:tc>
      </w:tr>
      <w:tr>
        <w:tc>
          <w:tcPr>
            <w:tcW w:type="dxa" w:w="9360"/>
            <w:tcBorders>
              <w:top w:val="single" w:color="CCCCCC" w:sz="1"/>
              <w:left w:val="single" w:color="CCCCCC" w:sz="1"/>
              <w:bottom w:val="single" w:color="CCCCCC" w:sz="1"/>
              <w:right w:val="single" w:color="CCCCCC" w:sz="1"/>
            </w:tcBorders>
            <w:shd w:fill="fffbf0" w:val="clear"/>
            <w:tcMar>
              <w:top w:type="dxa" w:w="60"/>
              <w:left w:type="dxa" w:w="240"/>
              <w:bottom w:type="dxa" w:w="60"/>
              <w:right w:type="dxa" w:w="180"/>
            </w:tcMar>
          </w:tcPr>
          <w:p>
            <w:pPr>
              <w:spacing w:after="40"/>
            </w:pPr>
            <w:r>
              <w:rPr>
                <w:rFonts w:ascii="Arial" w:cs="Arial" w:eastAsia="Arial" w:hAnsi="Arial"/>
                <w:color w:val="6b4f00"/>
                <w:sz w:val="20"/>
                <w:szCs w:val="20"/>
              </w:rPr>
              <w:t xml:space="preserve">▸  All GND terminals must share a common ground across every subsystem</w:t>
            </w:r>
          </w:p>
        </w:tc>
      </w:tr>
      <w:tr>
        <w:tc>
          <w:tcPr>
            <w:tcW w:type="dxa" w:w="9360"/>
            <w:tcBorders>
              <w:top w:val="single" w:color="CCCCCC" w:sz="1"/>
              <w:left w:val="single" w:color="CCCCCC" w:sz="1"/>
              <w:bottom w:val="single" w:color="CCCCCC" w:sz="1"/>
              <w:right w:val="single" w:color="CCCCCC" w:sz="1"/>
            </w:tcBorders>
            <w:shd w:fill="fffbf0" w:val="clear"/>
            <w:tcMar>
              <w:top w:type="dxa" w:w="60"/>
              <w:left w:type="dxa" w:w="240"/>
              <w:bottom w:type="dxa" w:w="60"/>
              <w:right w:type="dxa" w:w="180"/>
            </w:tcMar>
          </w:tcPr>
          <w:p>
            <w:pPr>
              <w:spacing w:after="40"/>
            </w:pPr>
            <w:r>
              <w:rPr>
                <w:rFonts w:ascii="Arial" w:cs="Arial" w:eastAsia="Arial" w:hAnsi="Arial"/>
                <w:color w:val="6b4f00"/>
                <w:sz w:val="20"/>
                <w:szCs w:val="20"/>
              </w:rPr>
              <w:t xml:space="preserve">▸  NUC runs on its own Dell 45W adapter — never connect to BTF PSU</w:t>
            </w:r>
          </w:p>
        </w:tc>
      </w:tr>
      <w:tr>
        <w:tc>
          <w:tcPr>
            <w:tcW w:type="dxa" w:w="9360"/>
            <w:tcBorders>
              <w:top w:val="single" w:color="CCCCCC" w:sz="1"/>
              <w:left w:val="single" w:color="CCCCCC" w:sz="1"/>
              <w:bottom w:val="single" w:color="CCCCCC" w:sz="1"/>
              <w:right w:val="single" w:color="CCCCCC" w:sz="1"/>
            </w:tcBorders>
            <w:shd w:fill="fffbf0" w:val="clear"/>
            <w:tcMar>
              <w:top w:type="dxa" w:w="60"/>
              <w:left w:type="dxa" w:w="240"/>
              <w:bottom w:type="dxa" w:w="60"/>
              <w:right w:type="dxa" w:w="180"/>
            </w:tcMar>
          </w:tcPr>
          <w:p>
            <w:pPr>
              <w:spacing w:after="40"/>
            </w:pPr>
            <w:r>
              <w:rPr>
                <w:rFonts w:ascii="Arial" w:cs="Arial" w:eastAsia="Arial" w:hAnsi="Arial"/>
                <w:color w:val="6b4f00"/>
                <w:sz w:val="20"/>
                <w:szCs w:val="20"/>
              </w:rPr>
              <w:t xml:space="preserve">▸  Do not power servos through breadboard traces — connect directly to PSU terminals</w:t>
            </w:r>
          </w:p>
        </w:tc>
      </w:tr>
    </w:tbl>
    <w:p>
      <w:pPr>
        <w:spacing w:after="120"/>
      </w:pPr>
      <w:r>
        <w:t xml:space="preserve"/>
      </w:r>
    </w:p>
    <w:p>
      <w:pPr>
        <w:pStyle w:val="Heading3"/>
        <w:spacing w:after="120" w:before="240"/>
      </w:pPr>
      <w:r>
        <w:rPr>
          <w:rFonts w:ascii="Arial" w:cs="Arial" w:eastAsia="Arial" w:hAnsi="Arial"/>
          <w:b/>
          <w:bCs/>
          <w:color w:val="2a6496"/>
          <w:sz w:val="24"/>
          <w:szCs w:val="24"/>
        </w:rPr>
        <w:t xml:space="preserve">Indoor Power Architecture</w:t>
      </w:r>
    </w:p>
    <w:p>
      <w:pPr>
        <w:shd w:fill="f0f4f8" w:val="clear"/>
        <w:spacing w:after="60" w:before="60"/>
        <w:ind w:left="360"/>
      </w:pPr>
      <w:r>
        <w:rPr>
          <w:rFonts w:ascii="Courier New" w:cs="Courier New" w:eastAsia="Courier New" w:hAnsi="Courier New"/>
          <w:color w:val="1a1a2e"/>
          <w:sz w:val="20"/>
          <w:szCs w:val="20"/>
        </w:rPr>
        <w:t xml:space="preserve">Wall Outlet (110V AC)</w:t>
      </w:r>
    </w:p>
    <w:p>
      <w:pPr>
        <w:shd w:fill="f0f4f8" w:val="clear"/>
        <w:spacing w:after="60" w:before="60"/>
        <w:ind w:left="360"/>
      </w:pPr>
      <w:r>
        <w:rPr>
          <w:rFonts w:ascii="Courier New" w:cs="Courier New" w:eastAsia="Courier New" w:hAnsi="Courier New"/>
          <w:color w:val="1a1a2e"/>
          <w:sz w:val="20"/>
          <w:szCs w:val="20"/>
        </w:rPr>
        <w:t xml:space="preserve">  └── BTF-100-5 PSU (5V 20A)</w:t>
      </w:r>
    </w:p>
    <w:p>
      <w:pPr>
        <w:shd w:fill="f0f4f8" w:val="clear"/>
        <w:spacing w:after="60" w:before="60"/>
        <w:ind w:left="360"/>
      </w:pPr>
      <w:r>
        <w:rPr>
          <w:rFonts w:ascii="Courier New" w:cs="Courier New" w:eastAsia="Courier New" w:hAnsi="Courier New"/>
          <w:color w:val="1a1a2e"/>
          <w:sz w:val="20"/>
          <w:szCs w:val="20"/>
        </w:rPr>
        <w:t xml:space="preserve">        ├── Breadboard PSU Module → breadboard + rail</w:t>
      </w:r>
    </w:p>
    <w:p>
      <w:pPr>
        <w:shd w:fill="f0f4f8" w:val="clear"/>
        <w:spacing w:after="60" w:before="60"/>
        <w:ind w:left="360"/>
      </w:pPr>
      <w:r>
        <w:rPr>
          <w:rFonts w:ascii="Courier New" w:cs="Courier New" w:eastAsia="Courier New" w:hAnsi="Courier New"/>
          <w:color w:val="1a1a2e"/>
          <w:sz w:val="20"/>
          <w:szCs w:val="20"/>
        </w:rPr>
        <w:t xml:space="preserve">        │     ├── Arduino Nano / ESP32</w:t>
      </w:r>
    </w:p>
    <w:p>
      <w:pPr>
        <w:shd w:fill="f0f4f8" w:val="clear"/>
        <w:spacing w:after="60" w:before="60"/>
        <w:ind w:left="360"/>
      </w:pPr>
      <w:r>
        <w:rPr>
          <w:rFonts w:ascii="Courier New" w:cs="Courier New" w:eastAsia="Courier New" w:hAnsi="Courier New"/>
          <w:color w:val="1a1a2e"/>
          <w:sz w:val="20"/>
          <w:szCs w:val="20"/>
        </w:rPr>
        <w:t xml:space="preserve">        │     ├── LCD, Sensors, Relay</w:t>
      </w:r>
    </w:p>
    <w:p>
      <w:pPr>
        <w:shd w:fill="f0f4f8" w:val="clear"/>
        <w:spacing w:after="60" w:before="60"/>
        <w:ind w:left="360"/>
      </w:pPr>
      <w:r>
        <w:rPr>
          <w:rFonts w:ascii="Courier New" w:cs="Courier New" w:eastAsia="Courier New" w:hAnsi="Courier New"/>
          <w:color w:val="1a1a2e"/>
          <w:sz w:val="20"/>
          <w:szCs w:val="20"/>
        </w:rPr>
        <w:t xml:space="preserve">        ├── Servo power (direct from PSU terminals)</w:t>
      </w:r>
    </w:p>
    <w:p>
      <w:pPr>
        <w:shd w:fill="f0f4f8" w:val="clear"/>
        <w:spacing w:after="60" w:before="60"/>
        <w:ind w:left="360"/>
      </w:pPr>
      <w:r>
        <w:rPr>
          <w:rFonts w:ascii="Courier New" w:cs="Courier New" w:eastAsia="Courier New" w:hAnsi="Courier New"/>
          <w:color w:val="1a1a2e"/>
          <w:sz w:val="20"/>
          <w:szCs w:val="20"/>
        </w:rPr>
        <w:t xml:space="preserve">        │     ├── Pan Servo (MG996R)</w:t>
      </w:r>
    </w:p>
    <w:p>
      <w:pPr>
        <w:shd w:fill="f0f4f8" w:val="clear"/>
        <w:spacing w:after="60" w:before="60"/>
        <w:ind w:left="360"/>
      </w:pPr>
      <w:r>
        <w:rPr>
          <w:rFonts w:ascii="Courier New" w:cs="Courier New" w:eastAsia="Courier New" w:hAnsi="Courier New"/>
          <w:color w:val="1a1a2e"/>
          <w:sz w:val="20"/>
          <w:szCs w:val="20"/>
        </w:rPr>
        <w:t xml:space="preserve">        │     └── Tilt Servo (MG996R)</w:t>
      </w:r>
    </w:p>
    <w:p>
      <w:pPr>
        <w:shd w:fill="f0f4f8" w:val="clear"/>
        <w:spacing w:after="60" w:before="60"/>
        <w:ind w:left="360"/>
      </w:pPr>
      <w:r>
        <w:rPr>
          <w:rFonts w:ascii="Courier New" w:cs="Courier New" w:eastAsia="Courier New" w:hAnsi="Courier New"/>
          <w:color w:val="1a1a2e"/>
          <w:sz w:val="20"/>
          <w:szCs w:val="20"/>
        </w:rPr>
        <w:t xml:space="preserve">        └── Common GND (all subsystems tied together)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180"/>
              <w:bottom w:type="dxa" w:w="60"/>
              <w:right w:type="dxa" w:w="180"/>
            </w:tcMar>
          </w:tcPr>
          <w:p>
            <w:pPr>
              <w:spacing w:after="80"/>
            </w:pPr>
            <w:r>
              <w:rPr>
                <w:rFonts w:ascii="Arial" w:cs="Arial" w:eastAsia="Arial" w:hAnsi="Arial"/>
                <w:b/>
                <w:bCs/>
                <w:color w:val="1e3a52"/>
                <w:sz w:val="22"/>
                <w:szCs w:val="22"/>
              </w:rPr>
              <w:t xml:space="preserve">ℹ  Current Budget</w:t>
            </w:r>
          </w:p>
        </w:tc>
      </w:tr>
      <w:tr>
        <w:tc>
          <w:tcPr>
            <w:tcW w:type="dxa" w:w="9360"/>
            <w:tcBorders>
              <w:top w:val="single" w:color="CCCCCC" w:sz="1"/>
              <w:left w:val="single" w:color="CCCCCC" w:sz="1"/>
              <w:bottom w:val="single" w:color="CCCCCC" w:sz="1"/>
              <w:right w:val="single" w:color="CCCCCC" w:sz="1"/>
            </w:tcBorders>
            <w:shd w:fill="f4faff" w:val="clear"/>
            <w:tcMar>
              <w:top w:type="dxa" w:w="60"/>
              <w:left w:type="dxa" w:w="240"/>
              <w:bottom w:type="dxa" w:w="60"/>
              <w:right w:type="dxa" w:w="180"/>
            </w:tcMar>
          </w:tcPr>
          <w:p>
            <w:pPr>
              <w:spacing w:after="40"/>
            </w:pPr>
            <w:r>
              <w:rPr>
                <w:rFonts w:ascii="Arial" w:cs="Arial" w:eastAsia="Arial" w:hAnsi="Arial"/>
                <w:color w:val="2a5a7a"/>
                <w:sz w:val="20"/>
                <w:szCs w:val="20"/>
              </w:rPr>
              <w:t xml:space="preserve">▸  Estimated draw: ~3A (servos + logic + sensors)</w:t>
            </w:r>
          </w:p>
        </w:tc>
      </w:tr>
      <w:tr>
        <w:tc>
          <w:tcPr>
            <w:tcW w:type="dxa" w:w="9360"/>
            <w:tcBorders>
              <w:top w:val="single" w:color="CCCCCC" w:sz="1"/>
              <w:left w:val="single" w:color="CCCCCC" w:sz="1"/>
              <w:bottom w:val="single" w:color="CCCCCC" w:sz="1"/>
              <w:right w:val="single" w:color="CCCCCC" w:sz="1"/>
            </w:tcBorders>
            <w:shd w:fill="f4faff" w:val="clear"/>
            <w:tcMar>
              <w:top w:type="dxa" w:w="60"/>
              <w:left w:type="dxa" w:w="240"/>
              <w:bottom w:type="dxa" w:w="60"/>
              <w:right w:type="dxa" w:w="180"/>
            </w:tcMar>
          </w:tcPr>
          <w:p>
            <w:pPr>
              <w:spacing w:after="40"/>
            </w:pPr>
            <w:r>
              <w:rPr>
                <w:rFonts w:ascii="Arial" w:cs="Arial" w:eastAsia="Arial" w:hAnsi="Arial"/>
                <w:color w:val="2a5a7a"/>
                <w:sz w:val="20"/>
                <w:szCs w:val="20"/>
              </w:rPr>
              <w:t xml:space="preserve">▸  PSU capacity: 20A  |  Headroom: ~17A</w:t>
            </w:r>
          </w:p>
        </w:tc>
      </w:tr>
      <w:tr>
        <w:tc>
          <w:tcPr>
            <w:tcW w:type="dxa" w:w="9360"/>
            <w:tcBorders>
              <w:top w:val="single" w:color="CCCCCC" w:sz="1"/>
              <w:left w:val="single" w:color="CCCCCC" w:sz="1"/>
              <w:bottom w:val="single" w:color="CCCCCC" w:sz="1"/>
              <w:right w:val="single" w:color="CCCCCC" w:sz="1"/>
            </w:tcBorders>
            <w:shd w:fill="f4faff" w:val="clear"/>
            <w:tcMar>
              <w:top w:type="dxa" w:w="60"/>
              <w:left w:type="dxa" w:w="240"/>
              <w:bottom w:type="dxa" w:w="60"/>
              <w:right w:type="dxa" w:w="180"/>
            </w:tcMar>
          </w:tcPr>
          <w:p>
            <w:pPr>
              <w:spacing w:after="40"/>
            </w:pPr>
            <w:r>
              <w:rPr>
                <w:rFonts w:ascii="Arial" w:cs="Arial" w:eastAsia="Arial" w:hAnsi="Arial"/>
                <w:color w:val="2a5a7a"/>
                <w:sz w:val="20"/>
                <w:szCs w:val="20"/>
              </w:rPr>
              <w:t xml:space="preserve">▸  SLA battery used only for portable/outdoor deployments</w:t>
            </w:r>
          </w:p>
        </w:tc>
      </w:tr>
    </w:tbl>
    <w:p>
      <w:pPr>
        <w:spacing w:after="200"/>
      </w:pPr>
      <w:r>
        <w:t xml:space="preserve"/>
      </w:r>
    </w:p>
    <w:p>
      <w:r>
        <w:br w:type="page"/>
      </w:r>
    </w:p>
    <w:p>
      <w:pPr>
        <w:pStyle w:val="Heading2"/>
        <w:spacing w:after="160" w:before="320"/>
      </w:pPr>
      <w:r>
        <w:rPr>
          <w:rFonts w:ascii="Arial" w:cs="Arial" w:eastAsia="Arial" w:hAnsi="Arial"/>
          <w:b/>
          <w:bCs/>
          <w:color w:val="1e3a52"/>
          <w:sz w:val="28"/>
          <w:szCs w:val="28"/>
        </w:rPr>
        <w:t xml:space="preserve">2.3  Software Setup on dronedome</w:t>
      </w:r>
    </w:p>
    <w:p>
      <w:pPr>
        <w:pStyle w:val="Heading3"/>
        <w:spacing w:after="120" w:before="240"/>
      </w:pPr>
      <w:r>
        <w:rPr>
          <w:rFonts w:ascii="Arial" w:cs="Arial" w:eastAsia="Arial" w:hAnsi="Arial"/>
          <w:b/>
          <w:bCs/>
          <w:color w:val="2a6496"/>
          <w:sz w:val="24"/>
          <w:szCs w:val="24"/>
        </w:rPr>
        <w:t xml:space="preserve">PlatformIO Installation</w:t>
      </w:r>
    </w:p>
    <w:p>
      <w:pPr>
        <w:shd w:fill="f0f4f8" w:val="clear"/>
        <w:spacing w:after="60" w:before="60"/>
        <w:ind w:left="360"/>
      </w:pPr>
      <w:r>
        <w:rPr>
          <w:rFonts w:ascii="Courier New" w:cs="Courier New" w:eastAsia="Courier New" w:hAnsi="Courier New"/>
          <w:color w:val="1a1a2e"/>
          <w:sz w:val="20"/>
          <w:szCs w:val="20"/>
        </w:rPr>
        <w:t xml:space="preserve">pip install platformio --break-system-packages</w:t>
      </w:r>
    </w:p>
    <w:p>
      <w:pPr>
        <w:spacing w:after="80"/>
      </w:pPr>
      <w:r>
        <w:t xml:space="preserve"/>
      </w:r>
    </w:p>
    <w:p>
      <w:pPr>
        <w:pStyle w:val="Heading3"/>
        <w:spacing w:after="120" w:before="240"/>
      </w:pPr>
      <w:r>
        <w:rPr>
          <w:rFonts w:ascii="Arial" w:cs="Arial" w:eastAsia="Arial" w:hAnsi="Arial"/>
          <w:b/>
          <w:bCs/>
          <w:color w:val="2a6496"/>
          <w:sz w:val="24"/>
          <w:szCs w:val="24"/>
        </w:rPr>
        <w:t xml:space="preserve">Project Initialization</w:t>
      </w:r>
    </w:p>
    <w:p>
      <w:pPr>
        <w:shd w:fill="f0f4f8" w:val="clear"/>
        <w:spacing w:after="60" w:before="60"/>
        <w:ind w:left="360"/>
      </w:pPr>
      <w:r>
        <w:rPr>
          <w:rFonts w:ascii="Courier New" w:cs="Courier New" w:eastAsia="Courier New" w:hAnsi="Courier New"/>
          <w:color w:val="1a1a2e"/>
          <w:sz w:val="20"/>
          <w:szCs w:val="20"/>
        </w:rPr>
        <w:t xml:space="preserve">mkdir -p ~/turret/esp32/src</w:t>
      </w:r>
    </w:p>
    <w:p>
      <w:pPr>
        <w:shd w:fill="f0f4f8" w:val="clear"/>
        <w:spacing w:after="60" w:before="60"/>
        <w:ind w:left="360"/>
      </w:pPr>
      <w:r>
        <w:rPr>
          <w:rFonts w:ascii="Courier New" w:cs="Courier New" w:eastAsia="Courier New" w:hAnsi="Courier New"/>
          <w:color w:val="1a1a2e"/>
          <w:sz w:val="20"/>
          <w:szCs w:val="20"/>
        </w:rPr>
        <w:t xml:space="preserve">cd ~/turret/esp32</w:t>
      </w:r>
    </w:p>
    <w:p>
      <w:pPr>
        <w:shd w:fill="f0f4f8" w:val="clear"/>
        <w:spacing w:after="60" w:before="60"/>
        <w:ind w:left="360"/>
      </w:pPr>
      <w:r>
        <w:rPr>
          <w:rFonts w:ascii="Courier New" w:cs="Courier New" w:eastAsia="Courier New" w:hAnsi="Courier New"/>
          <w:color w:val="1a1a2e"/>
          <w:sz w:val="20"/>
          <w:szCs w:val="20"/>
        </w:rPr>
        <w:t xml:space="preserve">pio project init --board esp32dev</w:t>
      </w:r>
    </w:p>
    <w:p>
      <w:pPr>
        <w:spacing w:after="80"/>
      </w:pPr>
      <w:r>
        <w:t xml:space="preserve"/>
      </w:r>
    </w:p>
    <w:p>
      <w:pPr>
        <w:pStyle w:val="Heading3"/>
        <w:spacing w:after="120" w:before="240"/>
      </w:pPr>
      <w:r>
        <w:rPr>
          <w:rFonts w:ascii="Arial" w:cs="Arial" w:eastAsia="Arial" w:hAnsi="Arial"/>
          <w:b/>
          <w:bCs/>
          <w:color w:val="2a6496"/>
          <w:sz w:val="24"/>
          <w:szCs w:val="24"/>
        </w:rPr>
        <w:t xml:space="preserve">Serial Port — Permanent Permission Fix</w:t>
      </w:r>
    </w:p>
    <w:p>
      <w:pPr>
        <w:shd w:fill="f0f4f8" w:val="clear"/>
        <w:spacing w:after="60" w:before="60"/>
        <w:ind w:left="360"/>
      </w:pPr>
      <w:r>
        <w:rPr>
          <w:rFonts w:ascii="Courier New" w:cs="Courier New" w:eastAsia="Courier New" w:hAnsi="Courier New"/>
          <w:color w:val="1a1a2e"/>
          <w:sz w:val="20"/>
          <w:szCs w:val="20"/>
        </w:rPr>
        <w:t xml:space="preserve">sudo usermod -a -G dialout gautham</w:t>
      </w:r>
    </w:p>
    <w:p>
      <w:pPr>
        <w:shd w:fill="f0f4f8" w:val="clear"/>
        <w:spacing w:after="60" w:before="60"/>
        <w:ind w:left="360"/>
      </w:pPr>
      <w:r>
        <w:rPr>
          <w:rFonts w:ascii="Courier New" w:cs="Courier New" w:eastAsia="Courier New" w:hAnsi="Courier New"/>
          <w:color w:val="1a1a2e"/>
          <w:sz w:val="20"/>
          <w:szCs w:val="20"/>
        </w:rPr>
        <w:t xml:space="preserve">sudo usermod -a -G tty gautham</w:t>
      </w:r>
    </w:p>
    <w:p>
      <w:pPr>
        <w:spacing w:after="100"/>
      </w:pPr>
      <w:r>
        <w:rPr>
          <w:rFonts w:ascii="Arial" w:cs="Arial" w:eastAsia="Arial" w:hAnsi="Arial"/>
          <w:i/>
          <w:iCs/>
          <w:color w:val="555555"/>
          <w:sz w:val="20"/>
          <w:szCs w:val="20"/>
        </w:rPr>
        <w:t xml:space="preserve">Log out and back in after running. Temporary fix: sudo chmod 666 /dev/ttyUSB0</w:t>
      </w:r>
    </w:p>
    <w:p>
      <w:pPr>
        <w:spacing w:after="160"/>
      </w:pPr>
      <w:r>
        <w:t xml:space="preserve"/>
      </w:r>
    </w:p>
    <w:p>
      <w:pPr>
        <w:pStyle w:val="Heading3"/>
        <w:spacing w:after="120" w:before="240"/>
      </w:pPr>
      <w:r>
        <w:rPr>
          <w:rFonts w:ascii="Arial" w:cs="Arial" w:eastAsia="Arial" w:hAnsi="Arial"/>
          <w:b/>
          <w:bCs/>
          <w:color w:val="2a6496"/>
          <w:sz w:val="24"/>
          <w:szCs w:val="24"/>
        </w:rPr>
        <w:t xml:space="preserve">VS Code PlatformIO Extension</w:t>
      </w:r>
    </w:p>
    <w:p>
      <w:pPr>
        <w:spacing w:after="120"/>
      </w:pPr>
      <w:r>
        <w:rPr>
          <w:rFonts w:ascii="Arial" w:cs="Arial" w:eastAsia="Arial" w:hAnsi="Arial"/>
          <w:sz w:val="22"/>
          <w:szCs w:val="22"/>
        </w:rPr>
        <w:t xml:space="preserve">Install the PlatformIO IDE extension in VS Code for one-click uploads:</w:t>
      </w:r>
    </w:p>
    <w:p>
      <w:pPr>
        <w:pStyle w:val="ListParagraph"/>
        <w:numPr>
          <w:ilvl w:val="0"/>
          <w:numId w:val="2"/>
        </w:numPr>
        <w:spacing w:after="100"/>
      </w:pPr>
      <w:r>
        <w:rPr>
          <w:rFonts w:ascii="Arial" w:cs="Arial" w:eastAsia="Arial" w:hAnsi="Arial"/>
          <w:sz w:val="22"/>
          <w:szCs w:val="22"/>
        </w:rPr>
        <w:t xml:space="preserve">Ctrl+Shift+X → search PlatformIO IDE → Install</w:t>
      </w:r>
    </w:p>
    <w:p>
      <w:pPr>
        <w:pStyle w:val="ListParagraph"/>
        <w:numPr>
          <w:ilvl w:val="0"/>
          <w:numId w:val="2"/>
        </w:numPr>
        <w:spacing w:after="100"/>
      </w:pPr>
      <w:r>
        <w:rPr>
          <w:rFonts w:ascii="Arial" w:cs="Arial" w:eastAsia="Arial" w:hAnsi="Arial"/>
          <w:sz w:val="22"/>
          <w:szCs w:val="22"/>
        </w:rPr>
        <w:t xml:space="preserve">File → Open Folder → /home/gautham/turret (always open the root turret folder)</w:t>
      </w:r>
    </w:p>
    <w:p>
      <w:pPr>
        <w:pStyle w:val="ListParagraph"/>
        <w:numPr>
          <w:ilvl w:val="0"/>
          <w:numId w:val="2"/>
        </w:numPr>
        <w:spacing w:after="100"/>
      </w:pPr>
      <w:r>
        <w:rPr>
          <w:rFonts w:ascii="Arial" w:cs="Arial" w:eastAsia="Arial" w:hAnsi="Arial"/>
          <w:sz w:val="22"/>
          <w:szCs w:val="22"/>
        </w:rPr>
        <w:t xml:space="preserve">Click the PlatformIO icon (left sidebar) to access upload/monitor buttons</w:t>
      </w:r>
    </w:p>
    <w:p>
      <w:pPr>
        <w:pStyle w:val="ListParagraph"/>
        <w:numPr>
          <w:ilvl w:val="0"/>
          <w:numId w:val="2"/>
        </w:numPr>
        <w:spacing w:after="100"/>
      </w:pPr>
      <w:r>
        <w:rPr>
          <w:rFonts w:ascii="Arial" w:cs="Arial" w:eastAsia="Arial" w:hAnsi="Arial"/>
          <w:sz w:val="22"/>
          <w:szCs w:val="22"/>
        </w:rPr>
        <w:t xml:space="preserve">Bottom status bar shows: ✓ Build  →  Upload  🔌 Monitor</w:t>
      </w:r>
    </w:p>
    <w:p>
      <w:pPr>
        <w:spacing w:after="200"/>
      </w:pPr>
      <w:r>
        <w:t xml:space="preserve"/>
      </w:r>
    </w:p>
    <w:p>
      <w:pPr>
        <w:pStyle w:val="Heading2"/>
        <w:spacing w:after="160" w:before="320"/>
      </w:pPr>
      <w:r>
        <w:rPr>
          <w:rFonts w:ascii="Arial" w:cs="Arial" w:eastAsia="Arial" w:hAnsi="Arial"/>
          <w:b/>
          <w:bCs/>
          <w:color w:val="1e3a52"/>
          <w:sz w:val="28"/>
          <w:szCs w:val="28"/>
        </w:rPr>
        <w:t xml:space="preserve">2.4  Firmware Development Sequence</w:t>
      </w:r>
    </w:p>
    <w:p>
      <w:pPr>
        <w:pStyle w:val="Heading3"/>
        <w:spacing w:after="120" w:before="240"/>
      </w:pPr>
      <w:r>
        <w:rPr>
          <w:rFonts w:ascii="Arial" w:cs="Arial" w:eastAsia="Arial" w:hAnsi="Arial"/>
          <w:b/>
          <w:bCs/>
          <w:color w:val="2a6496"/>
          <w:sz w:val="24"/>
          <w:szCs w:val="24"/>
        </w:rPr>
        <w:t xml:space="preserve">Stage 1 — Blink Test</w:t>
      </w:r>
    </w:p>
    <w:p>
      <w:pPr>
        <w:spacing w:after="120"/>
      </w:pPr>
      <w:r>
        <w:rPr>
          <w:rFonts w:ascii="Arial" w:cs="Arial" w:eastAsia="Arial" w:hAnsi="Arial"/>
          <w:sz w:val="22"/>
          <w:szCs w:val="22"/>
        </w:rPr>
        <w:t xml:space="preserve">First upload confirmed the board was functional. Onboard LED on GPIO2 blinked at 500ms with serial output confirming:</w:t>
      </w:r>
    </w:p>
    <w:p>
      <w:pPr>
        <w:pStyle w:val="ListParagraph"/>
        <w:numPr>
          <w:ilvl w:val="0"/>
          <w:numId w:val="3"/>
        </w:numPr>
        <w:spacing w:after="80"/>
      </w:pPr>
      <w:r>
        <w:rPr>
          <w:rFonts w:ascii="Arial" w:cs="Arial" w:eastAsia="Arial" w:hAnsi="Arial"/>
          <w:sz w:val="22"/>
          <w:szCs w:val="22"/>
        </w:rPr>
        <w:t xml:space="preserve">ESP32-D0WD-V3 revision 3.1</w:t>
      </w:r>
    </w:p>
    <w:p>
      <w:pPr>
        <w:pStyle w:val="ListParagraph"/>
        <w:numPr>
          <w:ilvl w:val="0"/>
          <w:numId w:val="3"/>
        </w:numPr>
        <w:spacing w:after="80"/>
      </w:pPr>
      <w:r>
        <w:rPr>
          <w:rFonts w:ascii="Arial" w:cs="Arial" w:eastAsia="Arial" w:hAnsi="Arial"/>
          <w:sz w:val="22"/>
          <w:szCs w:val="22"/>
        </w:rPr>
        <w:t xml:space="preserve">CH340 USB chip on /dev/ttyUSB0</w:t>
      </w:r>
    </w:p>
    <w:p>
      <w:pPr>
        <w:pStyle w:val="ListParagraph"/>
        <w:numPr>
          <w:ilvl w:val="0"/>
          <w:numId w:val="3"/>
        </w:numPr>
        <w:spacing w:after="80"/>
      </w:pPr>
      <w:r>
        <w:rPr>
          <w:rFonts w:ascii="Arial" w:cs="Arial" w:eastAsia="Arial" w:hAnsi="Arial"/>
          <w:sz w:val="22"/>
          <w:szCs w:val="22"/>
        </w:rPr>
        <w:t xml:space="preserve">Serial communication at 115200 baud working</w:t>
      </w:r>
    </w:p>
    <w:p>
      <w:pPr>
        <w:spacing w:after="120"/>
      </w:pPr>
      <w:r>
        <w:t xml:space="preserve"/>
      </w:r>
    </w:p>
    <w:p>
      <w:pPr>
        <w:pStyle w:val="Heading3"/>
        <w:spacing w:after="120" w:before="240"/>
      </w:pPr>
      <w:r>
        <w:rPr>
          <w:rFonts w:ascii="Arial" w:cs="Arial" w:eastAsia="Arial" w:hAnsi="Arial"/>
          <w:b/>
          <w:bCs/>
          <w:color w:val="2a6496"/>
          <w:sz w:val="24"/>
          <w:szCs w:val="24"/>
        </w:rPr>
        <w:t xml:space="preserve">Stage 2 — WiFi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e3a52"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860"/>
            <w:tcBorders>
              <w:top w:val="single" w:color="CCCCCC" w:sz="1"/>
              <w:left w:val="single" w:color="CCCCCC" w:sz="1"/>
              <w:bottom w:val="single" w:color="CCCCCC" w:sz="1"/>
              <w:right w:val="single" w:color="CCCCCC" w:sz="1"/>
            </w:tcBorders>
            <w:shd w:fill="1e3a5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ourier New" w:cs="Courier New" w:eastAsia="Courier New" w:hAnsi="Courier New"/>
                <w:b/>
                <w:bCs/>
                <w:color w:val="1e3a52"/>
                <w:sz w:val="20"/>
                <w:szCs w:val="20"/>
              </w:rPr>
              <w:t xml:space="preserve">SSID</w:t>
            </w:r>
          </w:p>
        </w:tc>
        <w:tc>
          <w:tcPr>
            <w:tcW w:type="dxa" w:w="6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HomeWifi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e3a52"/>
                <w:sz w:val="20"/>
                <w:szCs w:val="20"/>
              </w:rPr>
              <w:t xml:space="preserve">Assigned IP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192.168.68.97</w:t>
            </w:r>
          </w:p>
        </w:tc>
      </w:tr>
      <w:tr>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ourier New" w:cs="Courier New" w:eastAsia="Courier New" w:hAnsi="Courier New"/>
                <w:b/>
                <w:bCs/>
                <w:color w:val="1e3a52"/>
                <w:sz w:val="20"/>
                <w:szCs w:val="20"/>
              </w:rPr>
              <w:t xml:space="preserve">MAC Address</w:t>
            </w:r>
          </w:p>
        </w:tc>
        <w:tc>
          <w:tcPr>
            <w:tcW w:type="dxa" w:w="6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A0:B7:65:DC:60:A4</w:t>
            </w:r>
          </w:p>
        </w:tc>
      </w:tr>
    </w:tbl>
    <w:p>
      <w:pPr>
        <w:spacing w:after="120"/>
      </w:pPr>
      <w:r>
        <w:t xml:space="preserve"/>
      </w:r>
    </w:p>
    <w:p>
      <w:pPr>
        <w:pStyle w:val="Heading3"/>
        <w:spacing w:after="120" w:before="240"/>
      </w:pPr>
      <w:r>
        <w:rPr>
          <w:rFonts w:ascii="Arial" w:cs="Arial" w:eastAsia="Arial" w:hAnsi="Arial"/>
          <w:b/>
          <w:bCs/>
          <w:color w:val="2a6496"/>
          <w:sz w:val="24"/>
          <w:szCs w:val="24"/>
        </w:rPr>
        <w:t xml:space="preserve">Stage 3 — OTA (Attempted, Reverted)</w:t>
      </w:r>
    </w:p>
    <w:p>
      <w:pPr>
        <w:spacing w:after="120"/>
      </w:pPr>
      <w:r>
        <w:rPr>
          <w:rFonts w:ascii="Arial" w:cs="Arial" w:eastAsia="Arial" w:hAnsi="Arial"/>
          <w:sz w:val="22"/>
          <w:szCs w:val="22"/>
        </w:rPr>
        <w:t xml:space="preserve">OTA wireless upload was set up and confirmed working (upload via WiFi to 192.168.68.97). However, OTA was reverted back to wired USB upload for simplicity during active development. OTA can be re-enabled later when the turret is physically mounted.</w:t>
      </w:r>
    </w:p>
    <w:p>
      <w:pPr>
        <w:spacing w:after="120"/>
      </w:pPr>
      <w:r>
        <w:t xml:space="preserve"/>
      </w:r>
    </w:p>
    <w:p>
      <w:pPr>
        <w:pStyle w:val="Heading3"/>
        <w:spacing w:after="120" w:before="240"/>
      </w:pPr>
      <w:r>
        <w:rPr>
          <w:rFonts w:ascii="Arial" w:cs="Arial" w:eastAsia="Arial" w:hAnsi="Arial"/>
          <w:b/>
          <w:bCs/>
          <w:color w:val="2a6496"/>
          <w:sz w:val="24"/>
          <w:szCs w:val="24"/>
        </w:rPr>
        <w:t xml:space="preserve">Stage 4 — Hello World Test</w:t>
      </w:r>
    </w:p>
    <w:p>
      <w:pPr>
        <w:spacing w:after="120"/>
      </w:pPr>
      <w:r>
        <w:rPr>
          <w:rFonts w:ascii="Arial" w:cs="Arial" w:eastAsia="Arial" w:hAnsi="Arial"/>
          <w:sz w:val="22"/>
          <w:szCs w:val="22"/>
        </w:rPr>
        <w:t xml:space="preserve">Confirmed full upload pipeline working end-to-end with a simple 10-iteration print test:</w:t>
      </w:r>
    </w:p>
    <w:p>
      <w:pPr>
        <w:shd w:fill="f0f4f8" w:val="clear"/>
        <w:spacing w:after="60" w:before="60"/>
        <w:ind w:left="360"/>
      </w:pPr>
      <w:r>
        <w:rPr>
          <w:rFonts w:ascii="Courier New" w:cs="Courier New" w:eastAsia="Courier New" w:hAnsi="Courier New"/>
          <w:color w:val="1a1a2e"/>
          <w:sz w:val="20"/>
          <w:szCs w:val="20"/>
        </w:rPr>
        <w:t xml:space="preserve">#include &lt;Arduino.h&gt;</w:t>
      </w:r>
    </w:p>
    <w:p>
      <w:pPr>
        <w:spacing w:after="40"/>
      </w:pPr>
      <w:r>
        <w:t xml:space="preserve"/>
      </w:r>
    </w:p>
    <w:p>
      <w:pPr>
        <w:shd w:fill="f0f4f8" w:val="clear"/>
        <w:spacing w:after="60" w:before="60"/>
        <w:ind w:left="360"/>
      </w:pPr>
      <w:r>
        <w:rPr>
          <w:rFonts w:ascii="Courier New" w:cs="Courier New" w:eastAsia="Courier New" w:hAnsi="Courier New"/>
          <w:color w:val="1a1a2e"/>
          <w:sz w:val="20"/>
          <w:szCs w:val="20"/>
        </w:rPr>
        <w:t xml:space="preserve">void setup() {</w:t>
      </w:r>
    </w:p>
    <w:p>
      <w:pPr>
        <w:shd w:fill="f0f4f8" w:val="clear"/>
        <w:spacing w:after="60" w:before="60"/>
        <w:ind w:left="360"/>
      </w:pPr>
      <w:r>
        <w:rPr>
          <w:rFonts w:ascii="Courier New" w:cs="Courier New" w:eastAsia="Courier New" w:hAnsi="Courier New"/>
          <w:color w:val="1a1a2e"/>
          <w:sz w:val="20"/>
          <w:szCs w:val="20"/>
        </w:rPr>
        <w:t xml:space="preserve">  Serial.begin(115200);</w:t>
      </w:r>
    </w:p>
    <w:p>
      <w:pPr>
        <w:shd w:fill="f0f4f8" w:val="clear"/>
        <w:spacing w:after="60" w:before="60"/>
        <w:ind w:left="360"/>
      </w:pPr>
      <w:r>
        <w:rPr>
          <w:rFonts w:ascii="Courier New" w:cs="Courier New" w:eastAsia="Courier New" w:hAnsi="Courier New"/>
          <w:color w:val="1a1a2e"/>
          <w:sz w:val="20"/>
          <w:szCs w:val="20"/>
        </w:rPr>
        <w:t xml:space="preserve">  delay(1000);</w:t>
      </w:r>
    </w:p>
    <w:p>
      <w:pPr>
        <w:shd w:fill="f0f4f8" w:val="clear"/>
        <w:spacing w:after="60" w:before="60"/>
        <w:ind w:left="360"/>
      </w:pPr>
      <w:r>
        <w:rPr>
          <w:rFonts w:ascii="Courier New" w:cs="Courier New" w:eastAsia="Courier New" w:hAnsi="Courier New"/>
          <w:color w:val="1a1a2e"/>
          <w:sz w:val="20"/>
          <w:szCs w:val="20"/>
        </w:rPr>
        <w:t xml:space="preserve">  for (int i = 1; i &lt;= 10; i++) {</w:t>
      </w:r>
    </w:p>
    <w:p>
      <w:pPr>
        <w:shd w:fill="f0f4f8" w:val="clear"/>
        <w:spacing w:after="60" w:before="60"/>
        <w:ind w:left="360"/>
      </w:pPr>
      <w:r>
        <w:rPr>
          <w:rFonts w:ascii="Courier New" w:cs="Courier New" w:eastAsia="Courier New" w:hAnsi="Courier New"/>
          <w:color w:val="1a1a2e"/>
          <w:sz w:val="20"/>
          <w:szCs w:val="20"/>
        </w:rPr>
        <w:t xml:space="preserve">    Serial.printf("[%d/10] Hello World!\n", i);</w:t>
      </w:r>
    </w:p>
    <w:p>
      <w:pPr>
        <w:shd w:fill="f0f4f8" w:val="clear"/>
        <w:spacing w:after="60" w:before="60"/>
        <w:ind w:left="360"/>
      </w:pPr>
      <w:r>
        <w:rPr>
          <w:rFonts w:ascii="Courier New" w:cs="Courier New" w:eastAsia="Courier New" w:hAnsi="Courier New"/>
          <w:color w:val="1a1a2e"/>
          <w:sz w:val="20"/>
          <w:szCs w:val="20"/>
        </w:rPr>
        <w:t xml:space="preserve">    delay(500);</w:t>
      </w:r>
    </w:p>
    <w:p>
      <w:pPr>
        <w:shd w:fill="f0f4f8" w:val="clear"/>
        <w:spacing w:after="60" w:before="60"/>
        <w:ind w:left="360"/>
      </w:pPr>
      <w:r>
        <w:rPr>
          <w:rFonts w:ascii="Courier New" w:cs="Courier New" w:eastAsia="Courier New" w:hAnsi="Courier New"/>
          <w:color w:val="1a1a2e"/>
          <w:sz w:val="20"/>
          <w:szCs w:val="20"/>
        </w:rPr>
        <w:t xml:space="preserve">  }</w:t>
      </w:r>
    </w:p>
    <w:p>
      <w:pPr>
        <w:shd w:fill="f0f4f8" w:val="clear"/>
        <w:spacing w:after="60" w:before="60"/>
        <w:ind w:left="360"/>
      </w:pPr>
      <w:r>
        <w:rPr>
          <w:rFonts w:ascii="Courier New" w:cs="Courier New" w:eastAsia="Courier New" w:hAnsi="Courier New"/>
          <w:color w:val="1a1a2e"/>
          <w:sz w:val="20"/>
          <w:szCs w:val="20"/>
        </w:rPr>
        <w:t xml:space="preserve">  Serial.println("--- Done ---");</w:t>
      </w:r>
    </w:p>
    <w:p>
      <w:pPr>
        <w:shd w:fill="f0f4f8" w:val="clear"/>
        <w:spacing w:after="60" w:before="60"/>
        <w:ind w:left="360"/>
      </w:pPr>
      <w:r>
        <w:rPr>
          <w:rFonts w:ascii="Courier New" w:cs="Courier New" w:eastAsia="Courier New" w:hAnsi="Courier New"/>
          <w:color w:val="1a1a2e"/>
          <w:sz w:val="20"/>
          <w:szCs w:val="20"/>
        </w:rPr>
        <w:t xml:space="preserve">}</w:t>
      </w:r>
    </w:p>
    <w:p>
      <w:pPr>
        <w:spacing w:after="40"/>
      </w:pPr>
      <w:r>
        <w:t xml:space="preserve"/>
      </w:r>
    </w:p>
    <w:p>
      <w:pPr>
        <w:shd w:fill="f0f4f8" w:val="clear"/>
        <w:spacing w:after="60" w:before="60"/>
        <w:ind w:left="360"/>
      </w:pPr>
      <w:r>
        <w:rPr>
          <w:rFonts w:ascii="Courier New" w:cs="Courier New" w:eastAsia="Courier New" w:hAnsi="Courier New"/>
          <w:color w:val="1a1a2e"/>
          <w:sz w:val="20"/>
          <w:szCs w:val="20"/>
        </w:rPr>
        <w:t xml:space="preserve">void loop() { }</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180"/>
              <w:bottom w:type="dxa" w:w="60"/>
              <w:right w:type="dxa" w:w="180"/>
            </w:tcMar>
          </w:tcPr>
          <w:p>
            <w:pPr>
              <w:spacing w:after="80"/>
            </w:pPr>
            <w:r>
              <w:rPr>
                <w:rFonts w:ascii="Arial" w:cs="Arial" w:eastAsia="Arial" w:hAnsi="Arial"/>
                <w:b/>
                <w:bCs/>
                <w:color w:val="1e3a52"/>
                <w:sz w:val="22"/>
                <w:szCs w:val="22"/>
              </w:rPr>
              <w:t xml:space="preserve">ℹ  Result</w:t>
            </w:r>
          </w:p>
        </w:tc>
      </w:tr>
      <w:tr>
        <w:tc>
          <w:tcPr>
            <w:tcW w:type="dxa" w:w="9360"/>
            <w:tcBorders>
              <w:top w:val="single" w:color="CCCCCC" w:sz="1"/>
              <w:left w:val="single" w:color="CCCCCC" w:sz="1"/>
              <w:bottom w:val="single" w:color="CCCCCC" w:sz="1"/>
              <w:right w:val="single" w:color="CCCCCC" w:sz="1"/>
            </w:tcBorders>
            <w:shd w:fill="f4faff" w:val="clear"/>
            <w:tcMar>
              <w:top w:type="dxa" w:w="60"/>
              <w:left w:type="dxa" w:w="240"/>
              <w:bottom w:type="dxa" w:w="60"/>
              <w:right w:type="dxa" w:w="180"/>
            </w:tcMar>
          </w:tcPr>
          <w:p>
            <w:pPr>
              <w:spacing w:after="40"/>
            </w:pPr>
            <w:r>
              <w:rPr>
                <w:rFonts w:ascii="Arial" w:cs="Arial" w:eastAsia="Arial" w:hAnsi="Arial"/>
                <w:color w:val="2a5a7a"/>
                <w:sz w:val="20"/>
                <w:szCs w:val="20"/>
              </w:rPr>
              <w:t xml:space="preserve">▸  Upload: SUCCESS (9.33 seconds)</w:t>
            </w:r>
          </w:p>
        </w:tc>
      </w:tr>
      <w:tr>
        <w:tc>
          <w:tcPr>
            <w:tcW w:type="dxa" w:w="9360"/>
            <w:tcBorders>
              <w:top w:val="single" w:color="CCCCCC" w:sz="1"/>
              <w:left w:val="single" w:color="CCCCCC" w:sz="1"/>
              <w:bottom w:val="single" w:color="CCCCCC" w:sz="1"/>
              <w:right w:val="single" w:color="CCCCCC" w:sz="1"/>
            </w:tcBorders>
            <w:shd w:fill="f4faff" w:val="clear"/>
            <w:tcMar>
              <w:top w:type="dxa" w:w="60"/>
              <w:left w:type="dxa" w:w="240"/>
              <w:bottom w:type="dxa" w:w="60"/>
              <w:right w:type="dxa" w:w="180"/>
            </w:tcMar>
          </w:tcPr>
          <w:p>
            <w:pPr>
              <w:spacing w:after="40"/>
            </w:pPr>
            <w:r>
              <w:rPr>
                <w:rFonts w:ascii="Arial" w:cs="Arial" w:eastAsia="Arial" w:hAnsi="Arial"/>
                <w:color w:val="2a5a7a"/>
                <w:sz w:val="20"/>
                <w:szCs w:val="20"/>
              </w:rPr>
              <w:t xml:space="preserve">▸  Serial output: [1/10] through [10/10] Hello World! confirmed</w:t>
            </w:r>
          </w:p>
        </w:tc>
      </w:tr>
      <w:tr>
        <w:tc>
          <w:tcPr>
            <w:tcW w:type="dxa" w:w="9360"/>
            <w:tcBorders>
              <w:top w:val="single" w:color="CCCCCC" w:sz="1"/>
              <w:left w:val="single" w:color="CCCCCC" w:sz="1"/>
              <w:bottom w:val="single" w:color="CCCCCC" w:sz="1"/>
              <w:right w:val="single" w:color="CCCCCC" w:sz="1"/>
            </w:tcBorders>
            <w:shd w:fill="f4faff" w:val="clear"/>
            <w:tcMar>
              <w:top w:type="dxa" w:w="60"/>
              <w:left w:type="dxa" w:w="240"/>
              <w:bottom w:type="dxa" w:w="60"/>
              <w:right w:type="dxa" w:w="180"/>
            </w:tcMar>
          </w:tcPr>
          <w:p>
            <w:pPr>
              <w:spacing w:after="40"/>
            </w:pPr>
            <w:r>
              <w:rPr>
                <w:rFonts w:ascii="Arial" w:cs="Arial" w:eastAsia="Arial" w:hAnsi="Arial"/>
                <w:color w:val="2a5a7a"/>
                <w:sz w:val="20"/>
                <w:szCs w:val="20"/>
              </w:rPr>
              <w:t xml:space="preserve">▸  Full pipeline verified: edit → save → upload → monitor</w:t>
            </w:r>
          </w:p>
        </w:tc>
      </w:tr>
    </w:tbl>
    <w:p>
      <w:pPr>
        <w:spacing w:after="200"/>
      </w:pPr>
      <w:r>
        <w:t xml:space="preserve"/>
      </w:r>
    </w:p>
    <w:p>
      <w:r>
        <w:br w:type="page"/>
      </w:r>
    </w:p>
    <w:p>
      <w:pPr>
        <w:pStyle w:val="Heading1"/>
        <w:pBdr>
          <w:bottom w:val="single" w:color="3dd68c" w:sz="8" w:space="4"/>
        </w:pBdr>
        <w:spacing w:after="200" w:before="400"/>
      </w:pPr>
      <w:r>
        <w:rPr>
          <w:rFonts w:ascii="Arial" w:cs="Arial" w:eastAsia="Arial" w:hAnsi="Arial"/>
          <w:b/>
          <w:bCs/>
          <w:color w:val="1e3a52"/>
          <w:sz w:val="36"/>
          <w:szCs w:val="36"/>
        </w:rPr>
        <w:t xml:space="preserve">SECTION 3 — SYSTEM ARCHITECTURE</w:t>
      </w:r>
    </w:p>
    <w:p>
      <w:pPr>
        <w:pStyle w:val="Heading2"/>
        <w:spacing w:after="160" w:before="320"/>
      </w:pPr>
      <w:r>
        <w:rPr>
          <w:rFonts w:ascii="Arial" w:cs="Arial" w:eastAsia="Arial" w:hAnsi="Arial"/>
          <w:b/>
          <w:bCs/>
          <w:color w:val="1e3a52"/>
          <w:sz w:val="28"/>
          <w:szCs w:val="28"/>
        </w:rPr>
        <w:t xml:space="preserve">3.1  Overall System</w:t>
      </w:r>
    </w:p>
    <w:p>
      <w:pPr>
        <w:shd w:fill="f0f4f8" w:val="clear"/>
        <w:spacing w:after="60" w:before="60"/>
        <w:ind w:left="360"/>
      </w:pPr>
      <w:r>
        <w:rPr>
          <w:rFonts w:ascii="Courier New" w:cs="Courier New" w:eastAsia="Courier New" w:hAnsi="Courier New"/>
          <w:color w:val="1a1a2e"/>
          <w:sz w:val="20"/>
          <w:szCs w:val="20"/>
        </w:rPr>
        <w:t xml:space="preserve">NUC (dronedome — 192.168.68.78)</w:t>
      </w:r>
    </w:p>
    <w:p>
      <w:pPr>
        <w:shd w:fill="f0f4f8" w:val="clear"/>
        <w:spacing w:after="60" w:before="60"/>
        <w:ind w:left="360"/>
      </w:pPr>
      <w:r>
        <w:rPr>
          <w:rFonts w:ascii="Courier New" w:cs="Courier New" w:eastAsia="Courier New" w:hAnsi="Courier New"/>
          <w:color w:val="1a1a2e"/>
          <w:sz w:val="20"/>
          <w:szCs w:val="20"/>
        </w:rPr>
        <w:t xml:space="preserve">  ├── USB → Webcam (YOLOv8 person detection)</w:t>
      </w:r>
    </w:p>
    <w:p>
      <w:pPr>
        <w:shd w:fill="f0f4f8" w:val="clear"/>
        <w:spacing w:after="60" w:before="60"/>
        <w:ind w:left="360"/>
      </w:pPr>
      <w:r>
        <w:rPr>
          <w:rFonts w:ascii="Courier New" w:cs="Courier New" w:eastAsia="Courier New" w:hAnsi="Courier New"/>
          <w:color w:val="1a1a2e"/>
          <w:sz w:val="20"/>
          <w:szCs w:val="20"/>
        </w:rPr>
        <w:t xml:space="preserve">  ├── USB Serial → ESP32 #1 (servo control + BLE IFF scanner)</w:t>
      </w:r>
    </w:p>
    <w:p>
      <w:pPr>
        <w:shd w:fill="f0f4f8" w:val="clear"/>
        <w:spacing w:after="60" w:before="60"/>
        <w:ind w:left="360"/>
      </w:pPr>
      <w:r>
        <w:rPr>
          <w:rFonts w:ascii="Courier New" w:cs="Courier New" w:eastAsia="Courier New" w:hAnsi="Courier New"/>
          <w:color w:val="1a1a2e"/>
          <w:sz w:val="20"/>
          <w:szCs w:val="20"/>
        </w:rPr>
        <w:t xml:space="preserve">  │     ├── Core 0: BLE scanning (IFF friend detection)</w:t>
      </w:r>
    </w:p>
    <w:p>
      <w:pPr>
        <w:shd w:fill="f0f4f8" w:val="clear"/>
        <w:spacing w:after="60" w:before="60"/>
        <w:ind w:left="360"/>
      </w:pPr>
      <w:r>
        <w:rPr>
          <w:rFonts w:ascii="Courier New" w:cs="Courier New" w:eastAsia="Courier New" w:hAnsi="Courier New"/>
          <w:color w:val="1a1a2e"/>
          <w:sz w:val="20"/>
          <w:szCs w:val="20"/>
        </w:rPr>
        <w:t xml:space="preserve">  │     └── Core 1: PWM servo control + serial comms</w:t>
      </w:r>
    </w:p>
    <w:p>
      <w:pPr>
        <w:spacing w:after="60"/>
      </w:pPr>
      <w:r>
        <w:t xml:space="preserve"/>
      </w:r>
    </w:p>
    <w:p>
      <w:pPr>
        <w:shd w:fill="f0f4f8" w:val="clear"/>
        <w:spacing w:after="60" w:before="60"/>
        <w:ind w:left="360"/>
      </w:pPr>
      <w:r>
        <w:rPr>
          <w:rFonts w:ascii="Courier New" w:cs="Courier New" w:eastAsia="Courier New" w:hAnsi="Courier New"/>
          <w:color w:val="1a1a2e"/>
          <w:sz w:val="20"/>
          <w:szCs w:val="20"/>
        </w:rPr>
        <w:t xml:space="preserve">ESP32 #2 (carried by friend)</w:t>
      </w:r>
    </w:p>
    <w:p>
      <w:pPr>
        <w:shd w:fill="f0f4f8" w:val="clear"/>
        <w:spacing w:after="60" w:before="60"/>
        <w:ind w:left="360"/>
      </w:pPr>
      <w:r>
        <w:rPr>
          <w:rFonts w:ascii="Courier New" w:cs="Courier New" w:eastAsia="Courier New" w:hAnsi="Courier New"/>
          <w:color w:val="1a1a2e"/>
          <w:sz w:val="20"/>
          <w:szCs w:val="20"/>
        </w:rPr>
        <w:t xml:space="preserve">  └── BLE beacon (broadcasts MAC for IFF whitelist)</w:t>
      </w:r>
    </w:p>
    <w:p>
      <w:pPr>
        <w:spacing w:after="60"/>
      </w:pPr>
      <w:r>
        <w:t xml:space="preserve"/>
      </w:r>
    </w:p>
    <w:p>
      <w:pPr>
        <w:shd w:fill="f0f4f8" w:val="clear"/>
        <w:spacing w:after="60" w:before="60"/>
        <w:ind w:left="360"/>
      </w:pPr>
      <w:r>
        <w:rPr>
          <w:rFonts w:ascii="Courier New" w:cs="Courier New" w:eastAsia="Courier New" w:hAnsi="Courier New"/>
          <w:color w:val="1a1a2e"/>
          <w:sz w:val="20"/>
          <w:szCs w:val="20"/>
        </w:rPr>
        <w:t xml:space="preserve">Turret Hardware</w:t>
      </w:r>
    </w:p>
    <w:p>
      <w:pPr>
        <w:shd w:fill="f0f4f8" w:val="clear"/>
        <w:spacing w:after="60" w:before="60"/>
        <w:ind w:left="360"/>
      </w:pPr>
      <w:r>
        <w:rPr>
          <w:rFonts w:ascii="Courier New" w:cs="Courier New" w:eastAsia="Courier New" w:hAnsi="Courier New"/>
          <w:color w:val="1a1a2e"/>
          <w:sz w:val="20"/>
          <w:szCs w:val="20"/>
        </w:rPr>
        <w:t xml:space="preserve">  ├── Pan Servo (MG996R)</w:t>
      </w:r>
    </w:p>
    <w:p>
      <w:pPr>
        <w:shd w:fill="f0f4f8" w:val="clear"/>
        <w:spacing w:after="60" w:before="60"/>
        <w:ind w:left="360"/>
      </w:pPr>
      <w:r>
        <w:rPr>
          <w:rFonts w:ascii="Courier New" w:cs="Courier New" w:eastAsia="Courier New" w:hAnsi="Courier New"/>
          <w:color w:val="1a1a2e"/>
          <w:sz w:val="20"/>
          <w:szCs w:val="20"/>
        </w:rPr>
        <w:t xml:space="preserve">  ├── Tilt Servo (MG996R)</w:t>
      </w:r>
    </w:p>
    <w:p>
      <w:pPr>
        <w:shd w:fill="f0f4f8" w:val="clear"/>
        <w:spacing w:after="60" w:before="60"/>
        <w:ind w:left="360"/>
      </w:pPr>
      <w:r>
        <w:rPr>
          <w:rFonts w:ascii="Courier New" w:cs="Courier New" w:eastAsia="Courier New" w:hAnsi="Courier New"/>
          <w:color w:val="1a1a2e"/>
          <w:sz w:val="20"/>
          <w:szCs w:val="20"/>
        </w:rPr>
        <w:t xml:space="preserve">  ├── Relay Module → Nerf flywheel</w:t>
      </w:r>
    </w:p>
    <w:p>
      <w:pPr>
        <w:shd w:fill="f0f4f8" w:val="clear"/>
        <w:spacing w:after="60" w:before="60"/>
        <w:ind w:left="360"/>
      </w:pPr>
      <w:r>
        <w:rPr>
          <w:rFonts w:ascii="Courier New" w:cs="Courier New" w:eastAsia="Courier New" w:hAnsi="Courier New"/>
          <w:color w:val="1a1a2e"/>
          <w:sz w:val="20"/>
          <w:szCs w:val="20"/>
        </w:rPr>
        <w:t xml:space="preserve">  ├── 16x2 LCD → status display</w:t>
      </w:r>
    </w:p>
    <w:p>
      <w:pPr>
        <w:shd w:fill="f0f4f8" w:val="clear"/>
        <w:spacing w:after="60" w:before="60"/>
        <w:ind w:left="360"/>
      </w:pPr>
      <w:r>
        <w:rPr>
          <w:rFonts w:ascii="Courier New" w:cs="Courier New" w:eastAsia="Courier New" w:hAnsi="Courier New"/>
          <w:color w:val="1a1a2e"/>
          <w:sz w:val="20"/>
          <w:szCs w:val="20"/>
        </w:rPr>
        <w:t xml:space="preserve">  └── Joystick → manual override</w:t>
      </w:r>
    </w:p>
    <w:p>
      <w:pPr>
        <w:spacing w:after="160"/>
      </w:pPr>
      <w:r>
        <w:t xml:space="preserve"/>
      </w:r>
    </w:p>
    <w:p>
      <w:pPr>
        <w:pStyle w:val="Heading2"/>
        <w:spacing w:after="160" w:before="320"/>
      </w:pPr>
      <w:r>
        <w:rPr>
          <w:rFonts w:ascii="Arial" w:cs="Arial" w:eastAsia="Arial" w:hAnsi="Arial"/>
          <w:b/>
          <w:bCs/>
          <w:color w:val="1e3a52"/>
          <w:sz w:val="28"/>
          <w:szCs w:val="28"/>
        </w:rPr>
        <w:t xml:space="preserve">3.2  Weekly Build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e3a52"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860"/>
            <w:tcBorders>
              <w:top w:val="single" w:color="CCCCCC" w:sz="1"/>
              <w:left w:val="single" w:color="CCCCCC" w:sz="1"/>
              <w:bottom w:val="single" w:color="CCCCCC" w:sz="1"/>
              <w:right w:val="single" w:color="CCCCCC" w:sz="1"/>
            </w:tcBorders>
            <w:shd w:fill="1e3a52" w:val="clear"/>
            <w:tcMar>
              <w:top w:type="dxa" w:w="80"/>
              <w:left w:type="dxa" w:w="120"/>
              <w:bottom w:type="dxa" w:w="80"/>
              <w:right w:type="dxa" w:w="120"/>
            </w:tcMar>
          </w:tcPr>
          <w:p>
            <w:r>
              <w:rPr>
                <w:rFonts w:ascii="Arial" w:cs="Arial" w:eastAsia="Arial" w:hAnsi="Arial"/>
                <w:b/>
                <w:bCs/>
                <w:color w:val="FFFFFF"/>
                <w:sz w:val="20"/>
                <w:szCs w:val="20"/>
              </w:rPr>
              <w:t xml:space="preserve">Goal</w:t>
            </w:r>
          </w:p>
        </w:tc>
      </w:tr>
      <w:tr>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ourier New" w:cs="Courier New" w:eastAsia="Courier New" w:hAnsi="Courier New"/>
                <w:b/>
                <w:bCs/>
                <w:color w:val="1e3a52"/>
                <w:sz w:val="20"/>
                <w:szCs w:val="20"/>
              </w:rPr>
              <w:t xml:space="preserve">Week 1</w:t>
            </w:r>
          </w:p>
        </w:tc>
        <w:tc>
          <w:tcPr>
            <w:tcW w:type="dxa" w:w="6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3D simulation — Kalman filter + PID tracking (COMPLETE)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e3a52"/>
                <w:sz w:val="20"/>
                <w:szCs w:val="20"/>
              </w:rPr>
              <w:t xml:space="preserve">Week 2</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camera — YOLOv8 person detection on dronedome</w:t>
            </w:r>
          </w:p>
        </w:tc>
      </w:tr>
      <w:tr>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ourier New" w:cs="Courier New" w:eastAsia="Courier New" w:hAnsi="Courier New"/>
                <w:b/>
                <w:bCs/>
                <w:color w:val="1e3a52"/>
                <w:sz w:val="20"/>
                <w:szCs w:val="20"/>
              </w:rPr>
              <w:t xml:space="preserve">Week 3</w:t>
            </w:r>
          </w:p>
        </w:tc>
        <w:tc>
          <w:tcPr>
            <w:tcW w:type="dxa" w:w="6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ESP32 serial bridge — Python to servo PWM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e3a52"/>
                <w:sz w:val="20"/>
                <w:szCs w:val="20"/>
              </w:rPr>
              <w:t xml:space="preserve">Week 4</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BLE IFF system — friend-or-foe identification</w:t>
            </w:r>
          </w:p>
        </w:tc>
      </w:tr>
      <w:tr>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ourier New" w:cs="Courier New" w:eastAsia="Courier New" w:hAnsi="Courier New"/>
                <w:b/>
                <w:bCs/>
                <w:color w:val="1e3a52"/>
                <w:sz w:val="20"/>
                <w:szCs w:val="20"/>
              </w:rPr>
              <w:t xml:space="preserve">Week 5</w:t>
            </w:r>
          </w:p>
        </w:tc>
        <w:tc>
          <w:tcPr>
            <w:tcW w:type="dxa" w:w="6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Full integration — detect → IFF → track → fire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e3a52"/>
                <w:sz w:val="20"/>
                <w:szCs w:val="20"/>
              </w:rPr>
              <w:t xml:space="preserve">Week 6</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Polish — benchmarks, demo video, GitHub README</w:t>
            </w:r>
          </w:p>
        </w:tc>
      </w:tr>
    </w:tbl>
    <w:p>
      <w:pPr>
        <w:spacing w:after="200"/>
      </w:pPr>
      <w:r>
        <w:t xml:space="preserve"/>
      </w:r>
    </w:p>
    <w:p>
      <w:pPr>
        <w:pStyle w:val="Heading1"/>
        <w:pBdr>
          <w:bottom w:val="single" w:color="3dd68c" w:sz="8" w:space="4"/>
        </w:pBdr>
        <w:spacing w:after="200" w:before="400"/>
      </w:pPr>
      <w:r>
        <w:rPr>
          <w:rFonts w:ascii="Arial" w:cs="Arial" w:eastAsia="Arial" w:hAnsi="Arial"/>
          <w:b/>
          <w:bCs/>
          <w:color w:val="1e3a52"/>
          <w:sz w:val="36"/>
          <w:szCs w:val="36"/>
        </w:rPr>
        <w:t xml:space="preserve">SECTION 4 — QUICK REFERENCE</w:t>
      </w:r>
    </w:p>
    <w:p>
      <w:pPr>
        <w:pStyle w:val="Heading2"/>
        <w:spacing w:after="160" w:before="320"/>
      </w:pPr>
      <w:r>
        <w:rPr>
          <w:rFonts w:ascii="Arial" w:cs="Arial" w:eastAsia="Arial" w:hAnsi="Arial"/>
          <w:b/>
          <w:bCs/>
          <w:color w:val="1e3a52"/>
          <w:sz w:val="28"/>
          <w:szCs w:val="28"/>
        </w:rPr>
        <w:t xml:space="preserve">4.1  Common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e3a52"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860"/>
            <w:tcBorders>
              <w:top w:val="single" w:color="CCCCCC" w:sz="1"/>
              <w:left w:val="single" w:color="CCCCCC" w:sz="1"/>
              <w:bottom w:val="single" w:color="CCCCCC" w:sz="1"/>
              <w:right w:val="single" w:color="CCCCCC" w:sz="1"/>
            </w:tcBorders>
            <w:shd w:fill="1e3a52" w:val="clear"/>
            <w:tcMar>
              <w:top w:type="dxa" w:w="80"/>
              <w:left w:type="dxa" w:w="120"/>
              <w:bottom w:type="dxa" w:w="80"/>
              <w:right w:type="dxa" w:w="120"/>
            </w:tcMar>
          </w:tcPr>
          <w:p>
            <w:r>
              <w:rPr>
                <w:rFonts w:ascii="Arial" w:cs="Arial" w:eastAsia="Arial" w:hAnsi="Arial"/>
                <w:b/>
                <w:bCs/>
                <w:color w:val="FFFFFF"/>
                <w:sz w:val="20"/>
                <w:szCs w:val="20"/>
              </w:rPr>
              <w:t xml:space="preserve">Command</w:t>
            </w:r>
          </w:p>
        </w:tc>
      </w:tr>
      <w:tr>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ourier New" w:cs="Courier New" w:eastAsia="Courier New" w:hAnsi="Courier New"/>
                <w:b/>
                <w:bCs/>
                <w:color w:val="1e3a52"/>
                <w:sz w:val="20"/>
                <w:szCs w:val="20"/>
              </w:rPr>
              <w:t xml:space="preserve">SSH into dronedome</w:t>
            </w:r>
          </w:p>
        </w:tc>
        <w:tc>
          <w:tcPr>
            <w:tcW w:type="dxa" w:w="6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ssh gautham@192.168.68.78</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e3a52"/>
                <w:sz w:val="20"/>
                <w:szCs w:val="20"/>
              </w:rPr>
              <w:t xml:space="preserve">Navigate to project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cd ~/turret/esp32</w:t>
            </w:r>
          </w:p>
        </w:tc>
      </w:tr>
      <w:tr>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ourier New" w:cs="Courier New" w:eastAsia="Courier New" w:hAnsi="Courier New"/>
                <w:b/>
                <w:bCs/>
                <w:color w:val="1e3a52"/>
                <w:sz w:val="20"/>
                <w:szCs w:val="20"/>
              </w:rPr>
              <w:t xml:space="preserve">Upload via USB</w:t>
            </w:r>
          </w:p>
        </w:tc>
        <w:tc>
          <w:tcPr>
            <w:tcW w:type="dxa" w:w="6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sudo chmod 666 /dev/ttyUSB0 &amp;&amp; pio run --target upload --upload-port /dev/ttyUSB0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e3a52"/>
                <w:sz w:val="20"/>
                <w:szCs w:val="20"/>
              </w:rPr>
              <w:t xml:space="preserve">Serial monitor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sudo chmod 666 /dev/ttyUSB0 &amp;&amp; pio device monitor --port /dev/ttyUSB0 --baud 115200</w:t>
            </w:r>
          </w:p>
        </w:tc>
      </w:tr>
      <w:tr>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ourier New" w:cs="Courier New" w:eastAsia="Courier New" w:hAnsi="Courier New"/>
                <w:b/>
                <w:bCs/>
                <w:color w:val="1e3a52"/>
                <w:sz w:val="20"/>
                <w:szCs w:val="20"/>
              </w:rPr>
              <w:t xml:space="preserve">Clean build</w:t>
            </w:r>
          </w:p>
        </w:tc>
        <w:tc>
          <w:tcPr>
            <w:tcW w:type="dxa" w:w="6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pio run --target clean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e3a52"/>
                <w:sz w:val="20"/>
                <w:szCs w:val="20"/>
              </w:rPr>
              <w:t xml:space="preserve">Check USB port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ls /dev/ttyUSB*</w:t>
            </w:r>
          </w:p>
        </w:tc>
      </w:tr>
      <w:tr>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ourier New" w:cs="Courier New" w:eastAsia="Courier New" w:hAnsi="Courier New"/>
                <w:b/>
                <w:bCs/>
                <w:color w:val="1e3a52"/>
                <w:sz w:val="20"/>
                <w:szCs w:val="20"/>
              </w:rPr>
              <w:t xml:space="preserve">Fix port permissions</w:t>
            </w:r>
          </w:p>
        </w:tc>
        <w:tc>
          <w:tcPr>
            <w:tcW w:type="dxa" w:w="6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sudo chmod 666 /dev/ttyUSB0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e3a52"/>
                <w:sz w:val="20"/>
                <w:szCs w:val="20"/>
              </w:rPr>
              <w:t xml:space="preserve">Fix black screen RDP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sudo systemctl restart gdm</w:t>
            </w:r>
          </w:p>
        </w:tc>
      </w:tr>
      <w:tr>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ourier New" w:cs="Courier New" w:eastAsia="Courier New" w:hAnsi="Courier New"/>
                <w:b/>
                <w:bCs/>
                <w:color w:val="1e3a52"/>
                <w:sz w:val="20"/>
                <w:szCs w:val="20"/>
              </w:rPr>
              <w:t xml:space="preserve">Ping ESP32</w:t>
            </w:r>
          </w:p>
        </w:tc>
        <w:tc>
          <w:tcPr>
            <w:tcW w:type="dxa" w:w="6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ping 192.168.68.97</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e3a52"/>
                <w:sz w:val="20"/>
                <w:szCs w:val="20"/>
              </w:rPr>
              <w:t xml:space="preserve">Delete extra src file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rm ~/turret/esp32/src/test.cpp</w:t>
            </w:r>
          </w:p>
        </w:tc>
      </w:tr>
    </w:tbl>
    <w:p>
      <w:pPr>
        <w:spacing w:after="160"/>
      </w:pPr>
      <w:r>
        <w:t xml:space="preserve"/>
      </w:r>
    </w:p>
    <w:p>
      <w:pPr>
        <w:pStyle w:val="Heading2"/>
        <w:spacing w:after="160" w:before="320"/>
      </w:pPr>
      <w:r>
        <w:rPr>
          <w:rFonts w:ascii="Arial" w:cs="Arial" w:eastAsia="Arial" w:hAnsi="Arial"/>
          <w:b/>
          <w:bCs/>
          <w:color w:val="1e3a52"/>
          <w:sz w:val="28"/>
          <w:szCs w:val="28"/>
        </w:rPr>
        <w:t xml:space="preserve">4.2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e3a52"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6860"/>
            <w:tcBorders>
              <w:top w:val="single" w:color="CCCCCC" w:sz="1"/>
              <w:left w:val="single" w:color="CCCCCC" w:sz="1"/>
              <w:bottom w:val="single" w:color="CCCCCC" w:sz="1"/>
              <w:right w:val="single" w:color="CCCCCC" w:sz="1"/>
            </w:tcBorders>
            <w:shd w:fill="1e3a52"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ourier New" w:cs="Courier New" w:eastAsia="Courier New" w:hAnsi="Courier New"/>
                <w:b/>
                <w:bCs/>
                <w:color w:val="1e3a52"/>
                <w:sz w:val="20"/>
                <w:szCs w:val="20"/>
              </w:rPr>
              <w:t xml:space="preserve">Permission denied on /dev/ttyUSB0</w:t>
            </w:r>
          </w:p>
        </w:tc>
        <w:tc>
          <w:tcPr>
            <w:tcW w:type="dxa" w:w="6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sudo chmod 666 /dev/ttyUSB0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e3a52"/>
                <w:sz w:val="20"/>
                <w:szCs w:val="20"/>
              </w:rPr>
              <w:t xml:space="preserve">Port busy / IO error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sudo fuser -k /dev/ttyUSB0 then retry</w:t>
            </w:r>
          </w:p>
        </w:tc>
      </w:tr>
      <w:tr>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ourier New" w:cs="Courier New" w:eastAsia="Courier New" w:hAnsi="Courier New"/>
                <w:b/>
                <w:bCs/>
                <w:color w:val="1e3a52"/>
                <w:sz w:val="20"/>
                <w:szCs w:val="20"/>
              </w:rPr>
              <w:t xml:space="preserve">multiple definition of setup()</w:t>
            </w:r>
          </w:p>
        </w:tc>
        <w:tc>
          <w:tcPr>
            <w:tcW w:type="dxa" w:w="6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Delete extra .cpp files from src/ folder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e3a52"/>
                <w:sz w:val="20"/>
                <w:szCs w:val="20"/>
              </w:rPr>
              <w:t xml:space="preserve">Upload fails — board not responding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Hold BOOT button while upload starts, release at Connecting...</w:t>
            </w:r>
          </w:p>
        </w:tc>
      </w:tr>
      <w:tr>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ourier New" w:cs="Courier New" w:eastAsia="Courier New" w:hAnsi="Courier New"/>
                <w:b/>
                <w:bCs/>
                <w:color w:val="1e3a52"/>
                <w:sz w:val="20"/>
                <w:szCs w:val="20"/>
              </w:rPr>
              <w:t xml:space="preserve">RDP black screen</w:t>
            </w:r>
          </w:p>
        </w:tc>
        <w:tc>
          <w:tcPr>
            <w:tcW w:type="dxa" w:w="6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sudo systemctl restart gdm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e3a52"/>
                <w:sz w:val="20"/>
                <w:szCs w:val="20"/>
              </w:rPr>
              <w:t xml:space="preserve">PlatformIO not finding project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 Open Folder → /home/gautham/turret</w:t>
            </w:r>
          </w:p>
        </w:tc>
      </w:tr>
      <w:tr>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ourier New" w:cs="Courier New" w:eastAsia="Courier New" w:hAnsi="Courier New"/>
                <w:b/>
                <w:bCs/>
                <w:color w:val="1e3a52"/>
                <w:sz w:val="20"/>
                <w:szCs w:val="20"/>
              </w:rPr>
              <w:t xml:space="preserve">sdasudo not found</w:t>
            </w:r>
          </w:p>
        </w:tc>
        <w:tc>
          <w:tcPr>
            <w:tcW w:type="dxa" w:w="6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You typed sdasudo — it should be sudo</w:t>
            </w:r>
          </w:p>
        </w:tc>
      </w:tr>
    </w:tbl>
    <w:p>
      <w:pPr>
        <w:spacing w:after="160"/>
      </w:pPr>
      <w:r>
        <w:t xml:space="preserve"/>
      </w:r>
    </w:p>
    <w:p>
      <w:pPr>
        <w:pStyle w:val="Heading2"/>
        <w:spacing w:after="160" w:before="320"/>
      </w:pPr>
      <w:r>
        <w:rPr>
          <w:rFonts w:ascii="Arial" w:cs="Arial" w:eastAsia="Arial" w:hAnsi="Arial"/>
          <w:b/>
          <w:bCs/>
          <w:color w:val="1e3a52"/>
          <w:sz w:val="28"/>
          <w:szCs w:val="28"/>
        </w:rPr>
        <w:t xml:space="preserve">4.3  Next Steps</w:t>
      </w:r>
    </w:p>
    <w:p>
      <w:pPr>
        <w:pStyle w:val="ListParagraph"/>
        <w:numPr>
          <w:ilvl w:val="0"/>
          <w:numId w:val="2"/>
        </w:numPr>
        <w:spacing w:after="100"/>
      </w:pPr>
      <w:r>
        <w:rPr>
          <w:rFonts w:ascii="Arial" w:cs="Arial" w:eastAsia="Arial" w:hAnsi="Arial"/>
          <w:sz w:val="22"/>
          <w:szCs w:val="22"/>
        </w:rPr>
        <w:t xml:space="preserve">Wire MG996R servos to ESP32 GPIO pins and test PWM control</w:t>
      </w:r>
    </w:p>
    <w:p>
      <w:pPr>
        <w:pStyle w:val="ListParagraph"/>
        <w:numPr>
          <w:ilvl w:val="0"/>
          <w:numId w:val="2"/>
        </w:numPr>
        <w:spacing w:after="100"/>
      </w:pPr>
      <w:r>
        <w:rPr>
          <w:rFonts w:ascii="Arial" w:cs="Arial" w:eastAsia="Arial" w:hAnsi="Arial"/>
          <w:sz w:val="22"/>
          <w:szCs w:val="22"/>
        </w:rPr>
        <w:t xml:space="preserve">Write Python serial bridge on dronedome to send pan/tilt angle commands</w:t>
      </w:r>
    </w:p>
    <w:p>
      <w:pPr>
        <w:pStyle w:val="ListParagraph"/>
        <w:numPr>
          <w:ilvl w:val="0"/>
          <w:numId w:val="2"/>
        </w:numPr>
        <w:spacing w:after="100"/>
      </w:pPr>
      <w:r>
        <w:rPr>
          <w:rFonts w:ascii="Arial" w:cs="Arial" w:eastAsia="Arial" w:hAnsi="Arial"/>
          <w:sz w:val="22"/>
          <w:szCs w:val="22"/>
        </w:rPr>
        <w:t xml:space="preserve">Connect webcam and verify YOLOv8 detects persons</w:t>
      </w:r>
    </w:p>
    <w:p>
      <w:pPr>
        <w:pStyle w:val="ListParagraph"/>
        <w:numPr>
          <w:ilvl w:val="0"/>
          <w:numId w:val="2"/>
        </w:numPr>
        <w:spacing w:after="100"/>
      </w:pPr>
      <w:r>
        <w:rPr>
          <w:rFonts w:ascii="Arial" w:cs="Arial" w:eastAsia="Arial" w:hAnsi="Arial"/>
          <w:sz w:val="22"/>
          <w:szCs w:val="22"/>
        </w:rPr>
        <w:t xml:space="preserve">Integrate Kalman filter output with serial servo commands</w:t>
      </w:r>
    </w:p>
    <w:p>
      <w:pPr>
        <w:pStyle w:val="ListParagraph"/>
        <w:numPr>
          <w:ilvl w:val="0"/>
          <w:numId w:val="2"/>
        </w:numPr>
        <w:spacing w:after="100"/>
      </w:pPr>
      <w:r>
        <w:rPr>
          <w:rFonts w:ascii="Arial" w:cs="Arial" w:eastAsia="Arial" w:hAnsi="Arial"/>
          <w:sz w:val="22"/>
          <w:szCs w:val="22"/>
        </w:rPr>
        <w:t xml:space="preserve">Set up second ESP32 as BLE beacon for IFF system</w:t>
      </w:r>
    </w:p>
    <w:p>
      <w:pPr>
        <w:pStyle w:val="ListParagraph"/>
        <w:numPr>
          <w:ilvl w:val="0"/>
          <w:numId w:val="2"/>
        </w:numPr>
        <w:spacing w:after="100"/>
      </w:pPr>
      <w:r>
        <w:rPr>
          <w:rFonts w:ascii="Arial" w:cs="Arial" w:eastAsia="Arial" w:hAnsi="Arial"/>
          <w:sz w:val="22"/>
          <w:szCs w:val="22"/>
        </w:rPr>
        <w:t xml:space="preserve">Print pan-tilt mount and assemble gimbal</w:t>
      </w:r>
    </w:p>
    <w:p>
      <w:pPr>
        <w:spacing w:after="200"/>
      </w:pPr>
      <w:r>
        <w:t xml:space="preserve"/>
      </w:r>
    </w:p>
    <w:p>
      <w:pPr>
        <w:pBdr>
          <w:top w:val="single" w:color="3dd68c" w:sz="4" w:space="4"/>
        </w:pBdr>
        <w:spacing w:before="200"/>
        <w:jc w:val="center"/>
      </w:pPr>
      <w:r>
        <w:rPr>
          <w:rFonts w:ascii="Arial" w:cs="Arial" w:eastAsia="Arial" w:hAnsi="Arial"/>
          <w:color w:val="aaaaaa"/>
          <w:sz w:val="18"/>
          <w:szCs w:val="18"/>
        </w:rPr>
        <w:t xml:space="preserve">Autonomous Turret Project  ·  Gautham Chandra  ·  github.com/Gautham004/Turrent  ·  v2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2"/>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e3a52"/>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a6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2026-06-29T00:53:41.063Z</dcterms:created>
  <dcterms:modified xsi:type="dcterms:W3CDTF">2026-06-29T00:53:41.074Z</dcterms:modified>
</cp:coreProperties>
</file>

<file path=docProps/custom.xml><?xml version="1.0" encoding="utf-8"?>
<Properties xmlns="http://schemas.openxmlformats.org/officeDocument/2006/custom-properties" xmlns:vt="http://schemas.openxmlformats.org/officeDocument/2006/docPropsVTypes"/>
</file>