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BD" w:rsidRDefault="005C43F9" w:rsidP="005C43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CSCE 611</w:t>
      </w:r>
    </w:p>
    <w:p w:rsidR="005C43F9" w:rsidRDefault="005C43F9" w:rsidP="005C43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Gautham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Srinivasan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(UIN: 927008557)</w:t>
      </w:r>
    </w:p>
    <w:p w:rsidR="005C43F9" w:rsidRDefault="002535F2" w:rsidP="005C43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MP7</w:t>
      </w:r>
      <w:r w:rsidR="005C43F9">
        <w:rPr>
          <w:rFonts w:ascii="Times New Roman" w:hAnsi="Times New Roman" w:cs="Times New Roman"/>
          <w:b/>
          <w:sz w:val="36"/>
          <w:szCs w:val="36"/>
        </w:rPr>
        <w:t xml:space="preserve"> Design Document</w:t>
      </w:r>
    </w:p>
    <w:p w:rsidR="005C43F9" w:rsidRDefault="00590157" w:rsidP="00590157">
      <w:pPr>
        <w:tabs>
          <w:tab w:val="left" w:pos="1515"/>
          <w:tab w:val="left" w:pos="190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Objective: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3F0C6B" w:rsidRDefault="00590157" w:rsidP="00DD1965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DD1965">
        <w:rPr>
          <w:rFonts w:ascii="Times New Roman" w:hAnsi="Times New Roman" w:cs="Times New Roman"/>
          <w:sz w:val="24"/>
          <w:szCs w:val="24"/>
        </w:rPr>
        <w:t>e objective of machine problem 7</w:t>
      </w:r>
      <w:r>
        <w:rPr>
          <w:rFonts w:ascii="Times New Roman" w:hAnsi="Times New Roman" w:cs="Times New Roman"/>
          <w:sz w:val="24"/>
          <w:szCs w:val="24"/>
        </w:rPr>
        <w:t xml:space="preserve"> is to </w:t>
      </w:r>
      <w:r w:rsidR="00DD1965">
        <w:rPr>
          <w:rFonts w:ascii="Times New Roman" w:hAnsi="Times New Roman" w:cs="Times New Roman"/>
          <w:sz w:val="24"/>
          <w:szCs w:val="24"/>
        </w:rPr>
        <w:t>implement a vanilla file system where the files support sequential access only.</w:t>
      </w:r>
    </w:p>
    <w:p w:rsidR="001D73A9" w:rsidRDefault="001D73A9" w:rsidP="00DD1965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1D73A9" w:rsidRDefault="001D73A9" w:rsidP="00DD1965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system maintains the metadata of the files and it is responsible for creating and deleting the files. I have used block 0 in the disk to maintain the metadata of the files. The metadata are file descriptor, </w:t>
      </w:r>
      <w:r w:rsidR="004F65C0">
        <w:rPr>
          <w:rFonts w:ascii="Times New Roman" w:hAnsi="Times New Roman" w:cs="Times New Roman"/>
          <w:sz w:val="24"/>
          <w:szCs w:val="24"/>
        </w:rPr>
        <w:t xml:space="preserve">current position, </w:t>
      </w:r>
      <w:r>
        <w:rPr>
          <w:rFonts w:ascii="Times New Roman" w:hAnsi="Times New Roman" w:cs="Times New Roman"/>
          <w:sz w:val="24"/>
          <w:szCs w:val="24"/>
        </w:rPr>
        <w:t xml:space="preserve">start block and total blocks. </w:t>
      </w:r>
      <w:r w:rsidR="004F65C0">
        <w:rPr>
          <w:rFonts w:ascii="Times New Roman" w:hAnsi="Times New Roman" w:cs="Times New Roman"/>
          <w:sz w:val="24"/>
          <w:szCs w:val="24"/>
        </w:rPr>
        <w:t xml:space="preserve">Block 1 contains the list of free blocks which uses bitmap to look for the free blocks. </w:t>
      </w:r>
      <w:r w:rsidR="008E5BDA">
        <w:rPr>
          <w:rFonts w:ascii="Times New Roman" w:hAnsi="Times New Roman" w:cs="Times New Roman"/>
          <w:sz w:val="24"/>
          <w:szCs w:val="24"/>
        </w:rPr>
        <w:t>The files can be accessed by creating an object of File class which is used to read and write data to the disk.</w:t>
      </w:r>
      <w:r w:rsidR="00493565">
        <w:rPr>
          <w:rFonts w:ascii="Times New Roman" w:hAnsi="Times New Roman" w:cs="Times New Roman"/>
          <w:sz w:val="24"/>
          <w:szCs w:val="24"/>
        </w:rPr>
        <w:t xml:space="preserve"> The File object requests a free block from file system when the dedicated file blocks are exhausted.</w:t>
      </w:r>
    </w:p>
    <w:p w:rsidR="004D5357" w:rsidRDefault="004D5357" w:rsidP="00DD1965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D5357" w:rsidRDefault="004D5357" w:rsidP="00DD1965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Detailed Implementation File System:</w:t>
      </w:r>
    </w:p>
    <w:p w:rsidR="00493565" w:rsidRPr="00493565" w:rsidRDefault="00493565" w:rsidP="00DD1965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said above, the file system maintains the metadata of the files like for example, how many blocks the file contains, in the 0</w:t>
      </w:r>
      <w:r w:rsidRPr="004935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0298F">
        <w:rPr>
          <w:rFonts w:ascii="Times New Roman" w:hAnsi="Times New Roman" w:cs="Times New Roman"/>
          <w:sz w:val="24"/>
          <w:szCs w:val="24"/>
        </w:rPr>
        <w:t xml:space="preserve"> block and list of free blocks </w:t>
      </w:r>
      <w:r w:rsidR="00AA690F">
        <w:rPr>
          <w:rFonts w:ascii="Times New Roman" w:hAnsi="Times New Roman" w:cs="Times New Roman"/>
          <w:sz w:val="24"/>
          <w:szCs w:val="24"/>
        </w:rPr>
        <w:t xml:space="preserve">maintained as a bitmap </w:t>
      </w:r>
      <w:r w:rsidR="0060298F">
        <w:rPr>
          <w:rFonts w:ascii="Times New Roman" w:hAnsi="Times New Roman" w:cs="Times New Roman"/>
          <w:sz w:val="24"/>
          <w:szCs w:val="24"/>
        </w:rPr>
        <w:t>in 1</w:t>
      </w:r>
      <w:r w:rsidR="0060298F" w:rsidRPr="0060298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0298F">
        <w:rPr>
          <w:rFonts w:ascii="Times New Roman" w:hAnsi="Times New Roman" w:cs="Times New Roman"/>
          <w:sz w:val="24"/>
          <w:szCs w:val="24"/>
        </w:rPr>
        <w:t xml:space="preserve"> block.</w:t>
      </w:r>
      <w:r>
        <w:rPr>
          <w:rFonts w:ascii="Times New Roman" w:hAnsi="Times New Roman" w:cs="Times New Roman"/>
          <w:sz w:val="24"/>
          <w:szCs w:val="24"/>
        </w:rPr>
        <w:t xml:space="preserve"> Whenever it creates the File object, by default a free block is assigned.</w:t>
      </w:r>
    </w:p>
    <w:p w:rsidR="004D5357" w:rsidRPr="004D5357" w:rsidRDefault="004D5357" w:rsidP="004D5357">
      <w:pPr>
        <w:pStyle w:val="ListParagraph"/>
        <w:numPr>
          <w:ilvl w:val="0"/>
          <w:numId w:val="15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5357">
        <w:rPr>
          <w:rFonts w:ascii="Times New Roman" w:hAnsi="Times New Roman" w:cs="Times New Roman"/>
          <w:b/>
          <w:sz w:val="24"/>
          <w:szCs w:val="24"/>
        </w:rPr>
        <w:t>FileSystem</w:t>
      </w:r>
      <w:proofErr w:type="spellEnd"/>
      <w:r w:rsidRPr="004D535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535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Does nothing much apart from resetting the buffer of 512 bytes.</w:t>
      </w:r>
    </w:p>
    <w:p w:rsidR="004D5357" w:rsidRPr="00493565" w:rsidRDefault="004D5357" w:rsidP="004D5357">
      <w:pPr>
        <w:pStyle w:val="ListParagraph"/>
        <w:numPr>
          <w:ilvl w:val="0"/>
          <w:numId w:val="15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357">
        <w:rPr>
          <w:rFonts w:ascii="Times New Roman" w:hAnsi="Times New Roman" w:cs="Times New Roman"/>
          <w:b/>
          <w:sz w:val="24"/>
          <w:szCs w:val="24"/>
        </w:rPr>
        <w:t>Mount</w:t>
      </w:r>
      <w:r>
        <w:rPr>
          <w:rFonts w:ascii="Times New Roman" w:hAnsi="Times New Roman" w:cs="Times New Roman"/>
          <w:b/>
          <w:sz w:val="24"/>
          <w:szCs w:val="24"/>
        </w:rPr>
        <w:t xml:space="preserve">() -  </w:t>
      </w:r>
      <w:r>
        <w:rPr>
          <w:rFonts w:ascii="Times New Roman" w:hAnsi="Times New Roman" w:cs="Times New Roman"/>
          <w:sz w:val="24"/>
          <w:szCs w:val="24"/>
        </w:rPr>
        <w:t>Assigns dis</w:t>
      </w:r>
      <w:r w:rsidR="00493565">
        <w:rPr>
          <w:rFonts w:ascii="Times New Roman" w:hAnsi="Times New Roman" w:cs="Times New Roman"/>
          <w:sz w:val="24"/>
          <w:szCs w:val="24"/>
        </w:rPr>
        <w:t>k pointer which is later used to access the disk</w:t>
      </w:r>
    </w:p>
    <w:p w:rsidR="00493565" w:rsidRPr="00493565" w:rsidRDefault="00493565" w:rsidP="004D5357">
      <w:pPr>
        <w:pStyle w:val="ListParagraph"/>
        <w:numPr>
          <w:ilvl w:val="0"/>
          <w:numId w:val="15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3565">
        <w:rPr>
          <w:rFonts w:ascii="Times New Roman" w:hAnsi="Times New Roman" w:cs="Times New Roman"/>
          <w:b/>
          <w:sz w:val="24"/>
          <w:szCs w:val="24"/>
        </w:rPr>
        <w:t>Format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Writes zero to all the blocks except the 0</w:t>
      </w:r>
      <w:r w:rsidRPr="004935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13A">
        <w:rPr>
          <w:rFonts w:ascii="Times New Roman" w:hAnsi="Times New Roman" w:cs="Times New Roman"/>
          <w:sz w:val="24"/>
          <w:szCs w:val="24"/>
        </w:rPr>
        <w:t>and 1</w:t>
      </w:r>
      <w:r w:rsidR="00FC313A" w:rsidRPr="00FC313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C3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 w:rsidR="00FC313A">
        <w:rPr>
          <w:rFonts w:ascii="Times New Roman" w:hAnsi="Times New Roman" w:cs="Times New Roman"/>
          <w:sz w:val="24"/>
          <w:szCs w:val="24"/>
        </w:rPr>
        <w:t>. We mark these block</w:t>
      </w:r>
      <w:r w:rsidR="00230B9F">
        <w:rPr>
          <w:rFonts w:ascii="Times New Roman" w:hAnsi="Times New Roman" w:cs="Times New Roman"/>
          <w:sz w:val="24"/>
          <w:szCs w:val="24"/>
        </w:rPr>
        <w:t>s</w:t>
      </w:r>
      <w:r w:rsidR="00FC313A">
        <w:rPr>
          <w:rFonts w:ascii="Times New Roman" w:hAnsi="Times New Roman" w:cs="Times New Roman"/>
          <w:sz w:val="24"/>
          <w:szCs w:val="24"/>
        </w:rPr>
        <w:t xml:space="preserve"> as used in the bitmap of 1</w:t>
      </w:r>
      <w:r w:rsidR="00FC313A" w:rsidRPr="00FC313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C313A">
        <w:rPr>
          <w:rFonts w:ascii="Times New Roman" w:hAnsi="Times New Roman" w:cs="Times New Roman"/>
          <w:sz w:val="24"/>
          <w:szCs w:val="24"/>
        </w:rPr>
        <w:t xml:space="preserve"> block.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565" w:rsidRPr="00493565" w:rsidRDefault="00493565" w:rsidP="004D5357">
      <w:pPr>
        <w:pStyle w:val="ListParagraph"/>
        <w:numPr>
          <w:ilvl w:val="0"/>
          <w:numId w:val="15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3565">
        <w:rPr>
          <w:rFonts w:ascii="Times New Roman" w:hAnsi="Times New Roman" w:cs="Times New Roman"/>
          <w:b/>
          <w:sz w:val="24"/>
          <w:szCs w:val="24"/>
        </w:rPr>
        <w:t>LookupFile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Reads the 0</w:t>
      </w:r>
      <w:r w:rsidRPr="004935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block and checks whether the file descriptor is present. If present, it creates and returns 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hAnsi="Times New Roman" w:cs="Times New Roman"/>
          <w:sz w:val="24"/>
          <w:szCs w:val="24"/>
        </w:rPr>
        <w:t>) object, else return NULL.</w:t>
      </w:r>
    </w:p>
    <w:p w:rsidR="00493565" w:rsidRPr="009922E5" w:rsidRDefault="00493565" w:rsidP="004D5357">
      <w:pPr>
        <w:pStyle w:val="ListParagraph"/>
        <w:numPr>
          <w:ilvl w:val="0"/>
          <w:numId w:val="15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3565">
        <w:rPr>
          <w:rFonts w:ascii="Times New Roman" w:hAnsi="Times New Roman" w:cs="Times New Roman"/>
          <w:b/>
          <w:sz w:val="24"/>
          <w:szCs w:val="24"/>
        </w:rPr>
        <w:t>CreateFile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Assign</w:t>
      </w:r>
      <w:r w:rsidR="004D0ECB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 xml:space="preserve"> free block to a file</w:t>
      </w:r>
      <w:r w:rsidR="009922E5">
        <w:rPr>
          <w:rFonts w:ascii="Times New Roman" w:hAnsi="Times New Roman" w:cs="Times New Roman"/>
          <w:sz w:val="24"/>
          <w:szCs w:val="24"/>
        </w:rPr>
        <w:t xml:space="preserve"> and mark the block as not free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22E5" w:rsidRPr="009922E5" w:rsidRDefault="009922E5" w:rsidP="004D5357">
      <w:pPr>
        <w:pStyle w:val="ListParagraph"/>
        <w:numPr>
          <w:ilvl w:val="0"/>
          <w:numId w:val="15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922E5">
        <w:rPr>
          <w:rFonts w:ascii="Times New Roman" w:hAnsi="Times New Roman" w:cs="Times New Roman"/>
          <w:b/>
          <w:sz w:val="24"/>
          <w:szCs w:val="24"/>
        </w:rPr>
        <w:t>DeleteFile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Resets the blocks assigned to the file.</w:t>
      </w:r>
    </w:p>
    <w:p w:rsidR="009922E5" w:rsidRPr="009922E5" w:rsidRDefault="009922E5" w:rsidP="004D5357">
      <w:pPr>
        <w:pStyle w:val="ListParagraph"/>
        <w:numPr>
          <w:ilvl w:val="0"/>
          <w:numId w:val="15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922E5">
        <w:rPr>
          <w:rFonts w:ascii="Times New Roman" w:hAnsi="Times New Roman" w:cs="Times New Roman"/>
          <w:b/>
          <w:sz w:val="24"/>
          <w:szCs w:val="24"/>
        </w:rPr>
        <w:t>GetBlocks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Gets contiguous free blocks when requested. It checks whether the contiguous blocks are free and returns a start block. It also updates the metadata in 0</w:t>
      </w:r>
      <w:r w:rsidRPr="009922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ED0">
        <w:rPr>
          <w:rFonts w:ascii="Times New Roman" w:hAnsi="Times New Roman" w:cs="Times New Roman"/>
          <w:sz w:val="24"/>
          <w:szCs w:val="24"/>
        </w:rPr>
        <w:t>and 1</w:t>
      </w:r>
      <w:r w:rsidR="00227ED0" w:rsidRPr="00227ED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27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block.</w:t>
      </w:r>
    </w:p>
    <w:p w:rsidR="009922E5" w:rsidRPr="00A07E0D" w:rsidRDefault="009922E5" w:rsidP="004D5357">
      <w:pPr>
        <w:pStyle w:val="ListParagraph"/>
        <w:numPr>
          <w:ilvl w:val="0"/>
          <w:numId w:val="15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922E5">
        <w:rPr>
          <w:rFonts w:ascii="Times New Roman" w:hAnsi="Times New Roman" w:cs="Times New Roman"/>
          <w:b/>
          <w:sz w:val="24"/>
          <w:szCs w:val="24"/>
        </w:rPr>
        <w:t>FreeBlocks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Mark the contiguous blocks as free which can be used for other files.</w:t>
      </w:r>
    </w:p>
    <w:p w:rsidR="00A07E0D" w:rsidRDefault="00A07E0D" w:rsidP="00A07E0D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7E0D" w:rsidRDefault="00A07E0D" w:rsidP="00A07E0D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7E0D" w:rsidRDefault="00A07E0D" w:rsidP="00A07E0D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Detailed Implementation Files:</w:t>
      </w:r>
    </w:p>
    <w:p w:rsidR="00A07E0D" w:rsidRDefault="00A07E0D" w:rsidP="00A07E0D">
      <w:pPr>
        <w:tabs>
          <w:tab w:val="left" w:pos="15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is data which is stored in one or more blocks in the disk. Here, I have maintained contiguous blocks which are used to read and write. The file class maintains the read/write pointer position, read/write blocks. I have used separate variables for read and write to make it simple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A07E0D" w:rsidRPr="00A07E0D" w:rsidRDefault="00A07E0D" w:rsidP="00A07E0D">
      <w:pPr>
        <w:pStyle w:val="ListParagraph"/>
        <w:numPr>
          <w:ilvl w:val="0"/>
          <w:numId w:val="16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7E0D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Initialized its own data variables. The start block and total blocks which are given by the file system is being maintained.</w:t>
      </w:r>
    </w:p>
    <w:p w:rsidR="00A07E0D" w:rsidRPr="00A07E0D" w:rsidRDefault="00A07E0D" w:rsidP="00A07E0D">
      <w:pPr>
        <w:pStyle w:val="ListParagraph"/>
        <w:numPr>
          <w:ilvl w:val="0"/>
          <w:numId w:val="16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7E0D">
        <w:rPr>
          <w:rFonts w:ascii="Times New Roman" w:hAnsi="Times New Roman" w:cs="Times New Roman"/>
          <w:b/>
          <w:sz w:val="24"/>
          <w:szCs w:val="24"/>
        </w:rPr>
        <w:t>Read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Reads the number of bytes requested </w:t>
      </w:r>
      <w:r w:rsidR="00D31BD7">
        <w:rPr>
          <w:rFonts w:ascii="Times New Roman" w:hAnsi="Times New Roman" w:cs="Times New Roman"/>
          <w:sz w:val="24"/>
          <w:szCs w:val="24"/>
        </w:rPr>
        <w:t xml:space="preserve">from the disk </w:t>
      </w:r>
      <w:r>
        <w:rPr>
          <w:rFonts w:ascii="Times New Roman" w:hAnsi="Times New Roman" w:cs="Times New Roman"/>
          <w:sz w:val="24"/>
          <w:szCs w:val="24"/>
        </w:rPr>
        <w:t>and puts them into the buffer. If the read pointer reaches end of the block, it reads from the next block.</w:t>
      </w:r>
    </w:p>
    <w:p w:rsidR="00A07E0D" w:rsidRPr="00D31BD7" w:rsidRDefault="00A07E0D" w:rsidP="00A07E0D">
      <w:pPr>
        <w:pStyle w:val="ListParagraph"/>
        <w:numPr>
          <w:ilvl w:val="0"/>
          <w:numId w:val="16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Write(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31BD7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1BD7">
        <w:rPr>
          <w:rFonts w:ascii="Times New Roman" w:hAnsi="Times New Roman" w:cs="Times New Roman"/>
          <w:sz w:val="24"/>
          <w:szCs w:val="24"/>
        </w:rPr>
        <w:t>Write the number of bytes requested to the disk. During write, if we require another block, we request total blocks + 1 and move the content of previous block</w:t>
      </w:r>
      <w:r w:rsidR="00230B9F">
        <w:rPr>
          <w:rFonts w:ascii="Times New Roman" w:hAnsi="Times New Roman" w:cs="Times New Roman"/>
          <w:sz w:val="24"/>
          <w:szCs w:val="24"/>
        </w:rPr>
        <w:t>s</w:t>
      </w:r>
      <w:r w:rsidR="00D31BD7">
        <w:rPr>
          <w:rFonts w:ascii="Times New Roman" w:hAnsi="Times New Roman" w:cs="Times New Roman"/>
          <w:sz w:val="24"/>
          <w:szCs w:val="24"/>
        </w:rPr>
        <w:t xml:space="preserve"> to the new blocks and finally write to the last additional block.</w:t>
      </w:r>
    </w:p>
    <w:p w:rsidR="00D31BD7" w:rsidRPr="00D31BD7" w:rsidRDefault="00D31BD7" w:rsidP="00A07E0D">
      <w:pPr>
        <w:pStyle w:val="ListParagraph"/>
        <w:numPr>
          <w:ilvl w:val="0"/>
          <w:numId w:val="16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BD7">
        <w:rPr>
          <w:rFonts w:ascii="Times New Roman" w:hAnsi="Times New Roman" w:cs="Times New Roman"/>
          <w:b/>
          <w:sz w:val="24"/>
          <w:szCs w:val="24"/>
        </w:rPr>
        <w:t>Reset</w:t>
      </w:r>
      <w:r>
        <w:rPr>
          <w:rFonts w:ascii="Times New Roman" w:hAnsi="Times New Roman" w:cs="Times New Roman"/>
          <w:b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 xml:space="preserve">Resets the </w:t>
      </w:r>
      <w:r w:rsidR="00230B9F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pointer to 0</w:t>
      </w:r>
    </w:p>
    <w:p w:rsidR="00D31BD7" w:rsidRPr="006667AB" w:rsidRDefault="00D31BD7" w:rsidP="00A07E0D">
      <w:pPr>
        <w:pStyle w:val="ListParagraph"/>
        <w:numPr>
          <w:ilvl w:val="0"/>
          <w:numId w:val="16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31BD7">
        <w:rPr>
          <w:rFonts w:ascii="Times New Roman" w:hAnsi="Times New Roman" w:cs="Times New Roman"/>
          <w:b/>
          <w:sz w:val="24"/>
          <w:szCs w:val="24"/>
        </w:rPr>
        <w:t>Rewrite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 Writes 0 to all the block</w:t>
      </w:r>
      <w:r w:rsidR="00666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file</w:t>
      </w:r>
      <w:r w:rsidR="00A56538">
        <w:rPr>
          <w:rFonts w:ascii="Times New Roman" w:hAnsi="Times New Roman" w:cs="Times New Roman"/>
          <w:sz w:val="24"/>
          <w:szCs w:val="24"/>
        </w:rPr>
        <w:t>. Frees the existing blocks and gets one block by default.</w:t>
      </w:r>
    </w:p>
    <w:p w:rsidR="006667AB" w:rsidRPr="00A07E0D" w:rsidRDefault="006667AB" w:rsidP="00A07E0D">
      <w:pPr>
        <w:pStyle w:val="ListParagraph"/>
        <w:numPr>
          <w:ilvl w:val="0"/>
          <w:numId w:val="16"/>
        </w:num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EOF() – </w:t>
      </w:r>
      <w:r>
        <w:rPr>
          <w:rFonts w:ascii="Times New Roman" w:hAnsi="Times New Roman" w:cs="Times New Roman"/>
          <w:sz w:val="24"/>
          <w:szCs w:val="24"/>
        </w:rPr>
        <w:t>Returns true if the read pointer reaches the buffer size</w:t>
      </w:r>
    </w:p>
    <w:p w:rsidR="00A07E0D" w:rsidRPr="00A07E0D" w:rsidRDefault="00A07E0D" w:rsidP="00A07E0D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E89" w:rsidRPr="00D26BEE" w:rsidRDefault="006A4E89" w:rsidP="006A4E89">
      <w:pPr>
        <w:pStyle w:val="ListParagraph"/>
        <w:tabs>
          <w:tab w:val="left" w:pos="268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6A4E89" w:rsidRPr="00D26BEE" w:rsidSect="00C1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B77"/>
    <w:multiLevelType w:val="hybridMultilevel"/>
    <w:tmpl w:val="F4748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21476"/>
    <w:multiLevelType w:val="hybridMultilevel"/>
    <w:tmpl w:val="11F65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E77E0"/>
    <w:multiLevelType w:val="hybridMultilevel"/>
    <w:tmpl w:val="A030E74C"/>
    <w:lvl w:ilvl="0" w:tplc="A01AA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75CE8"/>
    <w:multiLevelType w:val="hybridMultilevel"/>
    <w:tmpl w:val="326EF4DA"/>
    <w:lvl w:ilvl="0" w:tplc="FC18DB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C7663"/>
    <w:multiLevelType w:val="hybridMultilevel"/>
    <w:tmpl w:val="0ECC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E174E"/>
    <w:multiLevelType w:val="hybridMultilevel"/>
    <w:tmpl w:val="4A44A016"/>
    <w:lvl w:ilvl="0" w:tplc="3362A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372F8D"/>
    <w:multiLevelType w:val="hybridMultilevel"/>
    <w:tmpl w:val="9D94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A4875"/>
    <w:multiLevelType w:val="hybridMultilevel"/>
    <w:tmpl w:val="F632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C24F7"/>
    <w:multiLevelType w:val="hybridMultilevel"/>
    <w:tmpl w:val="924E6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A5EBD"/>
    <w:multiLevelType w:val="hybridMultilevel"/>
    <w:tmpl w:val="E8D2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33765"/>
    <w:multiLevelType w:val="hybridMultilevel"/>
    <w:tmpl w:val="E998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EA55AF"/>
    <w:multiLevelType w:val="hybridMultilevel"/>
    <w:tmpl w:val="A9E0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C6057B"/>
    <w:multiLevelType w:val="hybridMultilevel"/>
    <w:tmpl w:val="8960B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B343D"/>
    <w:multiLevelType w:val="hybridMultilevel"/>
    <w:tmpl w:val="1072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467E4"/>
    <w:multiLevelType w:val="hybridMultilevel"/>
    <w:tmpl w:val="95F698E0"/>
    <w:lvl w:ilvl="0" w:tplc="625A6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0B1A12"/>
    <w:multiLevelType w:val="hybridMultilevel"/>
    <w:tmpl w:val="56268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3"/>
  </w:num>
  <w:num w:numId="5">
    <w:abstractNumId w:val="15"/>
  </w:num>
  <w:num w:numId="6">
    <w:abstractNumId w:val="2"/>
  </w:num>
  <w:num w:numId="7">
    <w:abstractNumId w:val="14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4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3F9"/>
    <w:rsid w:val="0001127A"/>
    <w:rsid w:val="00024EA1"/>
    <w:rsid w:val="00085C4A"/>
    <w:rsid w:val="00095D3D"/>
    <w:rsid w:val="000D0BA2"/>
    <w:rsid w:val="000E40F8"/>
    <w:rsid w:val="00100545"/>
    <w:rsid w:val="00153465"/>
    <w:rsid w:val="001572C5"/>
    <w:rsid w:val="00164004"/>
    <w:rsid w:val="001D73A9"/>
    <w:rsid w:val="001E5F85"/>
    <w:rsid w:val="00203E95"/>
    <w:rsid w:val="00227ED0"/>
    <w:rsid w:val="00230B9F"/>
    <w:rsid w:val="0023189D"/>
    <w:rsid w:val="002535F2"/>
    <w:rsid w:val="00260536"/>
    <w:rsid w:val="0026759C"/>
    <w:rsid w:val="002C45A1"/>
    <w:rsid w:val="002D539F"/>
    <w:rsid w:val="002E22D0"/>
    <w:rsid w:val="002F7FA1"/>
    <w:rsid w:val="00303A33"/>
    <w:rsid w:val="0031468E"/>
    <w:rsid w:val="00324B87"/>
    <w:rsid w:val="00335023"/>
    <w:rsid w:val="00336D98"/>
    <w:rsid w:val="00366AAB"/>
    <w:rsid w:val="00376864"/>
    <w:rsid w:val="003A2758"/>
    <w:rsid w:val="003F0C6B"/>
    <w:rsid w:val="003F70DC"/>
    <w:rsid w:val="00427751"/>
    <w:rsid w:val="00435C1A"/>
    <w:rsid w:val="00493565"/>
    <w:rsid w:val="004A17F6"/>
    <w:rsid w:val="004B39CD"/>
    <w:rsid w:val="004B5E9C"/>
    <w:rsid w:val="004B66BA"/>
    <w:rsid w:val="004D0ECB"/>
    <w:rsid w:val="004D5357"/>
    <w:rsid w:val="004E6A12"/>
    <w:rsid w:val="004F65C0"/>
    <w:rsid w:val="0056568B"/>
    <w:rsid w:val="005664DA"/>
    <w:rsid w:val="005850AD"/>
    <w:rsid w:val="00590157"/>
    <w:rsid w:val="005A4FC3"/>
    <w:rsid w:val="005A6071"/>
    <w:rsid w:val="005C43F9"/>
    <w:rsid w:val="005E1949"/>
    <w:rsid w:val="005E3E2F"/>
    <w:rsid w:val="005E518F"/>
    <w:rsid w:val="0060298F"/>
    <w:rsid w:val="006667AB"/>
    <w:rsid w:val="006A4E89"/>
    <w:rsid w:val="006A50B1"/>
    <w:rsid w:val="006E4E81"/>
    <w:rsid w:val="00767D68"/>
    <w:rsid w:val="007D022C"/>
    <w:rsid w:val="007E553C"/>
    <w:rsid w:val="0080648C"/>
    <w:rsid w:val="00821E22"/>
    <w:rsid w:val="00870450"/>
    <w:rsid w:val="00875B7C"/>
    <w:rsid w:val="008A048C"/>
    <w:rsid w:val="008A799A"/>
    <w:rsid w:val="008B14E0"/>
    <w:rsid w:val="008B27FF"/>
    <w:rsid w:val="008D4292"/>
    <w:rsid w:val="008D4E4E"/>
    <w:rsid w:val="008E0EE4"/>
    <w:rsid w:val="008E5BDA"/>
    <w:rsid w:val="009207B4"/>
    <w:rsid w:val="009264E0"/>
    <w:rsid w:val="00986F5F"/>
    <w:rsid w:val="009922E5"/>
    <w:rsid w:val="009A373A"/>
    <w:rsid w:val="009A4B40"/>
    <w:rsid w:val="009E2F5D"/>
    <w:rsid w:val="00A07E0D"/>
    <w:rsid w:val="00A56538"/>
    <w:rsid w:val="00AA690F"/>
    <w:rsid w:val="00AF2884"/>
    <w:rsid w:val="00AF6BC9"/>
    <w:rsid w:val="00B17412"/>
    <w:rsid w:val="00B54273"/>
    <w:rsid w:val="00B568D9"/>
    <w:rsid w:val="00B734DC"/>
    <w:rsid w:val="00B8472C"/>
    <w:rsid w:val="00BB6598"/>
    <w:rsid w:val="00BD487A"/>
    <w:rsid w:val="00C105E8"/>
    <w:rsid w:val="00C10CBD"/>
    <w:rsid w:val="00C2033A"/>
    <w:rsid w:val="00C45D1F"/>
    <w:rsid w:val="00C641F5"/>
    <w:rsid w:val="00C72B23"/>
    <w:rsid w:val="00CE0FBD"/>
    <w:rsid w:val="00D015A3"/>
    <w:rsid w:val="00D0749F"/>
    <w:rsid w:val="00D26BEE"/>
    <w:rsid w:val="00D31BD7"/>
    <w:rsid w:val="00D47471"/>
    <w:rsid w:val="00D746F2"/>
    <w:rsid w:val="00DB4AE8"/>
    <w:rsid w:val="00DC51C9"/>
    <w:rsid w:val="00DD1965"/>
    <w:rsid w:val="00DD4EDB"/>
    <w:rsid w:val="00E66353"/>
    <w:rsid w:val="00E843B0"/>
    <w:rsid w:val="00EA495E"/>
    <w:rsid w:val="00EB2E70"/>
    <w:rsid w:val="00ED11EE"/>
    <w:rsid w:val="00ED3330"/>
    <w:rsid w:val="00ED3D7D"/>
    <w:rsid w:val="00F233E8"/>
    <w:rsid w:val="00FA3B66"/>
    <w:rsid w:val="00FB7A24"/>
    <w:rsid w:val="00FC313A"/>
    <w:rsid w:val="00FD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gawtham</dc:creator>
  <cp:lastModifiedBy>gawtham</cp:lastModifiedBy>
  <cp:revision>105</cp:revision>
  <dcterms:created xsi:type="dcterms:W3CDTF">2019-02-04T23:06:00Z</dcterms:created>
  <dcterms:modified xsi:type="dcterms:W3CDTF">2019-04-28T18:03:00Z</dcterms:modified>
</cp:coreProperties>
</file>