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65F08" w14:textId="77777777" w:rsidR="00173739" w:rsidRPr="00C31A80" w:rsidRDefault="00173739" w:rsidP="00173739">
      <w:pPr>
        <w:pStyle w:val="Default"/>
        <w:rPr>
          <w:sz w:val="20"/>
          <w:szCs w:val="20"/>
        </w:rPr>
      </w:pPr>
      <w:bookmarkStart w:id="0" w:name="_Hlk493788764"/>
      <w:r w:rsidRPr="00C31A80">
        <w:rPr>
          <w:b/>
          <w:bCs/>
          <w:sz w:val="32"/>
          <w:szCs w:val="32"/>
        </w:rPr>
        <w:t xml:space="preserve">Gautham Kanekal Guruswamy                                   </w:t>
      </w:r>
      <w:r w:rsidRPr="00C31A80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938 Conifer Ln, San Jose, CA – 95132</w:t>
      </w:r>
      <w:r w:rsidRPr="00C31A80">
        <w:rPr>
          <w:iCs/>
          <w:sz w:val="22"/>
          <w:szCs w:val="22"/>
        </w:rPr>
        <w:t xml:space="preserve"> </w:t>
      </w:r>
      <w:hyperlink r:id="rId5" w:history="1">
        <w:r w:rsidRPr="00C31A80">
          <w:rPr>
            <w:rStyle w:val="Hyperlink"/>
            <w:rFonts w:eastAsia="Calibri"/>
            <w:lang w:val="en-IN"/>
          </w:rPr>
          <w:t>https://www.linkedin.com/in/gautham-kanekal-guruswamy/</w:t>
        </w:r>
      </w:hyperlink>
      <w:r w:rsidRPr="00C31A80">
        <w:t xml:space="preserve">                     </w:t>
      </w:r>
      <w:r w:rsidRPr="00C31A80">
        <w:rPr>
          <w:iCs/>
        </w:rPr>
        <w:t>+1-315-439-0124</w:t>
      </w:r>
      <w:r>
        <w:rPr>
          <w:iCs/>
        </w:rPr>
        <w:t xml:space="preserve"> </w:t>
      </w:r>
      <w:r w:rsidRPr="00C31A80">
        <w:rPr>
          <w:b/>
          <w:bCs/>
          <w:sz w:val="22"/>
          <w:szCs w:val="22"/>
        </w:rPr>
        <w:t>|</w:t>
      </w:r>
      <w:r>
        <w:rPr>
          <w:b/>
          <w:bCs/>
          <w:sz w:val="22"/>
          <w:szCs w:val="22"/>
        </w:rPr>
        <w:t xml:space="preserve"> </w:t>
      </w:r>
      <w:hyperlink r:id="rId6" w:history="1">
        <w:r w:rsidRPr="004D015B">
          <w:rPr>
            <w:rStyle w:val="Hyperlink"/>
            <w:rFonts w:eastAsia="Calibri"/>
            <w:lang w:val="en-IN"/>
          </w:rPr>
          <w:t>gkanekal@syr.edu</w:t>
        </w:r>
      </w:hyperlink>
      <w:r w:rsidRPr="00C31A80"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C31A80">
        <w:rPr>
          <w:iCs/>
        </w:rPr>
        <w:t xml:space="preserve">                                                                                                                                                                   </w:t>
      </w:r>
    </w:p>
    <w:p w14:paraId="6E285F0A" w14:textId="77777777" w:rsidR="00173739" w:rsidRPr="00C31A80" w:rsidRDefault="00173739" w:rsidP="00173739">
      <w:pPr>
        <w:spacing w:after="0" w:line="288" w:lineRule="atLeast"/>
        <w:ind w:left="7200" w:firstLine="720"/>
        <w:textAlignment w:val="top"/>
        <w:rPr>
          <w:rFonts w:ascii="Times New Roman" w:hAnsi="Times New Roman"/>
          <w:iCs/>
          <w:sz w:val="24"/>
          <w:szCs w:val="24"/>
        </w:rPr>
      </w:pPr>
      <w:r w:rsidRPr="00C31A80">
        <w:rPr>
          <w:rFonts w:ascii="Times New Roman" w:hAnsi="Times New Roman"/>
          <w:iCs/>
          <w:sz w:val="24"/>
          <w:szCs w:val="24"/>
        </w:rPr>
        <w:t xml:space="preserve">                                                                                                                                             </w:t>
      </w:r>
    </w:p>
    <w:p w14:paraId="1DD2F81F" w14:textId="15DB81F6" w:rsidR="00173739" w:rsidRPr="004F5D35" w:rsidRDefault="00173739" w:rsidP="00173739">
      <w:pPr>
        <w:pStyle w:val="Default"/>
        <w:tabs>
          <w:tab w:val="left" w:pos="6179"/>
        </w:tabs>
        <w:rPr>
          <w:sz w:val="22"/>
          <w:szCs w:val="22"/>
        </w:rPr>
      </w:pPr>
      <w:r>
        <w:rPr>
          <w:noProof/>
        </w:rPr>
        <w:pict w14:anchorId="0D15BC0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4.8pt;margin-top:1.8pt;width:480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" strokeweight="1.5pt"/>
        </w:pict>
      </w:r>
      <w:r w:rsidRPr="004F5D35">
        <w:rPr>
          <w:sz w:val="22"/>
          <w:szCs w:val="22"/>
        </w:rPr>
        <w:tab/>
      </w:r>
    </w:p>
    <w:bookmarkEnd w:id="0"/>
    <w:p w14:paraId="41858FE8" w14:textId="77777777" w:rsidR="00173739" w:rsidRPr="004F5D35" w:rsidRDefault="00173739" w:rsidP="00173739">
      <w:pPr>
        <w:pStyle w:val="Default"/>
        <w:rPr>
          <w:b/>
          <w:bCs/>
          <w:sz w:val="22"/>
          <w:szCs w:val="22"/>
        </w:rPr>
      </w:pPr>
      <w:r w:rsidRPr="004F5D35">
        <w:rPr>
          <w:b/>
          <w:bCs/>
          <w:sz w:val="22"/>
          <w:szCs w:val="22"/>
        </w:rPr>
        <w:t>Objective</w:t>
      </w:r>
    </w:p>
    <w:p w14:paraId="3BEE9E88" w14:textId="77777777" w:rsidR="00173739" w:rsidRPr="004F5D35" w:rsidRDefault="00173739" w:rsidP="00173739">
      <w:pPr>
        <w:pStyle w:val="Default"/>
        <w:rPr>
          <w:b/>
          <w:bCs/>
          <w:sz w:val="22"/>
          <w:szCs w:val="22"/>
        </w:rPr>
      </w:pPr>
      <w:r w:rsidRPr="004F5D35">
        <w:rPr>
          <w:rFonts w:eastAsia="Times New Roman"/>
          <w:sz w:val="22"/>
          <w:szCs w:val="22"/>
          <w:shd w:val="clear" w:color="auto" w:fill="FFFFFF"/>
        </w:rPr>
        <w:t>Motivated</w:t>
      </w:r>
      <w:r>
        <w:rPr>
          <w:rFonts w:eastAsia="Times New Roman"/>
          <w:sz w:val="22"/>
          <w:szCs w:val="22"/>
          <w:shd w:val="clear" w:color="auto" w:fill="FFFFFF"/>
        </w:rPr>
        <w:t xml:space="preserve">, </w:t>
      </w:r>
      <w:r w:rsidRPr="004F5D35">
        <w:rPr>
          <w:rFonts w:eastAsia="Times New Roman"/>
          <w:sz w:val="22"/>
          <w:szCs w:val="22"/>
          <w:lang w:eastAsia="en-IN"/>
        </w:rPr>
        <w:t xml:space="preserve">Result-driven Software Engineer with 2 years of industrial experience in software development </w:t>
      </w:r>
      <w:r>
        <w:rPr>
          <w:rFonts w:eastAsia="Times New Roman"/>
          <w:sz w:val="22"/>
          <w:szCs w:val="22"/>
          <w:lang w:val="en-IN" w:eastAsia="en-IN"/>
        </w:rPr>
        <w:t>s</w:t>
      </w:r>
      <w:r w:rsidRPr="004F5D35">
        <w:rPr>
          <w:rFonts w:eastAsia="Times New Roman"/>
          <w:sz w:val="22"/>
          <w:szCs w:val="22"/>
          <w:lang w:val="en-IN" w:eastAsia="en-IN"/>
        </w:rPr>
        <w:t>eeking a Software Engineering internship</w:t>
      </w:r>
      <w:r>
        <w:rPr>
          <w:rFonts w:eastAsia="Times New Roman"/>
          <w:sz w:val="22"/>
          <w:szCs w:val="22"/>
          <w:lang w:val="en-IN" w:eastAsia="en-IN"/>
        </w:rPr>
        <w:t>/Co-op</w:t>
      </w:r>
      <w:r w:rsidRPr="004F5D35">
        <w:rPr>
          <w:rFonts w:eastAsia="Times New Roman"/>
          <w:sz w:val="22"/>
          <w:szCs w:val="22"/>
          <w:lang w:val="en-IN" w:eastAsia="en-IN"/>
        </w:rPr>
        <w:t xml:space="preserve"> position for summer 2018</w:t>
      </w:r>
      <w:r>
        <w:rPr>
          <w:rFonts w:eastAsia="Times New Roman"/>
          <w:sz w:val="22"/>
          <w:szCs w:val="22"/>
          <w:lang w:val="en-IN" w:eastAsia="en-IN"/>
        </w:rPr>
        <w:t>.</w:t>
      </w:r>
    </w:p>
    <w:p w14:paraId="4C44ACC9" w14:textId="77777777" w:rsidR="00173739" w:rsidRPr="00C31A80" w:rsidRDefault="00173739" w:rsidP="00173739">
      <w:pPr>
        <w:pStyle w:val="Default"/>
        <w:rPr>
          <w:bCs/>
          <w:sz w:val="21"/>
          <w:szCs w:val="21"/>
        </w:rPr>
      </w:pPr>
    </w:p>
    <w:p w14:paraId="01A56BA6" w14:textId="77777777" w:rsidR="00173739" w:rsidRPr="00C31A80" w:rsidRDefault="00173739" w:rsidP="00173739">
      <w:pPr>
        <w:pStyle w:val="Default"/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 xml:space="preserve">Education </w:t>
      </w:r>
    </w:p>
    <w:p w14:paraId="421F5D80" w14:textId="77777777" w:rsidR="00173739" w:rsidRPr="00C31A80" w:rsidRDefault="00173739" w:rsidP="00173739">
      <w:pPr>
        <w:pStyle w:val="Default"/>
        <w:numPr>
          <w:ilvl w:val="0"/>
          <w:numId w:val="4"/>
        </w:numPr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>Syracuse University, New York</w:t>
      </w:r>
      <w:r w:rsidRPr="00C31A80">
        <w:rPr>
          <w:b/>
          <w:bCs/>
          <w:sz w:val="21"/>
          <w:szCs w:val="21"/>
        </w:rPr>
        <w:tab/>
      </w:r>
      <w:r w:rsidRPr="00C31A80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Expected </w:t>
      </w:r>
      <w:r w:rsidRPr="00C31A80">
        <w:rPr>
          <w:b/>
          <w:bCs/>
          <w:sz w:val="21"/>
          <w:szCs w:val="21"/>
        </w:rPr>
        <w:t xml:space="preserve">May 2019 </w:t>
      </w:r>
    </w:p>
    <w:p w14:paraId="4852D90F" w14:textId="77777777" w:rsidR="00173739" w:rsidRPr="00C31A80" w:rsidRDefault="00173739" w:rsidP="00173739">
      <w:pPr>
        <w:pStyle w:val="Default"/>
        <w:ind w:left="720"/>
        <w:rPr>
          <w:rFonts w:eastAsia="Times New Roman"/>
          <w:sz w:val="22"/>
          <w:szCs w:val="22"/>
          <w:lang w:val="en-IN" w:eastAsia="en-IN"/>
        </w:rPr>
      </w:pPr>
      <w:r w:rsidRPr="00C31A80">
        <w:rPr>
          <w:rFonts w:eastAsia="Times New Roman"/>
          <w:sz w:val="22"/>
          <w:szCs w:val="22"/>
          <w:lang w:val="en-IN" w:eastAsia="en-IN"/>
        </w:rPr>
        <w:t>Master of Science in Computer Science</w:t>
      </w:r>
      <w:r>
        <w:rPr>
          <w:rFonts w:eastAsia="Times New Roman"/>
          <w:sz w:val="22"/>
          <w:szCs w:val="22"/>
          <w:lang w:val="en-IN" w:eastAsia="en-IN"/>
        </w:rPr>
        <w:t xml:space="preserve"> - GPA: 3.2/4.0</w:t>
      </w:r>
    </w:p>
    <w:p w14:paraId="2D5DE66C" w14:textId="77777777" w:rsidR="00173739" w:rsidRPr="00C31A80" w:rsidRDefault="00173739" w:rsidP="00173739">
      <w:pPr>
        <w:pStyle w:val="Default"/>
        <w:ind w:left="720"/>
        <w:rPr>
          <w:rFonts w:eastAsia="Times New Roman"/>
          <w:sz w:val="22"/>
          <w:szCs w:val="22"/>
          <w:lang w:val="en-IN" w:eastAsia="en-IN"/>
        </w:rPr>
      </w:pPr>
    </w:p>
    <w:p w14:paraId="065D8C23" w14:textId="77777777" w:rsidR="00173739" w:rsidRDefault="00173739" w:rsidP="00173739">
      <w:pPr>
        <w:pStyle w:val="Default"/>
        <w:ind w:left="720"/>
        <w:rPr>
          <w:b/>
          <w:bCs/>
          <w:i/>
          <w:sz w:val="21"/>
          <w:szCs w:val="21"/>
        </w:rPr>
      </w:pPr>
      <w:r w:rsidRPr="003556E0">
        <w:rPr>
          <w:b/>
          <w:bCs/>
          <w:i/>
          <w:sz w:val="21"/>
          <w:szCs w:val="21"/>
        </w:rPr>
        <w:t>Relevant Coursework</w:t>
      </w:r>
      <w:r>
        <w:rPr>
          <w:b/>
          <w:bCs/>
          <w:i/>
          <w:sz w:val="21"/>
          <w:szCs w:val="21"/>
        </w:rPr>
        <w:t>:</w:t>
      </w:r>
    </w:p>
    <w:p w14:paraId="4DD5D875" w14:textId="77777777" w:rsidR="00173739" w:rsidRDefault="00173739" w:rsidP="00173739">
      <w:pPr>
        <w:pStyle w:val="Default"/>
        <w:ind w:left="720"/>
        <w:rPr>
          <w:bCs/>
          <w:i/>
          <w:sz w:val="21"/>
          <w:szCs w:val="21"/>
        </w:rPr>
      </w:pPr>
      <w:r>
        <w:rPr>
          <w:bCs/>
          <w:i/>
          <w:sz w:val="21"/>
          <w:szCs w:val="21"/>
        </w:rPr>
        <w:t xml:space="preserve">Fall 2018 - Design and </w:t>
      </w:r>
      <w:r w:rsidRPr="00C31A80">
        <w:rPr>
          <w:bCs/>
          <w:i/>
          <w:sz w:val="21"/>
          <w:szCs w:val="21"/>
        </w:rPr>
        <w:t>Analysis of Algorithms,</w:t>
      </w:r>
      <w:r>
        <w:rPr>
          <w:bCs/>
          <w:i/>
          <w:sz w:val="21"/>
          <w:szCs w:val="21"/>
        </w:rPr>
        <w:t xml:space="preserve"> </w:t>
      </w:r>
      <w:r w:rsidRPr="00C31A80">
        <w:rPr>
          <w:bCs/>
          <w:i/>
          <w:sz w:val="21"/>
          <w:szCs w:val="21"/>
        </w:rPr>
        <w:t>Computer</w:t>
      </w:r>
      <w:r>
        <w:rPr>
          <w:bCs/>
          <w:i/>
          <w:sz w:val="21"/>
          <w:szCs w:val="21"/>
        </w:rPr>
        <w:t xml:space="preserve"> </w:t>
      </w:r>
      <w:r w:rsidRPr="00C31A80">
        <w:rPr>
          <w:bCs/>
          <w:i/>
          <w:sz w:val="21"/>
          <w:szCs w:val="21"/>
        </w:rPr>
        <w:t>Architecture</w:t>
      </w:r>
      <w:r>
        <w:rPr>
          <w:bCs/>
          <w:i/>
          <w:sz w:val="21"/>
          <w:szCs w:val="21"/>
        </w:rPr>
        <w:t xml:space="preserve"> &amp;</w:t>
      </w:r>
      <w:r w:rsidRPr="00C31A80">
        <w:rPr>
          <w:bCs/>
          <w:i/>
          <w:sz w:val="21"/>
          <w:szCs w:val="21"/>
        </w:rPr>
        <w:t xml:space="preserve"> Database Management System</w:t>
      </w:r>
    </w:p>
    <w:p w14:paraId="1FDDCDC2" w14:textId="77777777" w:rsidR="00173739" w:rsidRPr="00C31A80" w:rsidRDefault="00173739" w:rsidP="00173739">
      <w:pPr>
        <w:pStyle w:val="Default"/>
        <w:ind w:left="720"/>
        <w:rPr>
          <w:bCs/>
          <w:i/>
          <w:sz w:val="21"/>
          <w:szCs w:val="21"/>
        </w:rPr>
      </w:pPr>
      <w:r>
        <w:rPr>
          <w:bCs/>
          <w:i/>
          <w:sz w:val="21"/>
          <w:szCs w:val="21"/>
        </w:rPr>
        <w:t>Spring 2018 -</w:t>
      </w:r>
      <w:r w:rsidRPr="00C31A80">
        <w:rPr>
          <w:bCs/>
          <w:i/>
          <w:sz w:val="21"/>
          <w:szCs w:val="21"/>
        </w:rPr>
        <w:t xml:space="preserve"> </w:t>
      </w:r>
      <w:r>
        <w:rPr>
          <w:bCs/>
          <w:i/>
          <w:sz w:val="21"/>
          <w:szCs w:val="21"/>
        </w:rPr>
        <w:t>Object Oriented Design, Ethics of Machine learning &amp; Structured programming and formal methods</w:t>
      </w:r>
    </w:p>
    <w:p w14:paraId="1B2B495F" w14:textId="77777777" w:rsidR="00173739" w:rsidRPr="00C31A80" w:rsidRDefault="00173739" w:rsidP="00173739">
      <w:pPr>
        <w:pStyle w:val="Default"/>
        <w:ind w:left="720"/>
        <w:rPr>
          <w:bCs/>
          <w:i/>
          <w:sz w:val="21"/>
          <w:szCs w:val="21"/>
        </w:rPr>
      </w:pPr>
    </w:p>
    <w:p w14:paraId="66AA7656" w14:textId="77777777" w:rsidR="00173739" w:rsidRPr="00C31A80" w:rsidRDefault="00173739" w:rsidP="00173739">
      <w:pPr>
        <w:pStyle w:val="Default"/>
        <w:numPr>
          <w:ilvl w:val="0"/>
          <w:numId w:val="2"/>
        </w:numPr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 xml:space="preserve">Siddaganga Institute of Technology, Tumkur, India                                                                                   June 2015                                  </w:t>
      </w:r>
    </w:p>
    <w:p w14:paraId="348A9D41" w14:textId="77777777" w:rsidR="00173739" w:rsidRPr="00C31A80" w:rsidRDefault="00173739" w:rsidP="00173739">
      <w:pPr>
        <w:pStyle w:val="Default"/>
        <w:rPr>
          <w:rFonts w:eastAsia="Calibri"/>
          <w:color w:val="0D0D0D"/>
          <w:sz w:val="22"/>
          <w:szCs w:val="21"/>
          <w:lang w:val="en-IN"/>
        </w:rPr>
      </w:pPr>
      <w:r w:rsidRPr="00C31A80">
        <w:rPr>
          <w:rFonts w:eastAsia="Calibri"/>
          <w:color w:val="0D0D0D"/>
          <w:sz w:val="22"/>
          <w:szCs w:val="21"/>
          <w:lang w:val="en-IN"/>
        </w:rPr>
        <w:t xml:space="preserve">             Bachelor of Engineering in Information Science and Engineering - GPA: 3.8/ 4.0</w:t>
      </w:r>
    </w:p>
    <w:p w14:paraId="44BFA28D" w14:textId="77777777" w:rsidR="00173739" w:rsidRPr="00C31A80" w:rsidRDefault="00173739" w:rsidP="00173739">
      <w:pPr>
        <w:pStyle w:val="Default"/>
        <w:rPr>
          <w:bCs/>
          <w:i/>
          <w:sz w:val="21"/>
          <w:szCs w:val="21"/>
        </w:rPr>
      </w:pPr>
    </w:p>
    <w:p w14:paraId="06CBD032" w14:textId="77777777" w:rsidR="00173739" w:rsidRPr="00C31A80" w:rsidRDefault="00173739" w:rsidP="00173739">
      <w:pPr>
        <w:pStyle w:val="Default"/>
        <w:tabs>
          <w:tab w:val="left" w:pos="5910"/>
        </w:tabs>
        <w:rPr>
          <w:sz w:val="21"/>
          <w:szCs w:val="21"/>
        </w:rPr>
      </w:pPr>
      <w:r w:rsidRPr="00C31A80">
        <w:rPr>
          <w:b/>
          <w:bCs/>
          <w:sz w:val="21"/>
          <w:szCs w:val="21"/>
        </w:rPr>
        <w:t xml:space="preserve">Skills </w:t>
      </w:r>
      <w:r w:rsidRPr="00C31A80">
        <w:rPr>
          <w:b/>
          <w:bCs/>
          <w:sz w:val="21"/>
          <w:szCs w:val="21"/>
        </w:rPr>
        <w:tab/>
      </w:r>
    </w:p>
    <w:p w14:paraId="53FEC0E4" w14:textId="77777777" w:rsidR="00173739" w:rsidRPr="00C31A80" w:rsidRDefault="00173739" w:rsidP="00173739">
      <w:pPr>
        <w:pStyle w:val="NoSpacing"/>
        <w:numPr>
          <w:ilvl w:val="0"/>
          <w:numId w:val="1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Programming languages</w:t>
      </w:r>
      <w:r w:rsidRPr="00C31A80">
        <w:rPr>
          <w:rFonts w:ascii="Times New Roman" w:hAnsi="Times New Roman"/>
          <w:b/>
          <w:color w:val="0D0D0D"/>
          <w:szCs w:val="26"/>
        </w:rPr>
        <w:t>:</w:t>
      </w:r>
      <w:r w:rsidRPr="00C31A80">
        <w:rPr>
          <w:rFonts w:ascii="Times New Roman" w:hAnsi="Times New Roman"/>
          <w:color w:val="0D0D0D"/>
          <w:szCs w:val="26"/>
        </w:rPr>
        <w:t xml:space="preserve"> Java</w:t>
      </w:r>
      <w:r>
        <w:rPr>
          <w:rFonts w:ascii="Times New Roman" w:hAnsi="Times New Roman"/>
          <w:color w:val="0D0D0D"/>
          <w:szCs w:val="26"/>
        </w:rPr>
        <w:t xml:space="preserve">(Proficient), </w:t>
      </w:r>
      <w:r w:rsidRPr="00C31A80">
        <w:rPr>
          <w:rFonts w:ascii="Times New Roman" w:hAnsi="Times New Roman"/>
          <w:color w:val="0D0D0D"/>
          <w:szCs w:val="26"/>
        </w:rPr>
        <w:t>C</w:t>
      </w:r>
      <w:r>
        <w:rPr>
          <w:rFonts w:ascii="Times New Roman" w:hAnsi="Times New Roman"/>
          <w:color w:val="0D0D0D"/>
          <w:szCs w:val="26"/>
        </w:rPr>
        <w:t>(Intermediate)</w:t>
      </w:r>
      <w:r w:rsidRPr="00C31A80">
        <w:rPr>
          <w:rFonts w:ascii="Times New Roman" w:hAnsi="Times New Roman"/>
          <w:color w:val="0D0D0D"/>
          <w:szCs w:val="26"/>
        </w:rPr>
        <w:t>, C++</w:t>
      </w:r>
      <w:r>
        <w:rPr>
          <w:rFonts w:ascii="Times New Roman" w:hAnsi="Times New Roman"/>
          <w:color w:val="0D0D0D"/>
          <w:szCs w:val="26"/>
        </w:rPr>
        <w:t>(Intermediate)</w:t>
      </w:r>
    </w:p>
    <w:p w14:paraId="6F3AC38A" w14:textId="77777777" w:rsidR="00173739" w:rsidRPr="00C31A80" w:rsidRDefault="00173739" w:rsidP="00173739">
      <w:pPr>
        <w:pStyle w:val="NoSpacing"/>
        <w:numPr>
          <w:ilvl w:val="0"/>
          <w:numId w:val="1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Scripting languages</w:t>
      </w:r>
      <w:r w:rsidRPr="00C31A80">
        <w:rPr>
          <w:rFonts w:ascii="Times New Roman" w:hAnsi="Times New Roman"/>
          <w:b/>
          <w:color w:val="0D0D0D"/>
          <w:szCs w:val="26"/>
        </w:rPr>
        <w:t>:</w:t>
      </w:r>
      <w:r w:rsidRPr="00C31A80">
        <w:rPr>
          <w:rFonts w:ascii="Times New Roman" w:hAnsi="Times New Roman"/>
          <w:color w:val="0D0D0D"/>
          <w:szCs w:val="26"/>
        </w:rPr>
        <w:t xml:space="preserve"> Python</w:t>
      </w:r>
      <w:r>
        <w:rPr>
          <w:rFonts w:ascii="Times New Roman" w:hAnsi="Times New Roman"/>
          <w:color w:val="0D0D0D"/>
          <w:szCs w:val="26"/>
        </w:rPr>
        <w:t xml:space="preserve">(Beginner), </w:t>
      </w:r>
      <w:r w:rsidRPr="00C31A80">
        <w:rPr>
          <w:rFonts w:ascii="Times New Roman" w:hAnsi="Times New Roman"/>
          <w:color w:val="0D0D0D"/>
          <w:szCs w:val="26"/>
        </w:rPr>
        <w:t>HTML, CSS, XML, PHP, JavaScript</w:t>
      </w:r>
    </w:p>
    <w:p w14:paraId="3C6C87BC" w14:textId="77777777" w:rsidR="00173739" w:rsidRPr="00C31A80" w:rsidRDefault="00173739" w:rsidP="00173739">
      <w:pPr>
        <w:pStyle w:val="NoSpacing"/>
        <w:numPr>
          <w:ilvl w:val="0"/>
          <w:numId w:val="1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Tools:</w:t>
      </w:r>
      <w:r w:rsidRPr="00C31A80">
        <w:rPr>
          <w:rFonts w:ascii="Times New Roman" w:hAnsi="Times New Roman"/>
          <w:color w:val="0D0D0D"/>
          <w:szCs w:val="26"/>
        </w:rPr>
        <w:t xml:space="preserve"> Spring</w:t>
      </w:r>
      <w:r>
        <w:rPr>
          <w:rFonts w:ascii="Times New Roman" w:hAnsi="Times New Roman"/>
          <w:color w:val="0D0D0D"/>
          <w:szCs w:val="26"/>
        </w:rPr>
        <w:t xml:space="preserve"> MVC Framework</w:t>
      </w:r>
      <w:r w:rsidRPr="00C31A80">
        <w:rPr>
          <w:rFonts w:ascii="Times New Roman" w:hAnsi="Times New Roman"/>
          <w:color w:val="0D0D0D"/>
          <w:szCs w:val="26"/>
        </w:rPr>
        <w:t>, Hibernate, Oracle Data Miner, ERDPlus</w:t>
      </w:r>
      <w:r>
        <w:rPr>
          <w:rFonts w:ascii="Times New Roman" w:hAnsi="Times New Roman"/>
          <w:color w:val="0D0D0D"/>
          <w:szCs w:val="26"/>
        </w:rPr>
        <w:t xml:space="preserve">, </w:t>
      </w:r>
      <w:r w:rsidRPr="00C31A80">
        <w:rPr>
          <w:rFonts w:ascii="Times New Roman" w:hAnsi="Times New Roman"/>
          <w:color w:val="0D0D0D"/>
          <w:szCs w:val="26"/>
        </w:rPr>
        <w:t>Matlab, Phpstorm</w:t>
      </w:r>
    </w:p>
    <w:p w14:paraId="2AA001DA" w14:textId="77777777" w:rsidR="00173739" w:rsidRPr="003645C2" w:rsidRDefault="00173739" w:rsidP="00173739">
      <w:pPr>
        <w:pStyle w:val="NoSpacing"/>
        <w:numPr>
          <w:ilvl w:val="0"/>
          <w:numId w:val="1"/>
        </w:numPr>
        <w:rPr>
          <w:rFonts w:ascii="Times New Roman" w:hAnsi="Times New Roman"/>
          <w:color w:val="0D0D0D"/>
          <w:szCs w:val="26"/>
          <w:lang w:val="en-US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Operating Systems:</w:t>
      </w:r>
      <w:r w:rsidRPr="00C31A80">
        <w:rPr>
          <w:rFonts w:ascii="Times New Roman" w:hAnsi="Times New Roman"/>
          <w:color w:val="0D0D0D"/>
          <w:szCs w:val="26"/>
        </w:rPr>
        <w:t xml:space="preserve"> Windows, Linux, Unix, </w:t>
      </w:r>
      <w:r>
        <w:rPr>
          <w:rFonts w:ascii="Times New Roman" w:hAnsi="Times New Roman"/>
          <w:color w:val="0D0D0D"/>
          <w:szCs w:val="26"/>
        </w:rPr>
        <w:t>J</w:t>
      </w:r>
      <w:r w:rsidRPr="00C31A80">
        <w:rPr>
          <w:rFonts w:ascii="Times New Roman" w:hAnsi="Times New Roman"/>
          <w:color w:val="0D0D0D"/>
          <w:szCs w:val="26"/>
        </w:rPr>
        <w:t>Nachos</w:t>
      </w:r>
      <w:r>
        <w:rPr>
          <w:rFonts w:ascii="Times New Roman" w:hAnsi="Times New Roman"/>
          <w:color w:val="0D0D0D"/>
          <w:szCs w:val="26"/>
        </w:rPr>
        <w:t xml:space="preserve">, </w:t>
      </w:r>
      <w:r>
        <w:rPr>
          <w:rFonts w:ascii="Times New Roman" w:hAnsi="Times New Roman"/>
          <w:color w:val="0D0D0D"/>
          <w:szCs w:val="26"/>
          <w:lang w:val="en-US"/>
        </w:rPr>
        <w:t>M</w:t>
      </w:r>
      <w:r w:rsidRPr="003645C2">
        <w:rPr>
          <w:rFonts w:ascii="Times New Roman" w:hAnsi="Times New Roman"/>
          <w:color w:val="0D0D0D"/>
          <w:szCs w:val="26"/>
          <w:lang w:val="en-US"/>
        </w:rPr>
        <w:t>acOS</w:t>
      </w:r>
    </w:p>
    <w:p w14:paraId="5773D7C5" w14:textId="77777777" w:rsidR="00173739" w:rsidRDefault="00173739" w:rsidP="00173739">
      <w:pPr>
        <w:pStyle w:val="NoSpacing"/>
        <w:numPr>
          <w:ilvl w:val="0"/>
          <w:numId w:val="1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Databases:</w:t>
      </w:r>
      <w:r w:rsidRPr="00C31A80">
        <w:rPr>
          <w:rFonts w:ascii="Times New Roman" w:hAnsi="Times New Roman"/>
          <w:color w:val="0D0D0D"/>
          <w:szCs w:val="26"/>
        </w:rPr>
        <w:t xml:space="preserve"> </w:t>
      </w:r>
      <w:r w:rsidRPr="00BC6F2B">
        <w:rPr>
          <w:rFonts w:ascii="Times New Roman" w:hAnsi="Times New Roman"/>
          <w:color w:val="0D0D0D"/>
          <w:szCs w:val="26"/>
        </w:rPr>
        <w:t>Microsoft SQL Server, Oracle Database, MySQL</w:t>
      </w:r>
    </w:p>
    <w:p w14:paraId="122976AA" w14:textId="77777777" w:rsidR="00173739" w:rsidRDefault="00173739" w:rsidP="00173739">
      <w:pPr>
        <w:pStyle w:val="NoSpacing"/>
        <w:ind w:left="720"/>
        <w:rPr>
          <w:rFonts w:ascii="Times New Roman" w:hAnsi="Times New Roman"/>
          <w:color w:val="0D0D0D"/>
          <w:szCs w:val="26"/>
        </w:rPr>
      </w:pPr>
    </w:p>
    <w:p w14:paraId="5BB9FFEB" w14:textId="77777777" w:rsidR="00173739" w:rsidRPr="00C31A80" w:rsidRDefault="00173739" w:rsidP="00173739">
      <w:pPr>
        <w:pStyle w:val="Default"/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>Work Experience</w:t>
      </w:r>
    </w:p>
    <w:p w14:paraId="099BC200" w14:textId="77777777" w:rsidR="00173739" w:rsidRPr="00C31A80" w:rsidRDefault="00173739" w:rsidP="00173739">
      <w:pPr>
        <w:pStyle w:val="NoSpacing"/>
        <w:ind w:left="720"/>
        <w:rPr>
          <w:rFonts w:ascii="Times New Roman" w:eastAsia="MS Mincho" w:hAnsi="Times New Roman"/>
          <w:b/>
          <w:bCs/>
          <w:color w:val="000000"/>
          <w:lang w:val="en-US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Assistant System Engineer</w:t>
      </w:r>
      <w:r w:rsidRPr="00C31A80">
        <w:rPr>
          <w:rFonts w:ascii="Times New Roman" w:hAnsi="Times New Roman"/>
          <w:b/>
          <w:bCs/>
        </w:rPr>
        <w:t xml:space="preserve"> | </w:t>
      </w: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Tata Consultancy Services, India                                               </w:t>
      </w:r>
      <w:r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 </w:t>
      </w: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Apr 2016 – Apr 2017</w:t>
      </w:r>
    </w:p>
    <w:p w14:paraId="376E357E" w14:textId="77777777" w:rsidR="00173739" w:rsidRPr="00C31A80" w:rsidRDefault="00173739" w:rsidP="00173739">
      <w:pPr>
        <w:pStyle w:val="Default"/>
        <w:numPr>
          <w:ilvl w:val="0"/>
          <w:numId w:val="3"/>
        </w:numPr>
        <w:rPr>
          <w:rFonts w:eastAsia="Calibri"/>
          <w:color w:val="0D0D0D"/>
          <w:sz w:val="22"/>
          <w:szCs w:val="26"/>
          <w:lang w:val="en-IN"/>
        </w:rPr>
      </w:pPr>
      <w:r w:rsidRPr="00C31A80">
        <w:rPr>
          <w:rFonts w:eastAsia="Calibri"/>
          <w:color w:val="0D0D0D"/>
          <w:sz w:val="22"/>
          <w:szCs w:val="26"/>
          <w:lang w:val="en-IN"/>
        </w:rPr>
        <w:t xml:space="preserve">Designed, developed, implemented and tested Passer application that </w:t>
      </w:r>
      <w:r>
        <w:rPr>
          <w:rFonts w:eastAsia="Calibri"/>
          <w:color w:val="0D0D0D"/>
          <w:sz w:val="22"/>
          <w:szCs w:val="26"/>
          <w:lang w:val="en-IN"/>
        </w:rPr>
        <w:t>modified</w:t>
      </w:r>
      <w:r w:rsidRPr="00C31A80">
        <w:rPr>
          <w:rFonts w:eastAsia="Calibri"/>
          <w:color w:val="0D0D0D"/>
          <w:sz w:val="22"/>
          <w:szCs w:val="26"/>
          <w:lang w:val="en-IN"/>
        </w:rPr>
        <w:t xml:space="preserve"> pricing rates for banking merchants </w:t>
      </w:r>
      <w:r>
        <w:rPr>
          <w:rFonts w:eastAsia="Calibri"/>
          <w:color w:val="0D0D0D"/>
          <w:sz w:val="22"/>
          <w:szCs w:val="26"/>
          <w:lang w:val="en-IN"/>
        </w:rPr>
        <w:t xml:space="preserve">based on the client requirements </w:t>
      </w:r>
      <w:r w:rsidRPr="00C31A80">
        <w:rPr>
          <w:rFonts w:eastAsia="Calibri"/>
          <w:color w:val="0D0D0D"/>
          <w:sz w:val="22"/>
          <w:szCs w:val="26"/>
          <w:lang w:val="en-IN"/>
        </w:rPr>
        <w:t xml:space="preserve">using Spring </w:t>
      </w:r>
      <w:r>
        <w:rPr>
          <w:rFonts w:eastAsia="Calibri"/>
          <w:color w:val="0D0D0D"/>
          <w:sz w:val="22"/>
          <w:szCs w:val="26"/>
          <w:lang w:val="en-IN"/>
        </w:rPr>
        <w:t xml:space="preserve">MVC Framework </w:t>
      </w:r>
      <w:r w:rsidRPr="00C31A80">
        <w:rPr>
          <w:rFonts w:eastAsia="Calibri"/>
          <w:color w:val="0D0D0D"/>
          <w:sz w:val="22"/>
          <w:szCs w:val="26"/>
          <w:lang w:val="en-IN"/>
        </w:rPr>
        <w:t>and Hibernate.</w:t>
      </w:r>
    </w:p>
    <w:p w14:paraId="1A070528" w14:textId="77777777" w:rsidR="00173739" w:rsidRPr="00C31A80" w:rsidRDefault="00173739" w:rsidP="00173739">
      <w:pPr>
        <w:pStyle w:val="Default"/>
        <w:ind w:left="360"/>
        <w:rPr>
          <w:rFonts w:eastAsia="Calibri"/>
          <w:color w:val="0D0D0D"/>
          <w:sz w:val="22"/>
          <w:szCs w:val="26"/>
          <w:lang w:val="en-IN"/>
        </w:rPr>
      </w:pPr>
    </w:p>
    <w:p w14:paraId="1A5D95F7" w14:textId="77777777" w:rsidR="00173739" w:rsidRPr="00C31A80" w:rsidRDefault="00173739" w:rsidP="00173739">
      <w:pPr>
        <w:pStyle w:val="NoSpacing"/>
        <w:ind w:left="720"/>
        <w:rPr>
          <w:rFonts w:ascii="Times New Roman" w:hAnsi="Times New Roman"/>
          <w:b/>
          <w:color w:val="0D0D0D"/>
          <w:position w:val="-1"/>
        </w:rPr>
      </w:pP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Assistant System Engineer Trainee</w:t>
      </w:r>
      <w:r w:rsidRPr="00C31A80">
        <w:rPr>
          <w:rFonts w:ascii="Times New Roman" w:hAnsi="Times New Roman"/>
          <w:b/>
          <w:bCs/>
        </w:rPr>
        <w:t xml:space="preserve"> | </w:t>
      </w: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Tata Consultancy Services, India      </w:t>
      </w:r>
      <w:r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     </w:t>
      </w: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                      </w:t>
      </w:r>
      <w:r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 xml:space="preserve"> </w:t>
      </w:r>
      <w:r w:rsidRPr="00C31A80">
        <w:rPr>
          <w:rFonts w:ascii="Times New Roman" w:eastAsia="MS Mincho" w:hAnsi="Times New Roman"/>
          <w:b/>
          <w:bCs/>
          <w:color w:val="000000"/>
          <w:sz w:val="21"/>
          <w:szCs w:val="21"/>
          <w:lang w:val="en-US"/>
        </w:rPr>
        <w:t>July 2015 - Apr 2016</w:t>
      </w:r>
    </w:p>
    <w:p w14:paraId="134EF4AF" w14:textId="77777777" w:rsidR="00173739" w:rsidRPr="00A9731A" w:rsidRDefault="00173739" w:rsidP="00173739">
      <w:pPr>
        <w:pStyle w:val="Default"/>
        <w:numPr>
          <w:ilvl w:val="0"/>
          <w:numId w:val="3"/>
        </w:numPr>
        <w:rPr>
          <w:rFonts w:eastAsia="Calibri"/>
          <w:color w:val="0D0D0D"/>
          <w:sz w:val="22"/>
          <w:szCs w:val="26"/>
          <w:lang w:val="en-IN"/>
        </w:rPr>
      </w:pPr>
      <w:r>
        <w:rPr>
          <w:rFonts w:eastAsia="Calibri"/>
          <w:color w:val="0D0D0D"/>
          <w:sz w:val="22"/>
          <w:szCs w:val="26"/>
          <w:lang w:val="en-IN"/>
        </w:rPr>
        <w:t>Gained h</w:t>
      </w:r>
      <w:r w:rsidRPr="00C31A80">
        <w:rPr>
          <w:rFonts w:eastAsia="Calibri"/>
          <w:color w:val="0D0D0D"/>
          <w:sz w:val="22"/>
          <w:szCs w:val="26"/>
          <w:lang w:val="en-IN"/>
        </w:rPr>
        <w:t xml:space="preserve">ands on </w:t>
      </w:r>
      <w:r>
        <w:rPr>
          <w:rFonts w:eastAsia="Calibri"/>
          <w:color w:val="0D0D0D"/>
          <w:sz w:val="22"/>
          <w:szCs w:val="26"/>
          <w:lang w:val="en-IN"/>
        </w:rPr>
        <w:t xml:space="preserve">experience with Oracle Data Miner that created </w:t>
      </w:r>
      <w:r w:rsidRPr="00C31A80">
        <w:rPr>
          <w:rFonts w:eastAsia="Calibri"/>
          <w:color w:val="0D0D0D"/>
          <w:sz w:val="22"/>
          <w:szCs w:val="26"/>
          <w:lang w:val="en-IN"/>
        </w:rPr>
        <w:t>predictive models</w:t>
      </w:r>
      <w:r>
        <w:rPr>
          <w:rFonts w:eastAsia="Calibri"/>
          <w:color w:val="0D0D0D"/>
          <w:sz w:val="22"/>
          <w:szCs w:val="26"/>
          <w:lang w:val="en-IN"/>
        </w:rPr>
        <w:t xml:space="preserve"> and patterns </w:t>
      </w:r>
      <w:r w:rsidRPr="00C31A80">
        <w:rPr>
          <w:rFonts w:eastAsia="Calibri"/>
          <w:color w:val="0D0D0D"/>
          <w:sz w:val="22"/>
          <w:szCs w:val="26"/>
          <w:lang w:val="en-IN"/>
        </w:rPr>
        <w:t xml:space="preserve">to </w:t>
      </w:r>
      <w:r>
        <w:rPr>
          <w:rFonts w:eastAsia="Calibri"/>
          <w:color w:val="0D0D0D"/>
          <w:sz w:val="22"/>
          <w:szCs w:val="26"/>
          <w:lang w:val="en-IN"/>
        </w:rPr>
        <w:t xml:space="preserve">view and analyse the criticality of the data, </w:t>
      </w:r>
      <w:r w:rsidRPr="00C31A80">
        <w:rPr>
          <w:rFonts w:eastAsia="Calibri"/>
          <w:color w:val="0D0D0D"/>
          <w:sz w:val="22"/>
          <w:szCs w:val="26"/>
          <w:lang w:val="en-IN"/>
        </w:rPr>
        <w:t>automate the discovery and distribution of new business.</w:t>
      </w:r>
      <w:r>
        <w:rPr>
          <w:rFonts w:eastAsia="Calibri"/>
          <w:color w:val="0D0D0D"/>
          <w:sz w:val="22"/>
          <w:szCs w:val="26"/>
          <w:lang w:val="en-IN"/>
        </w:rPr>
        <w:t xml:space="preserve"> </w:t>
      </w:r>
    </w:p>
    <w:p w14:paraId="570D89C8" w14:textId="77777777" w:rsidR="00173739" w:rsidRPr="00C31A80" w:rsidRDefault="00173739" w:rsidP="00173739">
      <w:pPr>
        <w:pStyle w:val="NoSpacing"/>
        <w:rPr>
          <w:rFonts w:ascii="Times New Roman" w:hAnsi="Times New Roman"/>
          <w:color w:val="0D0D0D"/>
          <w:szCs w:val="26"/>
        </w:rPr>
      </w:pPr>
    </w:p>
    <w:p w14:paraId="3D6B9DF1" w14:textId="77777777" w:rsidR="00173739" w:rsidRPr="00C31A80" w:rsidRDefault="00173739" w:rsidP="00173739">
      <w:pPr>
        <w:pStyle w:val="Default"/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>Academic Projects</w:t>
      </w:r>
    </w:p>
    <w:p w14:paraId="6496E9AF" w14:textId="77777777" w:rsidR="00173739" w:rsidRPr="00C31A80" w:rsidRDefault="00173739" w:rsidP="00173739">
      <w:pPr>
        <w:pStyle w:val="Default"/>
        <w:ind w:left="720"/>
        <w:rPr>
          <w:b/>
          <w:bCs/>
          <w:sz w:val="21"/>
          <w:szCs w:val="21"/>
        </w:rPr>
      </w:pPr>
      <w:r w:rsidRPr="00C31A80">
        <w:rPr>
          <w:b/>
          <w:bCs/>
          <w:sz w:val="21"/>
          <w:szCs w:val="21"/>
        </w:rPr>
        <w:t>Healthcare Database implementation</w:t>
      </w:r>
      <w:r w:rsidRPr="00C31A80">
        <w:rPr>
          <w:b/>
          <w:bCs/>
          <w:sz w:val="22"/>
          <w:szCs w:val="22"/>
        </w:rPr>
        <w:t xml:space="preserve"> |</w:t>
      </w:r>
      <w:r w:rsidRPr="00C31A80">
        <w:rPr>
          <w:b/>
          <w:bCs/>
          <w:sz w:val="21"/>
          <w:szCs w:val="21"/>
        </w:rPr>
        <w:t xml:space="preserve"> Syracuse University, Syracuse</w:t>
      </w:r>
      <w:r w:rsidRPr="00C31A80">
        <w:rPr>
          <w:b/>
          <w:bCs/>
          <w:sz w:val="21"/>
          <w:szCs w:val="21"/>
        </w:rPr>
        <w:tab/>
        <w:t xml:space="preserve">                     </w:t>
      </w:r>
      <w:r w:rsidRPr="00C31A80">
        <w:rPr>
          <w:b/>
          <w:bCs/>
          <w:sz w:val="21"/>
          <w:szCs w:val="21"/>
        </w:rPr>
        <w:tab/>
        <w:t xml:space="preserve">            December 2017</w:t>
      </w:r>
    </w:p>
    <w:p w14:paraId="0C8FD530" w14:textId="77777777" w:rsidR="00173739" w:rsidRPr="009B5710" w:rsidRDefault="00173739" w:rsidP="00173739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hAnsi="Times New Roman"/>
          <w:color w:val="0D0D0D"/>
          <w:szCs w:val="26"/>
        </w:rPr>
        <w:t>Designed an Entity Relationship diagram and Relational Schema</w:t>
      </w:r>
      <w:r>
        <w:rPr>
          <w:rFonts w:ascii="Times New Roman" w:hAnsi="Times New Roman"/>
          <w:color w:val="0D0D0D"/>
          <w:szCs w:val="26"/>
        </w:rPr>
        <w:t xml:space="preserve"> using </w:t>
      </w:r>
      <w:r w:rsidRPr="00C31A80">
        <w:rPr>
          <w:rFonts w:ascii="Times New Roman" w:hAnsi="Times New Roman"/>
          <w:color w:val="0D0D0D"/>
          <w:szCs w:val="26"/>
        </w:rPr>
        <w:t>ERDPlus tool</w:t>
      </w:r>
      <w:r>
        <w:rPr>
          <w:rFonts w:ascii="Times New Roman" w:hAnsi="Times New Roman"/>
          <w:color w:val="0D0D0D"/>
          <w:szCs w:val="26"/>
        </w:rPr>
        <w:t xml:space="preserve"> to</w:t>
      </w:r>
      <w:r w:rsidRPr="00C31A80">
        <w:rPr>
          <w:rFonts w:ascii="Times New Roman" w:hAnsi="Times New Roman"/>
          <w:color w:val="0D0D0D"/>
          <w:szCs w:val="26"/>
        </w:rPr>
        <w:t xml:space="preserve"> establish relationships </w:t>
      </w:r>
      <w:r>
        <w:rPr>
          <w:rFonts w:ascii="Times New Roman" w:hAnsi="Times New Roman"/>
          <w:color w:val="0D0D0D"/>
          <w:szCs w:val="26"/>
        </w:rPr>
        <w:t>among</w:t>
      </w:r>
      <w:r w:rsidRPr="00C31A80">
        <w:rPr>
          <w:rFonts w:ascii="Times New Roman" w:hAnsi="Times New Roman"/>
          <w:color w:val="0D0D0D"/>
          <w:szCs w:val="26"/>
        </w:rPr>
        <w:t xml:space="preserve"> entities</w:t>
      </w:r>
      <w:r>
        <w:rPr>
          <w:rFonts w:ascii="Times New Roman" w:hAnsi="Times New Roman"/>
          <w:color w:val="0D0D0D"/>
          <w:szCs w:val="26"/>
        </w:rPr>
        <w:t xml:space="preserve"> </w:t>
      </w:r>
      <w:r w:rsidRPr="00C31A80">
        <w:rPr>
          <w:rFonts w:ascii="Times New Roman" w:hAnsi="Times New Roman"/>
          <w:color w:val="0D0D0D"/>
          <w:szCs w:val="26"/>
        </w:rPr>
        <w:t>and</w:t>
      </w:r>
      <w:r>
        <w:rPr>
          <w:rFonts w:ascii="Times New Roman" w:hAnsi="Times New Roman"/>
          <w:color w:val="0D0D0D"/>
          <w:szCs w:val="26"/>
        </w:rPr>
        <w:t xml:space="preserve"> </w:t>
      </w:r>
      <w:r w:rsidRPr="00C31A80">
        <w:rPr>
          <w:rFonts w:ascii="Times New Roman" w:hAnsi="Times New Roman"/>
          <w:color w:val="0D0D0D"/>
          <w:szCs w:val="26"/>
        </w:rPr>
        <w:t>visualize the database.</w:t>
      </w:r>
      <w:r>
        <w:rPr>
          <w:rFonts w:ascii="Times New Roman" w:hAnsi="Times New Roman"/>
          <w:color w:val="0D0D0D"/>
          <w:szCs w:val="26"/>
        </w:rPr>
        <w:t xml:space="preserve"> </w:t>
      </w:r>
    </w:p>
    <w:p w14:paraId="04F25A86" w14:textId="77777777" w:rsidR="00173739" w:rsidRPr="00C31A80" w:rsidRDefault="00173739" w:rsidP="00173739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hAnsi="Times New Roman"/>
          <w:color w:val="0D0D0D"/>
          <w:szCs w:val="26"/>
        </w:rPr>
        <w:t>Implemented</w:t>
      </w:r>
      <w:r>
        <w:rPr>
          <w:rFonts w:ascii="Times New Roman" w:hAnsi="Times New Roman"/>
          <w:color w:val="0D0D0D"/>
          <w:szCs w:val="26"/>
        </w:rPr>
        <w:t xml:space="preserve"> and tested </w:t>
      </w:r>
      <w:r w:rsidRPr="00C31A80">
        <w:rPr>
          <w:rFonts w:ascii="Times New Roman" w:hAnsi="Times New Roman"/>
        </w:rPr>
        <w:t>healthcare database design</w:t>
      </w:r>
      <w:r>
        <w:rPr>
          <w:rFonts w:ascii="Times New Roman" w:hAnsi="Times New Roman"/>
        </w:rPr>
        <w:t xml:space="preserve"> for 300 patients, created</w:t>
      </w:r>
      <w:r w:rsidRPr="00C31A80">
        <w:rPr>
          <w:rFonts w:ascii="Times New Roman" w:hAnsi="Times New Roman"/>
        </w:rPr>
        <w:t xml:space="preserve"> queries with</w:t>
      </w:r>
      <w:r>
        <w:rPr>
          <w:rFonts w:ascii="Times New Roman" w:hAnsi="Times New Roman"/>
        </w:rPr>
        <w:t xml:space="preserve"> views, f</w:t>
      </w:r>
      <w:r w:rsidRPr="00C31A80">
        <w:rPr>
          <w:rFonts w:ascii="Times New Roman" w:hAnsi="Times New Roman"/>
        </w:rPr>
        <w:t>unctions,</w:t>
      </w:r>
      <w:r>
        <w:rPr>
          <w:rFonts w:ascii="Times New Roman" w:hAnsi="Times New Roman"/>
        </w:rPr>
        <w:t xml:space="preserve"> stored procedures and s</w:t>
      </w:r>
      <w:r w:rsidRPr="00C31A80">
        <w:rPr>
          <w:rFonts w:ascii="Times New Roman" w:hAnsi="Times New Roman"/>
        </w:rPr>
        <w:t>cripts</w:t>
      </w:r>
      <w:r w:rsidRPr="00C31A80">
        <w:rPr>
          <w:rFonts w:ascii="Times New Roman" w:hAnsi="Times New Roman"/>
          <w:color w:val="0D0D0D"/>
          <w:szCs w:val="26"/>
        </w:rPr>
        <w:t xml:space="preserve"> </w:t>
      </w:r>
      <w:r w:rsidRPr="00C31A80">
        <w:rPr>
          <w:rFonts w:ascii="Times New Roman" w:hAnsi="Times New Roman"/>
        </w:rPr>
        <w:t xml:space="preserve">using SQL </w:t>
      </w:r>
      <w:r>
        <w:rPr>
          <w:rFonts w:ascii="Times New Roman" w:hAnsi="Times New Roman"/>
        </w:rPr>
        <w:t>S</w:t>
      </w:r>
      <w:r w:rsidRPr="00C31A80">
        <w:rPr>
          <w:rFonts w:ascii="Times New Roman" w:hAnsi="Times New Roman"/>
        </w:rPr>
        <w:t>erver Management studi</w:t>
      </w:r>
      <w:r>
        <w:rPr>
          <w:rFonts w:ascii="Times New Roman" w:hAnsi="Times New Roman"/>
        </w:rPr>
        <w:t>o</w:t>
      </w:r>
      <w:r w:rsidRPr="00C31A80">
        <w:rPr>
          <w:rFonts w:ascii="Times New Roman" w:hAnsi="Times New Roman"/>
        </w:rPr>
        <w:t xml:space="preserve">. </w:t>
      </w:r>
    </w:p>
    <w:p w14:paraId="6087701D" w14:textId="77777777" w:rsidR="00173739" w:rsidRPr="00C31A80" w:rsidRDefault="00173739" w:rsidP="00173739">
      <w:pPr>
        <w:pStyle w:val="ListParagraph"/>
        <w:rPr>
          <w:rFonts w:ascii="Times New Roman" w:hAnsi="Times New Roman"/>
          <w:color w:val="0D0D0D"/>
          <w:szCs w:val="26"/>
        </w:rPr>
      </w:pPr>
    </w:p>
    <w:p w14:paraId="46E4F388" w14:textId="77777777" w:rsidR="00173739" w:rsidRDefault="00173739" w:rsidP="00173739">
      <w:pPr>
        <w:pStyle w:val="ListParagraph"/>
        <w:rPr>
          <w:rFonts w:ascii="Times New Roman" w:hAnsi="Times New Roman"/>
          <w:b/>
          <w:bCs/>
          <w:color w:val="000000"/>
          <w:sz w:val="21"/>
          <w:szCs w:val="21"/>
        </w:rPr>
      </w:pPr>
      <w:r>
        <w:rPr>
          <w:rFonts w:ascii="Times New Roman" w:hAnsi="Times New Roman"/>
          <w:b/>
          <w:bCs/>
          <w:color w:val="000000"/>
          <w:sz w:val="21"/>
          <w:szCs w:val="21"/>
        </w:rPr>
        <w:t xml:space="preserve">Term Paper on </w:t>
      </w:r>
      <w:r w:rsidRPr="00C31A80">
        <w:rPr>
          <w:rFonts w:ascii="Times New Roman" w:hAnsi="Times New Roman"/>
          <w:b/>
          <w:bCs/>
          <w:color w:val="000000"/>
          <w:sz w:val="21"/>
          <w:szCs w:val="21"/>
        </w:rPr>
        <w:t>Cognitive Computing</w:t>
      </w:r>
      <w:r>
        <w:rPr>
          <w:rFonts w:ascii="Times New Roman" w:hAnsi="Times New Roman"/>
          <w:b/>
          <w:bCs/>
          <w:color w:val="000000"/>
          <w:sz w:val="21"/>
          <w:szCs w:val="21"/>
        </w:rPr>
        <w:t>: Unleashing the beast</w:t>
      </w:r>
      <w:r w:rsidRPr="00C31A80">
        <w:rPr>
          <w:rFonts w:ascii="Times New Roman" w:hAnsi="Times New Roman"/>
          <w:b/>
          <w:bCs/>
          <w:color w:val="000000"/>
          <w:sz w:val="21"/>
          <w:szCs w:val="21"/>
        </w:rPr>
        <w:t xml:space="preserve"> | Syracuse University, Syracuse</w:t>
      </w:r>
      <w:r>
        <w:rPr>
          <w:rFonts w:ascii="Times New Roman" w:hAnsi="Times New Roman"/>
          <w:b/>
          <w:bCs/>
          <w:color w:val="000000"/>
          <w:sz w:val="21"/>
          <w:szCs w:val="21"/>
        </w:rPr>
        <w:t xml:space="preserve">       </w:t>
      </w:r>
      <w:r w:rsidRPr="00C31A80">
        <w:rPr>
          <w:rFonts w:ascii="Times New Roman" w:hAnsi="Times New Roman"/>
          <w:b/>
          <w:bCs/>
          <w:color w:val="000000"/>
          <w:sz w:val="21"/>
          <w:szCs w:val="21"/>
        </w:rPr>
        <w:t>December 2017</w:t>
      </w:r>
    </w:p>
    <w:p w14:paraId="585F90EE" w14:textId="77777777" w:rsidR="00173739" w:rsidRDefault="00173739" w:rsidP="00173739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Cs w:val="26"/>
        </w:rPr>
      </w:pPr>
      <w:r>
        <w:rPr>
          <w:rFonts w:ascii="Times New Roman" w:hAnsi="Times New Roman"/>
          <w:color w:val="0D0D0D"/>
          <w:szCs w:val="26"/>
        </w:rPr>
        <w:t xml:space="preserve">Analysed core capabilities of cognitive computing, architecture of </w:t>
      </w:r>
      <w:r w:rsidRPr="00B7417E">
        <w:rPr>
          <w:rFonts w:ascii="Times New Roman" w:hAnsi="Times New Roman"/>
          <w:color w:val="0D0D0D"/>
          <w:szCs w:val="26"/>
        </w:rPr>
        <w:t xml:space="preserve">IBM Watson </w:t>
      </w:r>
      <w:r>
        <w:rPr>
          <w:rFonts w:ascii="Times New Roman" w:hAnsi="Times New Roman"/>
          <w:color w:val="0D0D0D"/>
          <w:szCs w:val="26"/>
        </w:rPr>
        <w:t xml:space="preserve">supercomputer </w:t>
      </w:r>
      <w:r w:rsidRPr="00B7417E">
        <w:rPr>
          <w:rFonts w:ascii="Times New Roman" w:hAnsi="Times New Roman"/>
          <w:color w:val="0D0D0D"/>
          <w:szCs w:val="26"/>
        </w:rPr>
        <w:t>and</w:t>
      </w:r>
      <w:r>
        <w:rPr>
          <w:rFonts w:ascii="Times New Roman" w:hAnsi="Times New Roman"/>
          <w:color w:val="0D0D0D"/>
          <w:szCs w:val="26"/>
        </w:rPr>
        <w:t xml:space="preserve"> its </w:t>
      </w:r>
      <w:r w:rsidRPr="00B7417E">
        <w:rPr>
          <w:rFonts w:ascii="Times New Roman" w:hAnsi="Times New Roman"/>
          <w:color w:val="0D0D0D"/>
          <w:szCs w:val="26"/>
        </w:rPr>
        <w:t>incorporation</w:t>
      </w:r>
      <w:r>
        <w:rPr>
          <w:rFonts w:ascii="Times New Roman" w:hAnsi="Times New Roman"/>
          <w:color w:val="0D0D0D"/>
          <w:szCs w:val="26"/>
        </w:rPr>
        <w:t xml:space="preserve"> into this machine.</w:t>
      </w:r>
    </w:p>
    <w:p w14:paraId="6547E335" w14:textId="77777777" w:rsidR="00173739" w:rsidRPr="005C33D8" w:rsidRDefault="00173739" w:rsidP="00173739">
      <w:pPr>
        <w:pStyle w:val="ListParagraph"/>
        <w:numPr>
          <w:ilvl w:val="0"/>
          <w:numId w:val="3"/>
        </w:numPr>
        <w:rPr>
          <w:rFonts w:ascii="Times New Roman" w:hAnsi="Times New Roman"/>
          <w:color w:val="0D0D0D"/>
          <w:szCs w:val="26"/>
        </w:rPr>
      </w:pPr>
      <w:r>
        <w:rPr>
          <w:rFonts w:ascii="Times New Roman" w:hAnsi="Times New Roman"/>
          <w:color w:val="0D0D0D"/>
          <w:szCs w:val="26"/>
        </w:rPr>
        <w:t>Acquired knowledge on accelerating personalized treatment for cancer patients and reducing the time to translate DNA insights by examining an individual’s genetic profile and diagnosing them</w:t>
      </w:r>
      <w:r w:rsidRPr="00461BFD">
        <w:rPr>
          <w:rFonts w:ascii="Times New Roman" w:hAnsi="Times New Roman"/>
          <w:color w:val="0D0D0D"/>
          <w:szCs w:val="26"/>
        </w:rPr>
        <w:t xml:space="preserve">. </w:t>
      </w:r>
      <w:r w:rsidRPr="00461BFD">
        <w:rPr>
          <w:rFonts w:ascii="Times New Roman" w:hAnsi="Times New Roman"/>
          <w:b/>
          <w:bCs/>
          <w:sz w:val="21"/>
          <w:szCs w:val="21"/>
        </w:rPr>
        <w:t xml:space="preserve"> </w:t>
      </w:r>
    </w:p>
    <w:p w14:paraId="11E465E9" w14:textId="77777777" w:rsidR="00173739" w:rsidRPr="00461BFD" w:rsidRDefault="00173739" w:rsidP="00173739">
      <w:pPr>
        <w:pStyle w:val="ListParagraph"/>
        <w:rPr>
          <w:rFonts w:ascii="Times New Roman" w:hAnsi="Times New Roman"/>
          <w:color w:val="0D0D0D"/>
          <w:szCs w:val="26"/>
        </w:rPr>
      </w:pPr>
      <w:r w:rsidRPr="00461BFD">
        <w:rPr>
          <w:rFonts w:ascii="Times New Roman" w:hAnsi="Times New Roman"/>
          <w:b/>
          <w:bCs/>
          <w:sz w:val="21"/>
          <w:szCs w:val="21"/>
        </w:rPr>
        <w:t xml:space="preserve">                       </w:t>
      </w:r>
    </w:p>
    <w:p w14:paraId="02266694" w14:textId="77777777" w:rsidR="00173739" w:rsidRPr="00C31A80" w:rsidRDefault="00173739" w:rsidP="00173739">
      <w:pPr>
        <w:pStyle w:val="ListParagraph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C31A80">
        <w:rPr>
          <w:rFonts w:ascii="Times New Roman" w:hAnsi="Times New Roman"/>
          <w:b/>
          <w:bCs/>
          <w:color w:val="000000"/>
          <w:sz w:val="21"/>
          <w:szCs w:val="21"/>
        </w:rPr>
        <w:t>Classification and Retrieval of Images | Siddaganga Institute of Technology, Tumkur, India                June 2015</w:t>
      </w:r>
    </w:p>
    <w:p w14:paraId="1639E175" w14:textId="77777777" w:rsidR="00173739" w:rsidRDefault="00173739" w:rsidP="001737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70" w:line="23" w:lineRule="atLeast"/>
        <w:rPr>
          <w:rFonts w:ascii="Times New Roman" w:hAnsi="Times New Roman"/>
          <w:color w:val="0D0D0D"/>
          <w:szCs w:val="26"/>
        </w:rPr>
      </w:pPr>
      <w:r>
        <w:rPr>
          <w:rFonts w:ascii="Times New Roman" w:hAnsi="Times New Roman"/>
          <w:color w:val="0D0D0D"/>
          <w:szCs w:val="26"/>
        </w:rPr>
        <w:t xml:space="preserve">Implemented and </w:t>
      </w:r>
      <w:r w:rsidRPr="00C31A80">
        <w:rPr>
          <w:rFonts w:ascii="Times New Roman" w:hAnsi="Times New Roman"/>
          <w:color w:val="0D0D0D"/>
          <w:szCs w:val="26"/>
        </w:rPr>
        <w:t>tested</w:t>
      </w:r>
      <w:r>
        <w:rPr>
          <w:rFonts w:ascii="Times New Roman" w:hAnsi="Times New Roman"/>
          <w:color w:val="0D0D0D"/>
          <w:szCs w:val="26"/>
        </w:rPr>
        <w:t xml:space="preserve"> Retrieval of Classified</w:t>
      </w:r>
      <w:r w:rsidRPr="00C31A80">
        <w:rPr>
          <w:rFonts w:ascii="Times New Roman" w:hAnsi="Times New Roman"/>
          <w:color w:val="0D0D0D"/>
          <w:szCs w:val="26"/>
        </w:rPr>
        <w:t xml:space="preserve"> </w:t>
      </w:r>
      <w:r>
        <w:rPr>
          <w:rFonts w:ascii="Times New Roman" w:hAnsi="Times New Roman"/>
          <w:color w:val="0D0D0D"/>
          <w:szCs w:val="26"/>
        </w:rPr>
        <w:t xml:space="preserve">images </w:t>
      </w:r>
      <w:r w:rsidRPr="00C31A80">
        <w:rPr>
          <w:rFonts w:ascii="Times New Roman" w:hAnsi="Times New Roman"/>
          <w:color w:val="0D0D0D"/>
          <w:szCs w:val="26"/>
        </w:rPr>
        <w:t xml:space="preserve">using </w:t>
      </w:r>
      <w:r>
        <w:rPr>
          <w:rFonts w:ascii="Times New Roman" w:hAnsi="Times New Roman"/>
          <w:color w:val="0D0D0D"/>
          <w:szCs w:val="26"/>
        </w:rPr>
        <w:t>‘</w:t>
      </w:r>
      <w:r w:rsidRPr="00C31A80">
        <w:rPr>
          <w:rFonts w:ascii="Times New Roman" w:hAnsi="Times New Roman"/>
          <w:color w:val="0D0D0D"/>
          <w:szCs w:val="26"/>
        </w:rPr>
        <w:t>Bag of Keypoints</w:t>
      </w:r>
      <w:r>
        <w:rPr>
          <w:rFonts w:ascii="Times New Roman" w:hAnsi="Times New Roman"/>
          <w:color w:val="0D0D0D"/>
          <w:szCs w:val="26"/>
        </w:rPr>
        <w:t xml:space="preserve">’ </w:t>
      </w:r>
      <w:r w:rsidRPr="00C31A80">
        <w:rPr>
          <w:rFonts w:ascii="Times New Roman" w:hAnsi="Times New Roman"/>
          <w:color w:val="0D0D0D"/>
          <w:szCs w:val="26"/>
        </w:rPr>
        <w:t>to nearly 88</w:t>
      </w:r>
      <w:r w:rsidRPr="00B7417E">
        <w:rPr>
          <w:rFonts w:ascii="Times New Roman" w:hAnsi="Times New Roman"/>
          <w:color w:val="0D0D0D"/>
          <w:sz w:val="20"/>
          <w:szCs w:val="20"/>
        </w:rPr>
        <w:t>%</w:t>
      </w:r>
      <w:r>
        <w:rPr>
          <w:rFonts w:ascii="Times New Roman" w:hAnsi="Times New Roman"/>
          <w:color w:val="0D0D0D"/>
          <w:sz w:val="20"/>
          <w:szCs w:val="20"/>
        </w:rPr>
        <w:t xml:space="preserve"> </w:t>
      </w:r>
      <w:r w:rsidRPr="00C31A80">
        <w:rPr>
          <w:rFonts w:ascii="Times New Roman" w:hAnsi="Times New Roman"/>
          <w:color w:val="0D0D0D"/>
          <w:szCs w:val="26"/>
        </w:rPr>
        <w:t xml:space="preserve">accuracy. </w:t>
      </w:r>
    </w:p>
    <w:p w14:paraId="458B06FE" w14:textId="77777777" w:rsidR="00173739" w:rsidRPr="00D730E8" w:rsidRDefault="00173739" w:rsidP="00173739">
      <w:pPr>
        <w:pStyle w:val="ListParagraph"/>
        <w:autoSpaceDE w:val="0"/>
        <w:autoSpaceDN w:val="0"/>
        <w:adjustRightInd w:val="0"/>
        <w:spacing w:after="70" w:line="23" w:lineRule="atLeast"/>
        <w:rPr>
          <w:rFonts w:ascii="Times New Roman" w:hAnsi="Times New Roman"/>
          <w:color w:val="0D0D0D"/>
          <w:szCs w:val="26"/>
        </w:rPr>
      </w:pPr>
    </w:p>
    <w:p w14:paraId="019825AE" w14:textId="77777777" w:rsidR="00173739" w:rsidRPr="00C31A80" w:rsidRDefault="00173739" w:rsidP="00173739">
      <w:pPr>
        <w:pStyle w:val="Default"/>
        <w:ind w:left="720"/>
        <w:rPr>
          <w:b/>
          <w:sz w:val="21"/>
          <w:szCs w:val="21"/>
        </w:rPr>
      </w:pPr>
      <w:r w:rsidRPr="00C31A80">
        <w:rPr>
          <w:b/>
          <w:bCs/>
          <w:sz w:val="21"/>
          <w:szCs w:val="21"/>
        </w:rPr>
        <w:t>Digital Fraud Detection</w:t>
      </w:r>
      <w:r w:rsidRPr="00C31A80">
        <w:rPr>
          <w:b/>
          <w:bCs/>
          <w:sz w:val="22"/>
          <w:szCs w:val="22"/>
        </w:rPr>
        <w:t xml:space="preserve"> | </w:t>
      </w:r>
      <w:r w:rsidRPr="00C31A80">
        <w:rPr>
          <w:b/>
          <w:bCs/>
          <w:sz w:val="21"/>
          <w:szCs w:val="21"/>
        </w:rPr>
        <w:t xml:space="preserve">Siddaganga Institute of Technology, Tumkur, India                                       </w:t>
      </w:r>
      <w:r>
        <w:rPr>
          <w:b/>
          <w:bCs/>
          <w:sz w:val="21"/>
          <w:szCs w:val="21"/>
        </w:rPr>
        <w:t xml:space="preserve"> </w:t>
      </w:r>
      <w:r w:rsidRPr="00C31A80">
        <w:rPr>
          <w:b/>
          <w:bCs/>
          <w:sz w:val="21"/>
          <w:szCs w:val="21"/>
        </w:rPr>
        <w:t>June 2014</w:t>
      </w:r>
    </w:p>
    <w:p w14:paraId="44EA2ACD" w14:textId="77777777" w:rsidR="00173739" w:rsidRPr="00902E19" w:rsidRDefault="00173739" w:rsidP="001737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70" w:line="23" w:lineRule="atLeast"/>
        <w:rPr>
          <w:rFonts w:ascii="Times New Roman" w:hAnsi="Times New Roman"/>
          <w:color w:val="0D0D0D"/>
          <w:szCs w:val="26"/>
        </w:rPr>
      </w:pPr>
      <w:r w:rsidRPr="00C31A80">
        <w:rPr>
          <w:rFonts w:ascii="Times New Roman" w:hAnsi="Times New Roman"/>
          <w:color w:val="0D0D0D"/>
          <w:szCs w:val="26"/>
        </w:rPr>
        <w:t xml:space="preserve">Implemented and tested a </w:t>
      </w:r>
      <w:r>
        <w:rPr>
          <w:rFonts w:ascii="Times New Roman" w:hAnsi="Times New Roman"/>
          <w:color w:val="0D0D0D"/>
          <w:szCs w:val="26"/>
        </w:rPr>
        <w:t>R</w:t>
      </w:r>
      <w:r w:rsidRPr="00C31A80">
        <w:rPr>
          <w:rFonts w:ascii="Times New Roman" w:hAnsi="Times New Roman"/>
          <w:color w:val="0D0D0D"/>
          <w:szCs w:val="26"/>
        </w:rPr>
        <w:t xml:space="preserve">obust </w:t>
      </w:r>
      <w:r>
        <w:rPr>
          <w:rFonts w:ascii="Times New Roman" w:hAnsi="Times New Roman"/>
          <w:color w:val="0D0D0D"/>
          <w:szCs w:val="26"/>
        </w:rPr>
        <w:t>W</w:t>
      </w:r>
      <w:r w:rsidRPr="00C31A80">
        <w:rPr>
          <w:rFonts w:ascii="Times New Roman" w:hAnsi="Times New Roman"/>
          <w:color w:val="0D0D0D"/>
          <w:szCs w:val="26"/>
        </w:rPr>
        <w:t xml:space="preserve">atermarking </w:t>
      </w:r>
      <w:r>
        <w:rPr>
          <w:rFonts w:ascii="Times New Roman" w:hAnsi="Times New Roman"/>
          <w:color w:val="0D0D0D"/>
          <w:szCs w:val="26"/>
        </w:rPr>
        <w:t>t</w:t>
      </w:r>
      <w:r w:rsidRPr="00C31A80">
        <w:rPr>
          <w:rFonts w:ascii="Times New Roman" w:hAnsi="Times New Roman"/>
          <w:color w:val="0D0D0D"/>
          <w:szCs w:val="26"/>
        </w:rPr>
        <w:t xml:space="preserve">echnique using </w:t>
      </w:r>
      <w:r>
        <w:rPr>
          <w:rFonts w:ascii="Times New Roman" w:hAnsi="Times New Roman"/>
          <w:color w:val="0D0D0D"/>
          <w:szCs w:val="26"/>
        </w:rPr>
        <w:t>‘</w:t>
      </w:r>
      <w:r w:rsidRPr="00C31A80">
        <w:rPr>
          <w:rFonts w:ascii="Times New Roman" w:hAnsi="Times New Roman"/>
          <w:color w:val="0D0D0D"/>
          <w:szCs w:val="26"/>
        </w:rPr>
        <w:t>Bidimensional Empirical Mode</w:t>
      </w:r>
      <w:r>
        <w:rPr>
          <w:rFonts w:ascii="Times New Roman" w:hAnsi="Times New Roman"/>
          <w:color w:val="0D0D0D"/>
          <w:szCs w:val="26"/>
        </w:rPr>
        <w:t xml:space="preserve"> </w:t>
      </w:r>
      <w:r w:rsidRPr="00C31A80">
        <w:rPr>
          <w:rFonts w:ascii="Times New Roman" w:hAnsi="Times New Roman"/>
          <w:color w:val="0D0D0D"/>
          <w:szCs w:val="26"/>
        </w:rPr>
        <w:t>Decomposition</w:t>
      </w:r>
      <w:r>
        <w:rPr>
          <w:rFonts w:ascii="Times New Roman" w:hAnsi="Times New Roman"/>
          <w:color w:val="0D0D0D"/>
          <w:szCs w:val="26"/>
        </w:rPr>
        <w:t>’</w:t>
      </w:r>
      <w:r w:rsidRPr="00C31A80">
        <w:rPr>
          <w:rFonts w:ascii="Times New Roman" w:hAnsi="Times New Roman"/>
          <w:color w:val="0D0D0D"/>
          <w:szCs w:val="26"/>
        </w:rPr>
        <w:t xml:space="preserve"> to check authenticity of data and provide digital data protection.</w:t>
      </w:r>
    </w:p>
    <w:p w14:paraId="08117281" w14:textId="77777777" w:rsidR="00C13EEE" w:rsidRPr="00173739" w:rsidRDefault="00C13EEE" w:rsidP="00173739">
      <w:bookmarkStart w:id="1" w:name="_GoBack"/>
      <w:bookmarkEnd w:id="1"/>
    </w:p>
    <w:sectPr w:rsidR="00C13EEE" w:rsidRPr="00173739" w:rsidSect="008F71AF">
      <w:pgSz w:w="12240" w:h="15840"/>
      <w:pgMar w:top="720" w:right="720" w:bottom="720" w:left="720" w:header="720" w:footer="720" w:gutter="14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1F8"/>
    <w:multiLevelType w:val="hybridMultilevel"/>
    <w:tmpl w:val="3C9EF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8DC"/>
    <w:multiLevelType w:val="hybridMultilevel"/>
    <w:tmpl w:val="27A67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97A"/>
    <w:multiLevelType w:val="hybridMultilevel"/>
    <w:tmpl w:val="15280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B0A"/>
    <w:multiLevelType w:val="hybridMultilevel"/>
    <w:tmpl w:val="7B3AF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7A0D"/>
    <w:rsid w:val="00173739"/>
    <w:rsid w:val="00627A0D"/>
    <w:rsid w:val="00C1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  <w15:chartTrackingRefBased/>
  <w15:docId w15:val="{CC751E98-C3AD-48E4-AD98-EB2762D8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739"/>
    <w:rPr>
      <w:rFonts w:ascii="Calibri" w:eastAsia="MS Mincho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739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173739"/>
    <w:rPr>
      <w:color w:val="0000FF"/>
      <w:u w:val="single"/>
    </w:rPr>
  </w:style>
  <w:style w:type="paragraph" w:styleId="NoSpacing">
    <w:name w:val="No Spacing"/>
    <w:uiPriority w:val="1"/>
    <w:qFormat/>
    <w:rsid w:val="0017373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73739"/>
    <w:pPr>
      <w:spacing w:after="160" w:line="259" w:lineRule="auto"/>
      <w:ind w:left="720"/>
      <w:contextualSpacing/>
    </w:pPr>
    <w:rPr>
      <w:rFonts w:eastAsia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kanekal@syr.edu" TargetMode="External"/><Relationship Id="rId5" Type="http://schemas.openxmlformats.org/officeDocument/2006/relationships/hyperlink" Target="https://www.linkedin.com/in/gautham-kanekal-guruswam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2018-02-17T05:29:00Z</dcterms:created>
  <dcterms:modified xsi:type="dcterms:W3CDTF">2018-02-17T05:30:00Z</dcterms:modified>
</cp:coreProperties>
</file>