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B0FE6" w14:textId="77777777" w:rsidR="002D0C5A" w:rsidRPr="002D0C5A" w:rsidRDefault="002D0C5A" w:rsidP="002D0C5A">
      <w:pPr>
        <w:pStyle w:val="Title"/>
        <w:jc w:val="center"/>
        <w:rPr>
          <w:b/>
          <w:bCs/>
        </w:rPr>
      </w:pPr>
      <w:r w:rsidRPr="002D0C5A">
        <w:rPr>
          <w:b/>
          <w:bCs/>
        </w:rPr>
        <w:t xml:space="preserve">Accuracy of prediction </w:t>
      </w:r>
    </w:p>
    <w:p w14:paraId="5B4DCFC8" w14:textId="77777777" w:rsidR="002D0C5A" w:rsidRPr="002D0C5A" w:rsidRDefault="002D0C5A" w:rsidP="002D0C5A">
      <w:pPr>
        <w:pStyle w:val="Title"/>
        <w:jc w:val="center"/>
        <w:rPr>
          <w:b/>
          <w:bCs/>
        </w:rPr>
      </w:pPr>
      <w:r w:rsidRPr="002D0C5A">
        <w:rPr>
          <w:b/>
          <w:bCs/>
        </w:rPr>
        <w:t xml:space="preserve">and </w:t>
      </w:r>
    </w:p>
    <w:p w14:paraId="532914B4" w14:textId="77777777" w:rsidR="002D0C5A" w:rsidRPr="002D0C5A" w:rsidRDefault="002D0C5A" w:rsidP="002D0C5A">
      <w:pPr>
        <w:pStyle w:val="Title"/>
        <w:jc w:val="center"/>
        <w:rPr>
          <w:b/>
          <w:bCs/>
        </w:rPr>
      </w:pPr>
      <w:r w:rsidRPr="002D0C5A">
        <w:rPr>
          <w:b/>
          <w:bCs/>
        </w:rPr>
        <w:t>the effect of the value of k</w:t>
      </w:r>
    </w:p>
    <w:p w14:paraId="6A0C308E" w14:textId="77777777" w:rsidR="002D0C5A" w:rsidRDefault="002D0C5A" w:rsidP="002D0C5A"/>
    <w:p w14:paraId="70AF9864" w14:textId="77777777" w:rsidR="002D0C5A" w:rsidRDefault="002D0C5A" w:rsidP="002D0C5A"/>
    <w:p w14:paraId="1B76283F" w14:textId="31F51990" w:rsidR="002D0C5A" w:rsidRPr="002D0C5A" w:rsidRDefault="002D0C5A" w:rsidP="002D0C5A">
      <w:pPr>
        <w:jc w:val="center"/>
        <w:rPr>
          <w:sz w:val="40"/>
          <w:szCs w:val="40"/>
        </w:rPr>
      </w:pPr>
      <w:r w:rsidRPr="002D0C5A">
        <w:rPr>
          <w:sz w:val="40"/>
          <w:szCs w:val="40"/>
        </w:rPr>
        <w:t>Accuracy</w:t>
      </w:r>
      <w:r w:rsidR="00517014">
        <w:rPr>
          <w:sz w:val="40"/>
          <w:szCs w:val="40"/>
        </w:rPr>
        <w:t xml:space="preserve"> of the classifier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0C5A" w:rsidRPr="002D0C5A" w14:paraId="79EC719F" w14:textId="77777777" w:rsidTr="002D0C5A">
        <w:trPr>
          <w:jc w:val="center"/>
        </w:trPr>
        <w:tc>
          <w:tcPr>
            <w:tcW w:w="2337" w:type="dxa"/>
            <w:shd w:val="clear" w:color="auto" w:fill="5B9BD5" w:themeFill="accent1"/>
          </w:tcPr>
          <w:p w14:paraId="1EF2AC5D" w14:textId="77777777" w:rsidR="002D0C5A" w:rsidRPr="002D0C5A" w:rsidRDefault="002D0C5A" w:rsidP="002D0C5A">
            <w:pPr>
              <w:jc w:val="center"/>
              <w:rPr>
                <w:b/>
                <w:bCs/>
                <w:sz w:val="32"/>
                <w:szCs w:val="32"/>
              </w:rPr>
            </w:pPr>
            <w:r w:rsidRPr="002D0C5A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2337" w:type="dxa"/>
            <w:shd w:val="clear" w:color="auto" w:fill="5B9BD5" w:themeFill="accent1"/>
          </w:tcPr>
          <w:p w14:paraId="5ECB3D75" w14:textId="77777777" w:rsidR="002D0C5A" w:rsidRPr="002D0C5A" w:rsidRDefault="002D0C5A" w:rsidP="002D0C5A">
            <w:pPr>
              <w:jc w:val="center"/>
              <w:rPr>
                <w:b/>
                <w:bCs/>
                <w:sz w:val="32"/>
                <w:szCs w:val="32"/>
              </w:rPr>
            </w:pPr>
            <w:r w:rsidRPr="002D0C5A">
              <w:rPr>
                <w:b/>
                <w:bCs/>
                <w:sz w:val="32"/>
                <w:szCs w:val="32"/>
              </w:rPr>
              <w:t>Eucledian</w:t>
            </w:r>
          </w:p>
        </w:tc>
        <w:tc>
          <w:tcPr>
            <w:tcW w:w="2338" w:type="dxa"/>
            <w:shd w:val="clear" w:color="auto" w:fill="5B9BD5" w:themeFill="accent1"/>
          </w:tcPr>
          <w:p w14:paraId="36018AE5" w14:textId="77777777" w:rsidR="002D0C5A" w:rsidRPr="002D0C5A" w:rsidRDefault="002D0C5A" w:rsidP="002D0C5A">
            <w:pPr>
              <w:jc w:val="center"/>
              <w:rPr>
                <w:b/>
                <w:bCs/>
                <w:sz w:val="32"/>
                <w:szCs w:val="32"/>
              </w:rPr>
            </w:pPr>
            <w:r w:rsidRPr="002D0C5A">
              <w:rPr>
                <w:b/>
                <w:bCs/>
                <w:sz w:val="32"/>
                <w:szCs w:val="32"/>
              </w:rPr>
              <w:t>Manhattan</w:t>
            </w:r>
          </w:p>
        </w:tc>
        <w:tc>
          <w:tcPr>
            <w:tcW w:w="2338" w:type="dxa"/>
            <w:shd w:val="clear" w:color="auto" w:fill="5B9BD5" w:themeFill="accent1"/>
          </w:tcPr>
          <w:p w14:paraId="743A416A" w14:textId="77777777" w:rsidR="002D0C5A" w:rsidRPr="002D0C5A" w:rsidRDefault="002D0C5A" w:rsidP="002D0C5A">
            <w:pPr>
              <w:jc w:val="center"/>
              <w:rPr>
                <w:b/>
                <w:bCs/>
                <w:sz w:val="32"/>
                <w:szCs w:val="32"/>
              </w:rPr>
            </w:pPr>
            <w:r w:rsidRPr="002D0C5A">
              <w:rPr>
                <w:b/>
                <w:bCs/>
                <w:sz w:val="32"/>
                <w:szCs w:val="32"/>
              </w:rPr>
              <w:t>Supremum</w:t>
            </w:r>
          </w:p>
        </w:tc>
      </w:tr>
      <w:tr w:rsidR="002D0C5A" w14:paraId="3BE6478D" w14:textId="77777777" w:rsidTr="002D0C5A">
        <w:trPr>
          <w:jc w:val="center"/>
        </w:trPr>
        <w:tc>
          <w:tcPr>
            <w:tcW w:w="2337" w:type="dxa"/>
          </w:tcPr>
          <w:p w14:paraId="7ECFD32C" w14:textId="77777777" w:rsidR="002D0C5A" w:rsidRDefault="002D0C5A" w:rsidP="002D0C5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5E54D47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48D24DDF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47023CE0" w14:textId="77777777" w:rsidR="002D0C5A" w:rsidRDefault="002D0C5A" w:rsidP="002D0C5A">
            <w:pPr>
              <w:jc w:val="center"/>
            </w:pPr>
            <w:r>
              <w:t>0.8</w:t>
            </w:r>
          </w:p>
        </w:tc>
      </w:tr>
      <w:tr w:rsidR="002D0C5A" w14:paraId="07807BFF" w14:textId="77777777" w:rsidTr="002D0C5A">
        <w:trPr>
          <w:jc w:val="center"/>
        </w:trPr>
        <w:tc>
          <w:tcPr>
            <w:tcW w:w="2337" w:type="dxa"/>
          </w:tcPr>
          <w:p w14:paraId="0C53AE76" w14:textId="77777777" w:rsidR="002D0C5A" w:rsidRDefault="002D0C5A" w:rsidP="002D0C5A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158AE3A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422093E1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76D5EA0A" w14:textId="77777777" w:rsidR="002D0C5A" w:rsidRDefault="002D0C5A" w:rsidP="002D0C5A">
            <w:pPr>
              <w:jc w:val="center"/>
            </w:pPr>
            <w:r>
              <w:t>0.9</w:t>
            </w:r>
          </w:p>
        </w:tc>
      </w:tr>
      <w:tr w:rsidR="002D0C5A" w14:paraId="3B99C4CA" w14:textId="77777777" w:rsidTr="002D0C5A">
        <w:trPr>
          <w:jc w:val="center"/>
        </w:trPr>
        <w:tc>
          <w:tcPr>
            <w:tcW w:w="2337" w:type="dxa"/>
          </w:tcPr>
          <w:p w14:paraId="67218A93" w14:textId="77777777" w:rsidR="002D0C5A" w:rsidRDefault="002D0C5A" w:rsidP="002D0C5A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CCE184D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5986EEDA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288619D5" w14:textId="77777777" w:rsidR="002D0C5A" w:rsidRDefault="002D0C5A" w:rsidP="002D0C5A">
            <w:pPr>
              <w:jc w:val="center"/>
            </w:pPr>
            <w:r>
              <w:t>0.9</w:t>
            </w:r>
          </w:p>
        </w:tc>
      </w:tr>
      <w:tr w:rsidR="002D0C5A" w14:paraId="2EE31B6D" w14:textId="77777777" w:rsidTr="002D0C5A">
        <w:trPr>
          <w:jc w:val="center"/>
        </w:trPr>
        <w:tc>
          <w:tcPr>
            <w:tcW w:w="2337" w:type="dxa"/>
          </w:tcPr>
          <w:p w14:paraId="151F4D01" w14:textId="77777777" w:rsidR="002D0C5A" w:rsidRDefault="002D0C5A" w:rsidP="002D0C5A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CD9EE1C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7F90A4B3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6B0B6308" w14:textId="77777777" w:rsidR="002D0C5A" w:rsidRDefault="002D0C5A" w:rsidP="002D0C5A">
            <w:pPr>
              <w:jc w:val="center"/>
            </w:pPr>
            <w:r>
              <w:t>0.9</w:t>
            </w:r>
          </w:p>
        </w:tc>
      </w:tr>
      <w:tr w:rsidR="002D0C5A" w14:paraId="6BF41EA1" w14:textId="77777777" w:rsidTr="002D0C5A">
        <w:trPr>
          <w:jc w:val="center"/>
        </w:trPr>
        <w:tc>
          <w:tcPr>
            <w:tcW w:w="2337" w:type="dxa"/>
          </w:tcPr>
          <w:p w14:paraId="599FDF44" w14:textId="77777777" w:rsidR="002D0C5A" w:rsidRDefault="002D0C5A" w:rsidP="002D0C5A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5451628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266FF04C" w14:textId="77777777" w:rsidR="002D0C5A" w:rsidRDefault="002D0C5A" w:rsidP="002D0C5A">
            <w:pPr>
              <w:jc w:val="center"/>
            </w:pPr>
            <w:r>
              <w:t>0.9</w:t>
            </w:r>
          </w:p>
        </w:tc>
        <w:tc>
          <w:tcPr>
            <w:tcW w:w="2338" w:type="dxa"/>
          </w:tcPr>
          <w:p w14:paraId="2F625F70" w14:textId="77777777" w:rsidR="002D0C5A" w:rsidRDefault="002D0C5A" w:rsidP="002D0C5A">
            <w:pPr>
              <w:jc w:val="center"/>
            </w:pPr>
            <w:r>
              <w:t>0.9</w:t>
            </w:r>
          </w:p>
        </w:tc>
      </w:tr>
    </w:tbl>
    <w:p w14:paraId="0F48099E" w14:textId="77777777" w:rsidR="002D0C5A" w:rsidRDefault="002D0C5A" w:rsidP="002D0C5A"/>
    <w:p w14:paraId="59A5A114" w14:textId="77777777" w:rsidR="002D0C5A" w:rsidRDefault="002D0C5A" w:rsidP="002D0C5A">
      <w:r>
        <w:t>The table above is derived from the data in the file “output.txt”.</w:t>
      </w:r>
    </w:p>
    <w:p w14:paraId="52083CDC" w14:textId="77777777" w:rsidR="00517014" w:rsidRDefault="00517014" w:rsidP="002D0C5A"/>
    <w:p w14:paraId="137290A1" w14:textId="7E8664C2" w:rsidR="00517014" w:rsidRDefault="00517014" w:rsidP="002D0C5A">
      <w:r>
        <w:rPr>
          <w:noProof/>
        </w:rPr>
        <w:drawing>
          <wp:inline distT="0" distB="0" distL="0" distR="0" wp14:anchorId="605B81A0" wp14:editId="72CEE5BB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3DAF99" w14:textId="77777777" w:rsidR="00517014" w:rsidRDefault="00517014" w:rsidP="002D0C5A"/>
    <w:p w14:paraId="0A469345" w14:textId="77777777" w:rsidR="00517014" w:rsidRDefault="00517014" w:rsidP="002D0C5A"/>
    <w:p w14:paraId="13B5321C" w14:textId="4C8AF785" w:rsidR="00517014" w:rsidRPr="00AE236C" w:rsidRDefault="00517014" w:rsidP="002D0C5A">
      <w:pPr>
        <w:rPr>
          <w:b/>
          <w:bCs/>
        </w:rPr>
      </w:pPr>
      <w:r w:rsidRPr="00AE236C">
        <w:rPr>
          <w:b/>
          <w:bCs/>
        </w:rPr>
        <w:lastRenderedPageBreak/>
        <w:t>Observation –</w:t>
      </w:r>
    </w:p>
    <w:p w14:paraId="17F54DE0" w14:textId="05D83E4B" w:rsidR="00AE236C" w:rsidRDefault="002B5E7B" w:rsidP="002B5E7B">
      <w:pPr>
        <w:pStyle w:val="ListParagraph"/>
        <w:numPr>
          <w:ilvl w:val="0"/>
          <w:numId w:val="1"/>
        </w:numPr>
      </w:pPr>
      <w:r w:rsidRPr="002B5E7B">
        <w:rPr>
          <w:u w:val="single"/>
        </w:rPr>
        <w:t>Effect of k</w:t>
      </w:r>
      <w:r>
        <w:t xml:space="preserve">: </w:t>
      </w:r>
      <w:r w:rsidR="00517014">
        <w:t>Increasing the value of k implies that a larger data set is being chosen for predicting the class. As shown in the data above, when k=1, the accuracy of prediction by Supremum was 0.8, but subsequently when the value of k was increased, the accuracy of prediction by Supremum went up to 0.9.</w:t>
      </w:r>
    </w:p>
    <w:p w14:paraId="6FC8CFC9" w14:textId="0C54A73A" w:rsidR="002B5E7B" w:rsidRPr="002D0C5A" w:rsidRDefault="002B5E7B" w:rsidP="002B5E7B">
      <w:pPr>
        <w:pStyle w:val="ListParagraph"/>
        <w:numPr>
          <w:ilvl w:val="0"/>
          <w:numId w:val="1"/>
        </w:numPr>
      </w:pPr>
      <w:r>
        <w:rPr>
          <w:u w:val="single"/>
        </w:rPr>
        <w:t>Effect of distance metric</w:t>
      </w:r>
      <w:r w:rsidRPr="002B5E7B">
        <w:t>:</w:t>
      </w:r>
      <w:r>
        <w:t xml:space="preserve"> As shown by the data above, all the 3 distance metrics have evaluated to almost </w:t>
      </w:r>
      <w:bookmarkStart w:id="0" w:name="_GoBack"/>
      <w:bookmarkEnd w:id="0"/>
      <w:r>
        <w:t>the same value.</w:t>
      </w:r>
    </w:p>
    <w:sectPr w:rsidR="002B5E7B" w:rsidRPr="002D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0DBF"/>
    <w:multiLevelType w:val="hybridMultilevel"/>
    <w:tmpl w:val="D096B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A"/>
    <w:rsid w:val="002B5E7B"/>
    <w:rsid w:val="002D0C5A"/>
    <w:rsid w:val="00517014"/>
    <w:rsid w:val="00A86FFB"/>
    <w:rsid w:val="00AE236C"/>
    <w:rsid w:val="00D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5873"/>
  <w15:chartTrackingRefBased/>
  <w15:docId w15:val="{F74F555E-075D-4363-BBE4-C86A7239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0C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2D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0C5A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C5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C5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C5A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C5A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5A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2B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the value of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Eucledian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Manhattan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Supremum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</c:v>
                </c:pt>
                <c:pt idx="1">
                  <c:v>0.9</c:v>
                </c:pt>
                <c:pt idx="2">
                  <c:v>0.9</c:v>
                </c:pt>
                <c:pt idx="3">
                  <c:v>0.9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2468400"/>
        <c:axId val="-202473296"/>
      </c:lineChart>
      <c:catAx>
        <c:axId val="-20246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73296"/>
        <c:crosses val="autoZero"/>
        <c:auto val="1"/>
        <c:lblAlgn val="ctr"/>
        <c:lblOffset val="100"/>
        <c:noMultiLvlLbl val="0"/>
      </c:catAx>
      <c:valAx>
        <c:axId val="-20247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46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3</cp:revision>
  <dcterms:created xsi:type="dcterms:W3CDTF">2016-01-12T15:43:00Z</dcterms:created>
  <dcterms:modified xsi:type="dcterms:W3CDTF">2016-01-12T16:06:00Z</dcterms:modified>
</cp:coreProperties>
</file>