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F172A"/>
          <w:sz w:val="52"/>
          <w:szCs w:val="52"/>
        </w:rPr>
        <w:t xml:space="preserve">UAV Deconfliction System</w:t>
      </w:r>
    </w:p>
    <w:p>
      <w:pPr>
        <w:spacing w:after="80" w:before="0"/>
      </w:pPr>
      <w:r>
        <w:rPr>
          <w:rFonts w:ascii="Arial" w:cs="Arial" w:eastAsia="Arial" w:hAnsi="Arial"/>
          <w:color w:val="1A56DB"/>
          <w:sz w:val="36"/>
          <w:szCs w:val="36"/>
        </w:rPr>
        <w:t xml:space="preserve">Product-Ready Improvement Plan</w:t>
      </w:r>
    </w:p>
    <w:p>
      <w:pPr>
        <w:spacing w:after="60" w:before="0"/>
      </w:pPr>
      <w:r>
        <w:rPr>
          <w:rFonts w:ascii="Arial" w:cs="Arial" w:eastAsia="Arial" w:hAnsi="Arial"/>
          <w:color w:val="475569"/>
          <w:sz w:val="22"/>
          <w:szCs w:val="22"/>
        </w:rPr>
        <w:t xml:space="preserve">FlytBase Robotics Assignment — V1.1  →  Production Grade</w:t>
      </w:r>
    </w:p>
    <w:p>
      <w:pPr>
        <w:spacing w:after="400" w:before="0"/>
      </w:pPr>
      <w:r>
        <w:rPr>
          <w:rFonts w:ascii="Arial" w:cs="Arial" w:eastAsia="Arial" w:hAnsi="Arial"/>
          <w:color w:val="94A3B8"/>
          <w:sz w:val="20"/>
          <w:szCs w:val="20"/>
        </w:rPr>
        <w:t xml:space="preserve">Generated: April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color w:val="1E3A5F"/>
                <w:sz w:val="21"/>
                <w:szCs w:val="21"/>
              </w:rPr>
              <w:t xml:space="preserve">PURPOSE OF THIS DOCUMENT: This plan bridges your already-strong V1.1 deconfliction engine to a product that real customers (ATC operators, drone fleet managers, evaluators) can instantly understand, use, and trust. Every improvement is scored by marks-impact-per-hour so you always work on what matters most first.</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1. Current State Assessment</w:t>
      </w:r>
    </w:p>
    <w:p>
      <w:pPr>
        <w:spacing w:after="100" w:before="80"/>
      </w:pPr>
      <w:r>
        <w:rPr>
          <w:rFonts w:ascii="Arial" w:cs="Arial" w:eastAsia="Arial" w:hAnsi="Arial"/>
          <w:b w:val="false"/>
          <w:bCs w:val="false"/>
          <w:color w:val="475569"/>
          <w:sz w:val="22"/>
          <w:szCs w:val="22"/>
        </w:rPr>
        <w:t xml:space="preserve">Your project already has a solid technical foundation. Here is an honest inventory before proposing improvements.</w:t>
      </w:r>
    </w:p>
    <w:p>
      <w:pPr>
        <w:spacing w:after="0" w:before="120"/>
      </w:pPr>
    </w:p>
    <w:p>
      <w:pPr>
        <w:pStyle w:val="Heading3"/>
        <w:spacing w:after="120" w:before="240"/>
      </w:pPr>
      <w:r>
        <w:rPr>
          <w:rFonts w:ascii="Arial" w:cs="Arial" w:eastAsia="Arial" w:hAnsi="Arial"/>
          <w:b/>
          <w:bCs/>
          <w:color w:val="1E293B"/>
          <w:sz w:val="24"/>
          <w:szCs w:val="24"/>
        </w:rPr>
        <w:t xml:space="preserve">✅ What Is Already Excellent</w:t>
      </w:r>
    </w:p>
    <w:p>
      <w:pPr>
        <w:pStyle w:val="ListParagraph"/>
        <w:numPr>
          <w:ilvl w:val="0"/>
          <w:numId w:val="2"/>
        </w:numPr>
        <w:spacing w:after="60" w:before="40"/>
      </w:pPr>
      <w:r>
        <w:rPr>
          <w:rFonts w:ascii="Arial" w:cs="Arial" w:eastAsia="Arial" w:hAnsi="Arial"/>
          <w:color w:val="475569"/>
          <w:sz w:val="21"/>
          <w:szCs w:val="21"/>
        </w:rPr>
        <w:t xml:space="preserve">Analytical CPA engine — exact closed-form math, no discrete time-stepping (matches V1.1 spec precisely)</w:t>
      </w:r>
    </w:p>
    <w:p>
      <w:pPr>
        <w:pStyle w:val="ListParagraph"/>
        <w:numPr>
          <w:ilvl w:val="0"/>
          <w:numId w:val="2"/>
        </w:numPr>
        <w:spacing w:after="60" w:before="40"/>
      </w:pPr>
      <w:r>
        <w:rPr>
          <w:rFonts w:ascii="Arial" w:cs="Arial" w:eastAsia="Arial" w:hAnsi="Arial"/>
          <w:color w:val="475569"/>
          <w:sz w:val="21"/>
          <w:szCs w:val="21"/>
        </w:rPr>
        <w:t xml:space="preserve">Three-phase pipeline: Interval Tree → 4D AABB → exact narrow-phase (production-grade architecture)</w:t>
      </w:r>
    </w:p>
    <w:p>
      <w:pPr>
        <w:pStyle w:val="ListParagraph"/>
        <w:numPr>
          <w:ilvl w:val="0"/>
          <w:numId w:val="2"/>
        </w:numPr>
        <w:spacing w:after="60" w:before="40"/>
      </w:pPr>
      <w:r>
        <w:rPr>
          <w:rFonts w:ascii="Arial" w:cs="Arial" w:eastAsia="Arial" w:hAnsi="Arial"/>
          <w:color w:val="475569"/>
          <w:sz w:val="21"/>
          <w:szCs w:val="21"/>
        </w:rPr>
        <w:t xml:space="preserve">Full 4D visualization (3D space + time) — earns extra credit</w:t>
      </w:r>
    </w:p>
    <w:p>
      <w:pPr>
        <w:pStyle w:val="ListParagraph"/>
        <w:numPr>
          <w:ilvl w:val="0"/>
          <w:numId w:val="2"/>
        </w:numPr>
        <w:spacing w:after="60" w:before="40"/>
      </w:pPr>
      <w:r>
        <w:rPr>
          <w:rFonts w:ascii="Arial" w:cs="Arial" w:eastAsia="Arial" w:hAnsi="Arial"/>
          <w:color w:val="475569"/>
          <w:sz w:val="21"/>
          <w:szCs w:val="21"/>
        </w:rPr>
        <w:t xml:space="preserve">Streamlit dark dashboard with Plotly interactive map, time scrubber, conflict cards</w:t>
      </w:r>
    </w:p>
    <w:p>
      <w:pPr>
        <w:pStyle w:val="ListParagraph"/>
        <w:numPr>
          <w:ilvl w:val="0"/>
          <w:numId w:val="2"/>
        </w:numPr>
        <w:spacing w:after="60" w:before="40"/>
      </w:pPr>
      <w:r>
        <w:rPr>
          <w:rFonts w:ascii="Arial" w:cs="Arial" w:eastAsia="Arial" w:hAnsi="Arial"/>
          <w:color w:val="475569"/>
          <w:sz w:val="21"/>
          <w:szCs w:val="21"/>
        </w:rPr>
        <w:t xml:space="preserve">Custom Mission Builder tab with live preview</w:t>
      </w:r>
    </w:p>
    <w:p>
      <w:pPr>
        <w:pStyle w:val="ListParagraph"/>
        <w:numPr>
          <w:ilvl w:val="0"/>
          <w:numId w:val="2"/>
        </w:numPr>
        <w:spacing w:after="60" w:before="40"/>
      </w:pPr>
      <w:r>
        <w:rPr>
          <w:rFonts w:ascii="Arial" w:cs="Arial" w:eastAsia="Arial" w:hAnsi="Arial"/>
          <w:color w:val="475569"/>
          <w:sz w:val="21"/>
          <w:szCs w:val="21"/>
        </w:rPr>
        <w:t xml:space="preserve">Conflict resolver with departure offset search</w:t>
      </w:r>
    </w:p>
    <w:p>
      <w:pPr>
        <w:pStyle w:val="ListParagraph"/>
        <w:numPr>
          <w:ilvl w:val="0"/>
          <w:numId w:val="2"/>
        </w:numPr>
        <w:spacing w:after="60" w:before="40"/>
      </w:pPr>
      <w:r>
        <w:rPr>
          <w:rFonts w:ascii="Arial" w:cs="Arial" w:eastAsia="Arial" w:hAnsi="Arial"/>
          <w:color w:val="475569"/>
          <w:sz w:val="21"/>
          <w:szCs w:val="21"/>
        </w:rPr>
        <w:t xml:space="preserve">Export to .txt and .json, session history, audio cues</w:t>
      </w:r>
    </w:p>
    <w:p>
      <w:pPr>
        <w:pStyle w:val="ListParagraph"/>
        <w:numPr>
          <w:ilvl w:val="0"/>
          <w:numId w:val="2"/>
        </w:numPr>
        <w:spacing w:after="60" w:before="40"/>
      </w:pPr>
      <w:r>
        <w:rPr>
          <w:rFonts w:ascii="Arial" w:cs="Arial" w:eastAsia="Arial" w:hAnsi="Arial"/>
          <w:color w:val="475569"/>
          <w:sz w:val="21"/>
          <w:szCs w:val="21"/>
        </w:rPr>
        <w:t xml:space="preserve">Comprehensive test suite (test_deconfliction.py) covering all major scenarios</w:t>
      </w:r>
    </w:p>
    <w:p>
      <w:pPr>
        <w:pStyle w:val="ListParagraph"/>
        <w:numPr>
          <w:ilvl w:val="0"/>
          <w:numId w:val="2"/>
        </w:numPr>
        <w:spacing w:after="60" w:before="40"/>
      </w:pPr>
      <w:r>
        <w:rPr>
          <w:rFonts w:ascii="Arial" w:cs="Arial" w:eastAsia="Arial" w:hAnsi="Arial"/>
          <w:color w:val="475569"/>
          <w:sz w:val="21"/>
          <w:szCs w:val="21"/>
        </w:rPr>
        <w:t xml:space="preserve">Modular codebase: core/, data/, visualization/ separation</w:t>
      </w:r>
    </w:p>
    <w:p>
      <w:pPr>
        <w:spacing w:after="0" w:before="120"/>
      </w:pPr>
    </w:p>
    <w:p>
      <w:pPr>
        <w:pStyle w:val="Heading3"/>
        <w:spacing w:after="120" w:before="240"/>
      </w:pPr>
      <w:r>
        <w:rPr>
          <w:rFonts w:ascii="Arial" w:cs="Arial" w:eastAsia="Arial" w:hAnsi="Arial"/>
          <w:b/>
          <w:bCs/>
          <w:color w:val="1E293B"/>
          <w:sz w:val="24"/>
          <w:szCs w:val="24"/>
        </w:rPr>
        <w:t xml:space="preserve">⚠️ Gaps That Hurt Marks / Customer Experience</w:t>
      </w:r>
    </w:p>
    <w:p>
      <w:pPr>
        <w:pStyle w:val="ListParagraph"/>
        <w:numPr>
          <w:ilvl w:val="0"/>
          <w:numId w:val="2"/>
        </w:numPr>
        <w:spacing w:after="60" w:before="40"/>
      </w:pPr>
      <w:r>
        <w:rPr>
          <w:rFonts w:ascii="Arial" w:cs="Arial" w:eastAsia="Arial" w:hAnsi="Arial"/>
          <w:b/>
          <w:bCs/>
          <w:color w:val="1E293B"/>
          <w:sz w:val="21"/>
          <w:szCs w:val="21"/>
        </w:rPr>
        <w:t xml:space="preserve">No onboarding flow: </w:t>
      </w:r>
      <w:r>
        <w:rPr>
          <w:rFonts w:ascii="Arial" w:cs="Arial" w:eastAsia="Arial" w:hAnsi="Arial"/>
          <w:color w:val="475569"/>
          <w:sz w:val="21"/>
          <w:szCs w:val="21"/>
        </w:rPr>
        <w:t xml:space="preserve">A new user opening the dashboard sees a blank screen with no guidance on what to do first.</w:t>
      </w:r>
    </w:p>
    <w:p>
      <w:pPr>
        <w:pStyle w:val="ListParagraph"/>
        <w:numPr>
          <w:ilvl w:val="0"/>
          <w:numId w:val="2"/>
        </w:numPr>
        <w:spacing w:after="60" w:before="40"/>
      </w:pPr>
      <w:r>
        <w:rPr>
          <w:rFonts w:ascii="Arial" w:cs="Arial" w:eastAsia="Arial" w:hAnsi="Arial"/>
          <w:b/>
          <w:bCs/>
          <w:color w:val="1E293B"/>
          <w:sz w:val="21"/>
          <w:szCs w:val="21"/>
        </w:rPr>
        <w:t xml:space="preserve">Map not self-explanatory: </w:t>
      </w:r>
      <w:r>
        <w:rPr>
          <w:rFonts w:ascii="Arial" w:cs="Arial" w:eastAsia="Arial" w:hAnsi="Arial"/>
          <w:color w:val="475569"/>
          <w:sz w:val="21"/>
          <w:szCs w:val="21"/>
        </w:rPr>
        <w:t xml:space="preserve">No visible axes labels, units, or north arrow — evaluators cannot read the spatial coordinates at a glance.</w:t>
      </w:r>
    </w:p>
    <w:p>
      <w:pPr>
        <w:pStyle w:val="ListParagraph"/>
        <w:numPr>
          <w:ilvl w:val="0"/>
          <w:numId w:val="2"/>
        </w:numPr>
        <w:spacing w:after="60" w:before="40"/>
      </w:pPr>
      <w:r>
        <w:rPr>
          <w:rFonts w:ascii="Arial" w:cs="Arial" w:eastAsia="Arial" w:hAnsi="Arial"/>
          <w:b/>
          <w:bCs/>
          <w:color w:val="1E293B"/>
          <w:sz w:val="21"/>
          <w:szCs w:val="21"/>
        </w:rPr>
        <w:t xml:space="preserve">Conflict cards lack plain-English summary at the top: </w:t>
      </w:r>
      <w:r>
        <w:rPr>
          <w:rFonts w:ascii="Arial" w:cs="Arial" w:eastAsia="Arial" w:hAnsi="Arial"/>
          <w:color w:val="475569"/>
          <w:sz w:val="21"/>
          <w:szCs w:val="21"/>
        </w:rPr>
        <w:t xml:space="preserve">The most critical answer ('Is my drone safe?') is buried below multiple UI elements.</w:t>
      </w:r>
    </w:p>
    <w:p>
      <w:pPr>
        <w:pStyle w:val="ListParagraph"/>
        <w:numPr>
          <w:ilvl w:val="0"/>
          <w:numId w:val="2"/>
        </w:numPr>
        <w:spacing w:after="60" w:before="40"/>
      </w:pPr>
      <w:r>
        <w:rPr>
          <w:rFonts w:ascii="Arial" w:cs="Arial" w:eastAsia="Arial" w:hAnsi="Arial"/>
          <w:b/>
          <w:bCs/>
          <w:color w:val="1E293B"/>
          <w:sz w:val="21"/>
          <w:szCs w:val="21"/>
        </w:rPr>
        <w:t xml:space="preserve">No 'What-If Delay' tool: </w:t>
      </w:r>
      <w:r>
        <w:rPr>
          <w:rFonts w:ascii="Arial" w:cs="Arial" w:eastAsia="Arial" w:hAnsi="Arial"/>
          <w:color w:val="475569"/>
          <w:sz w:val="21"/>
          <w:szCs w:val="21"/>
        </w:rPr>
        <w:t xml:space="preserve">Users cannot interactively try different departure times without re-running checks manually.</w:t>
      </w:r>
    </w:p>
    <w:p>
      <w:pPr>
        <w:pStyle w:val="ListParagraph"/>
        <w:numPr>
          <w:ilvl w:val="0"/>
          <w:numId w:val="2"/>
        </w:numPr>
        <w:spacing w:after="60" w:before="40"/>
      </w:pPr>
      <w:r>
        <w:rPr>
          <w:rFonts w:ascii="Arial" w:cs="Arial" w:eastAsia="Arial" w:hAnsi="Arial"/>
          <w:b/>
          <w:bCs/>
          <w:color w:val="1E293B"/>
          <w:sz w:val="21"/>
          <w:szCs w:val="21"/>
        </w:rPr>
        <w:t xml:space="preserve">Resolver result not shown on map: </w:t>
      </w:r>
      <w:r>
        <w:rPr>
          <w:rFonts w:ascii="Arial" w:cs="Arial" w:eastAsia="Arial" w:hAnsi="Arial"/>
          <w:color w:val="475569"/>
          <w:sz w:val="21"/>
          <w:szCs w:val="21"/>
        </w:rPr>
        <w:t xml:space="preserve">When the resolver finds a safe departure offset, the map does not update to show the conflict-free trajectory.</w:t>
      </w:r>
    </w:p>
    <w:p>
      <w:pPr>
        <w:pStyle w:val="ListParagraph"/>
        <w:numPr>
          <w:ilvl w:val="0"/>
          <w:numId w:val="2"/>
        </w:numPr>
        <w:spacing w:after="60" w:before="40"/>
      </w:pPr>
      <w:r>
        <w:rPr>
          <w:rFonts w:ascii="Arial" w:cs="Arial" w:eastAsia="Arial" w:hAnsi="Arial"/>
          <w:b/>
          <w:bCs/>
          <w:color w:val="1E293B"/>
          <w:sz w:val="21"/>
          <w:szCs w:val="21"/>
        </w:rPr>
        <w:t xml:space="preserve">Performance metrics missing from UI: </w:t>
      </w:r>
      <w:r>
        <w:rPr>
          <w:rFonts w:ascii="Arial" w:cs="Arial" w:eastAsia="Arial" w:hAnsi="Arial"/>
          <w:color w:val="475569"/>
          <w:sz w:val="21"/>
          <w:szCs w:val="21"/>
        </w:rPr>
        <w:t xml:space="preserve">The rubric asks for scalability discussion but the dashboard shows no computation time or benchmark.</w:t>
      </w:r>
    </w:p>
    <w:p>
      <w:pPr>
        <w:pStyle w:val="ListParagraph"/>
        <w:numPr>
          <w:ilvl w:val="0"/>
          <w:numId w:val="2"/>
        </w:numPr>
        <w:spacing w:after="60" w:before="40"/>
      </w:pPr>
      <w:r>
        <w:rPr>
          <w:rFonts w:ascii="Arial" w:cs="Arial" w:eastAsia="Arial" w:hAnsi="Arial"/>
          <w:b/>
          <w:bCs/>
          <w:color w:val="1E293B"/>
          <w:sz w:val="21"/>
          <w:szCs w:val="21"/>
        </w:rPr>
        <w:t xml:space="preserve">README needs a Quick-Start section: </w:t>
      </w:r>
      <w:r>
        <w:rPr>
          <w:rFonts w:ascii="Arial" w:cs="Arial" w:eastAsia="Arial" w:hAnsi="Arial"/>
          <w:color w:val="475569"/>
          <w:sz w:val="21"/>
          <w:szCs w:val="21"/>
        </w:rPr>
        <w:t xml:space="preserve">Setup instructions exist but there is no 30-second path for an evaluator who wants to run immediately.</w:t>
      </w:r>
    </w:p>
    <w:p>
      <w:pPr>
        <w:pStyle w:val="ListParagraph"/>
        <w:numPr>
          <w:ilvl w:val="0"/>
          <w:numId w:val="2"/>
        </w:numPr>
        <w:spacing w:after="60" w:before="40"/>
      </w:pPr>
      <w:r>
        <w:rPr>
          <w:rFonts w:ascii="Arial" w:cs="Arial" w:eastAsia="Arial" w:hAnsi="Arial"/>
          <w:b/>
          <w:bCs/>
          <w:color w:val="1E293B"/>
          <w:sz w:val="21"/>
          <w:szCs w:val="21"/>
        </w:rPr>
        <w:t xml:space="preserve">No mobile/tablet responsiveness: </w:t>
      </w:r>
      <w:r>
        <w:rPr>
          <w:rFonts w:ascii="Arial" w:cs="Arial" w:eastAsia="Arial" w:hAnsi="Arial"/>
          <w:color w:val="475569"/>
          <w:sz w:val="21"/>
          <w:szCs w:val="21"/>
        </w:rPr>
        <w:t xml:space="preserve">Streamlit layouts can break on smaller screens during video demos.</w:t>
      </w:r>
    </w:p>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2. Priority Matrix — All Improvements Ranked</w:t>
      </w:r>
    </w:p>
    <w:p>
      <w:pPr>
        <w:spacing w:after="100" w:before="80"/>
      </w:pPr>
      <w:r>
        <w:rPr>
          <w:rFonts w:ascii="Arial" w:cs="Arial" w:eastAsia="Arial" w:hAnsi="Arial"/>
          <w:b w:val="false"/>
          <w:bCs w:val="false"/>
          <w:color w:val="475569"/>
          <w:sz w:val="22"/>
          <w:szCs w:val="22"/>
        </w:rPr>
        <w:t xml:space="preserve">Every improvement below is scored by marks impact (rubric alignment), implementation time, and difficulty. Work top-to-bottom.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4320"/>
        <w:gridCol w:w="1080"/>
        <w:gridCol w:w="1680"/>
      </w:tblGrid>
      <w:tr>
        <w:tc>
          <w:tcPr>
            <w:tcW w:type="dxa" w:w="4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43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What It Does</w:t>
            </w:r>
          </w:p>
        </w:tc>
        <w:tc>
          <w:tcPr>
            <w:tcW w:type="dxa" w:w="10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Score Impact</w:t>
            </w:r>
          </w:p>
        </w:tc>
        <w:tc>
          <w:tcPr>
            <w:tcW w:type="dxa" w:w="1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Time Estimate</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Hero Status Banner</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Instant 'SAFE / CONFLICT' answer in large font at the very top of every result</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30 min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Onboarding Welcome Card</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First-visit card explaining 3 steps: pick scenario → adjust buffer → run check</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20 min</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Map Axis Labels + Units</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Add x/y axis titles ('X position (m)', 'Y position (m)') and grid lines to Plotly map</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30 min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Resolver Map Integration</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After resolver finds safe offset, re-render map showing conflict-free mission overlay</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1.5 h</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Departure Delay Slider</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Interactive slider to shift departure time live and re-check without clicking Run</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1.5 h</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Computation Time Badge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Display 'Analysis: 2.3 ms | 847 segment-pairs checked' below Run button</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20 min</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Conflict Summary Sentence</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Auto-generate 1-sentence plain-English summary at top of result (e.g. 'Drone B will collide at (50,50) at T+5s')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45 min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Scenario Comparison Mode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Side-by-side two-column layout to compare two scenarios simultaneously</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2 h</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PDF Export</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One-click export of full report as formatted PDF with map screenshot</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1.5 h</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Performance Benchmark Panel</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Show latency vs. drone count chart for 5 / 10 / 20 / 50 drones (pre-computed)</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1 h</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Keyboard Shortcuts</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Press R to run check, S to export, Arrow keys to scrub time — shown in sidebar</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LOW</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30 min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Dark/Light Theme Toggle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Allow switching between dark aviation theme and light presentation theme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LOW</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45 min</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Animated GIF Export</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Export current scenario as animated GIF for video/demo embedding</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LOW</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1.5 h</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REST API Endpoint</w:t>
            </w:r>
          </w:p>
        </w:tc>
        <w:tc>
          <w:tcPr>
            <w:tcW w:type="dxa" w:w="43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Flask/FastAPI wrapper exposing check_mission() as POST /deconflict — enables V2 integration</w:t>
            </w:r>
          </w:p>
        </w:tc>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2 h</w:t>
            </w:r>
          </w:p>
        </w:tc>
      </w:tr>
      <w:tr>
        <w:tc>
          <w:tcPr>
            <w:tcW w:type="dxa" w:w="4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Docker Compose Setup</w:t>
            </w:r>
          </w:p>
        </w:tc>
        <w:tc>
          <w:tcPr>
            <w:tcW w:type="dxa" w:w="43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One-command docker-compose up that starts dashboard + optional API server</w:t>
            </w:r>
          </w:p>
        </w:tc>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MED</w:t>
            </w:r>
          </w:p>
        </w:tc>
        <w:tc>
          <w:tcPr>
            <w:tcW w:type="dxa" w:w="16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1 h</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3. Phased Implementation Plan</w:t>
      </w:r>
    </w:p>
    <w:p>
      <w:pPr>
        <w:spacing w:after="100" w:before="80"/>
      </w:pPr>
      <w:r>
        <w:rPr>
          <w:rFonts w:ascii="Arial" w:cs="Arial" w:eastAsia="Arial" w:hAnsi="Arial"/>
          <w:b w:val="false"/>
          <w:bCs w:val="false"/>
          <w:color w:val="475569"/>
          <w:sz w:val="22"/>
          <w:szCs w:val="22"/>
        </w:rPr>
        <w:t xml:space="preserve">Phases are ordered by marks-per-hour. Complete Phase A before touching Phase B. Each phase is independently shippable.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1440"/>
        <w:gridCol w:w="720"/>
      </w:tblGrid>
      <w:tr>
        <w:tc>
          <w:tcPr>
            <w:tcW w:type="dxa" w:w="9360"/>
            <w:gridSpan w:val="5"/>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4"/>
                <w:szCs w:val="24"/>
              </w:rPr>
              <w:t xml:space="preserve">Phase A: Critical UX Fixes (Do These First)</w:t>
            </w:r>
            <w:r>
              <w:rPr>
                <w:rFonts w:ascii="Arial" w:cs="Arial" w:eastAsia="Arial" w:hAnsi="Arial"/>
                <w:color w:val="93C5FD"/>
                <w:sz w:val="20"/>
                <w:szCs w:val="20"/>
              </w:rPr>
              <w:t xml:space="preserve">   ⏱ ~2 hours total   Impact: Very High — Rubric Section D + C</w:t>
            </w:r>
          </w:p>
        </w:tc>
      </w:tr>
      <w:tr>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w:t>
            </w:r>
          </w:p>
        </w:tc>
        <w:tc>
          <w:tcPr>
            <w:tcW w:type="dxa" w:w="216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Feature</w:t>
            </w:r>
          </w:p>
        </w:tc>
        <w:tc>
          <w:tcPr>
            <w:tcW w:type="dxa" w:w="43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Implementation Notes</w:t>
            </w:r>
          </w:p>
        </w:tc>
        <w:tc>
          <w:tcPr>
            <w:tcW w:type="dxa" w:w="144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Files</w:t>
            </w:r>
          </w:p>
        </w:tc>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Est.</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A1</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Hero Status Banner</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In dashboard.py, replace the st.markdown status div with a full-width st.container(). Use st.success / st.error with large icon. Ensure this is the FIRST element rendered after tab1 loads.</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20 min</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A2</w:t>
            </w:r>
          </w:p>
        </w:tc>
        <w:tc>
          <w:tcPr>
            <w:tcW w:type="dxa" w:w="216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bCs/>
                <w:color w:val="1E293B"/>
                <w:sz w:val="19"/>
                <w:szCs w:val="19"/>
              </w:rPr>
              <w:t xml:space="preserve">Onboarding Welcome Card</w:t>
            </w:r>
          </w:p>
        </w:tc>
        <w:tc>
          <w:tcPr>
            <w:tcW w:type="dxa" w:w="43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Add to top of main: if 'seen_onboarding' not in st.session_state: show st.expander('👋 How to use this tool', expanded=True) with 3-step walkthrough. Set seen_onboarding=True on close.</w:t>
            </w:r>
          </w:p>
        </w:tc>
        <w:tc>
          <w:tcPr>
            <w:tcW w:type="dxa" w:w="144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25 min</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A3</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Axis Labels on Map</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In _build_plotly_map(), add fig.update_xaxes(title_text='X position (m)', showgrid=True) and same for yaxes. Also add fig.update_layout(plot_bgcolor='#0d1117', paper_bgcolor='#0d1117').</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20 min</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A4</w:t>
            </w:r>
          </w:p>
        </w:tc>
        <w:tc>
          <w:tcPr>
            <w:tcW w:type="dxa" w:w="216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bCs/>
                <w:color w:val="1E293B"/>
                <w:sz w:val="19"/>
                <w:szCs w:val="19"/>
              </w:rPr>
              <w:t xml:space="preserve">Conflict Summary Sentence</w:t>
            </w:r>
          </w:p>
        </w:tc>
        <w:tc>
          <w:tcPr>
            <w:tcW w:type="dxa" w:w="43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Create _make_summary_sentence(report) function. Returns e.g. 'Drone B will breach your safety buffer at (50.0, 50.0, 50.0) at T+5.00 s — minimum separation 0.0 m.' Show this in a st.warning / st.error above the conflict cards.</w:t>
            </w:r>
          </w:p>
        </w:tc>
        <w:tc>
          <w:tcPr>
            <w:tcW w:type="dxa" w:w="144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30 min</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A5</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Computation Time Badge</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Wrap check_mission() call in time.perf_counter() brackets. Store elapsed_ms in session_state. Display as st.caption(f'⚡ Analysis: {elapsed:.1f} ms | {report.total_checks} segment-pairs checked') below the status banner.</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15 min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1440"/>
        <w:gridCol w:w="720"/>
      </w:tblGrid>
      <w:tr>
        <w:tc>
          <w:tcPr>
            <w:tcW w:type="dxa" w:w="9360"/>
            <w:gridSpan w:val="5"/>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4"/>
                <w:szCs w:val="24"/>
              </w:rPr>
              <w:t xml:space="preserve">Phase B: Interactive Features (High Value)</w:t>
            </w:r>
            <w:r>
              <w:rPr>
                <w:rFonts w:ascii="Arial" w:cs="Arial" w:eastAsia="Arial" w:hAnsi="Arial"/>
                <w:color w:val="93C5FD"/>
                <w:sz w:val="20"/>
                <w:szCs w:val="20"/>
              </w:rPr>
              <w:t xml:space="preserve">   ⏱ ~3–4 hours   Impact: High — Rubric Section A + B</w:t>
            </w:r>
          </w:p>
        </w:tc>
      </w:tr>
      <w:tr>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w:t>
            </w:r>
          </w:p>
        </w:tc>
        <w:tc>
          <w:tcPr>
            <w:tcW w:type="dxa" w:w="216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Feature</w:t>
            </w:r>
          </w:p>
        </w:tc>
        <w:tc>
          <w:tcPr>
            <w:tcW w:type="dxa" w:w="43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Implementation Notes</w:t>
            </w:r>
          </w:p>
        </w:tc>
        <w:tc>
          <w:tcPr>
            <w:tcW w:type="dxa" w:w="144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Files</w:t>
            </w:r>
          </w:p>
        </w:tc>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Est.</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B1</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Resolver Map Integration</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After resolver runs successfully, call _build_plotly_map(primary_shifted, others, clear_report, buffer_val) with departure_time offset applied to the primary mission. Show in a separate st.expander('Resolved Mission Preview').</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 core/resolver.py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1.5 h</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B2</w:t>
            </w:r>
          </w:p>
        </w:tc>
        <w:tc>
          <w:tcPr>
            <w:tcW w:type="dxa" w:w="216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bCs/>
                <w:color w:val="1E293B"/>
                <w:sz w:val="19"/>
                <w:szCs w:val="19"/>
              </w:rPr>
              <w:t xml:space="preserve">Departure Delay Slider (What-If)</w:t>
            </w:r>
          </w:p>
        </w:tc>
        <w:tc>
          <w:tcPr>
            <w:tcW w:type="dxa" w:w="43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In right_col, add: delay_what_if = st.slider('Test departure delay (s)', 0.0, 60.0, 0.0, 0.5). On change, re-run check_mission with shifted primary (do not persist to session_state). Show mini status badge next to slider.</w:t>
            </w:r>
          </w:p>
        </w:tc>
        <w:tc>
          <w:tcPr>
            <w:tcW w:type="dxa" w:w="144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1.5 h</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B3</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Performance Benchmark Panel</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Pre-compute latency for N=5,10,20,50 using timeit on multi_drone_busy scenario scaled up. Store results as a dict in a separate file benchmark_data.py. In Advanced mode, show as st.line_chart.</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 benchmark_data.py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1 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1440"/>
        <w:gridCol w:w="720"/>
      </w:tblGrid>
      <w:tr>
        <w:tc>
          <w:tcPr>
            <w:tcW w:type="dxa" w:w="9360"/>
            <w:gridSpan w:val="5"/>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4"/>
                <w:szCs w:val="24"/>
              </w:rPr>
              <w:t xml:space="preserve">Phase C: Export &amp; API (Submission Polish)</w:t>
            </w:r>
            <w:r>
              <w:rPr>
                <w:rFonts w:ascii="Arial" w:cs="Arial" w:eastAsia="Arial" w:hAnsi="Arial"/>
                <w:color w:val="93C5FD"/>
                <w:sz w:val="20"/>
                <w:szCs w:val="20"/>
              </w:rPr>
              <w:t xml:space="preserve">   ⏱ ~3 hours   Impact: Medium — Rubric Section A scalability</w:t>
            </w:r>
          </w:p>
        </w:tc>
      </w:tr>
      <w:tr>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w:t>
            </w:r>
          </w:p>
        </w:tc>
        <w:tc>
          <w:tcPr>
            <w:tcW w:type="dxa" w:w="216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Feature</w:t>
            </w:r>
          </w:p>
        </w:tc>
        <w:tc>
          <w:tcPr>
            <w:tcW w:type="dxa" w:w="43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Implementation Notes</w:t>
            </w:r>
          </w:p>
        </w:tc>
        <w:tc>
          <w:tcPr>
            <w:tcW w:type="dxa" w:w="144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Files</w:t>
            </w:r>
          </w:p>
        </w:tc>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Est.</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C1</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REST API Wrapper</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Create api.py using FastAPI. Expose POST /deconflict accepting JSON body matching DroneMission schema. Return ConflictReport as JSON. Add uvicorn to requirements.txt. Document in README.</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api.py (new)</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2 h</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C2</w:t>
            </w:r>
          </w:p>
        </w:tc>
        <w:tc>
          <w:tcPr>
            <w:tcW w:type="dxa" w:w="216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bCs/>
                <w:color w:val="1E293B"/>
                <w:sz w:val="19"/>
                <w:szCs w:val="19"/>
              </w:rPr>
              <w:t xml:space="preserve">PDF Export Button</w:t>
            </w:r>
          </w:p>
        </w:tc>
        <w:tc>
          <w:tcPr>
            <w:tcW w:type="dxa" w:w="43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Use reportlab or fpdf2 to generate a PDF with: title, scenario name, status banner, conflict table, map image (saved as PNG via fig.write_image). Add st.download_button('Export PDF') in right_col.</w:t>
            </w:r>
          </w:p>
        </w:tc>
        <w:tc>
          <w:tcPr>
            <w:tcW w:type="dxa" w:w="144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1.5 h</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C3</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Docker Setup</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Create Dockerfile and docker-compose.yml. Service 1: streamlit run dashboard.py on port 8501. Service 2 (optional): uvicorn api:app on port 8000. Add .dockerignore. Document in README.</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Dockerfile, docker-compose.yml (new)</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1 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1440"/>
        <w:gridCol w:w="720"/>
      </w:tblGrid>
      <w:tr>
        <w:tc>
          <w:tcPr>
            <w:tcW w:type="dxa" w:w="9360"/>
            <w:gridSpan w:val="5"/>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4"/>
                <w:szCs w:val="24"/>
              </w:rPr>
              <w:t xml:space="preserve">Phase D: V2-Ready Foundations (If Time Allows)</w:t>
            </w:r>
            <w:r>
              <w:rPr>
                <w:rFonts w:ascii="Arial" w:cs="Arial" w:eastAsia="Arial" w:hAnsi="Arial"/>
                <w:color w:val="93C5FD"/>
                <w:sz w:val="20"/>
                <w:szCs w:val="20"/>
              </w:rPr>
              <w:t xml:space="preserve">   ⏱ ~4+ hours   Impact: High — Sets up V2 evaluation</w:t>
            </w:r>
          </w:p>
        </w:tc>
      </w:tr>
      <w:tr>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w:t>
            </w:r>
          </w:p>
        </w:tc>
        <w:tc>
          <w:tcPr>
            <w:tcW w:type="dxa" w:w="216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Feature</w:t>
            </w:r>
          </w:p>
        </w:tc>
        <w:tc>
          <w:tcPr>
            <w:tcW w:type="dxa" w:w="43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Implementation Notes</w:t>
            </w:r>
          </w:p>
        </w:tc>
        <w:tc>
          <w:tcPr>
            <w:tcW w:type="dxa" w:w="144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Files</w:t>
            </w:r>
          </w:p>
        </w:tc>
        <w:tc>
          <w:tcPr>
            <w:tcW w:type="dxa" w:w="720"/>
            <w:tcBorders>
              <w:top w:val="single" w:color="CBD5E1" w:sz="1"/>
              <w:left w:val="single" w:color="CBD5E1" w:sz="1"/>
              <w:bottom w:val="single" w:color="CBD5E1" w:sz="1"/>
              <w:right w:val="single" w:color="CBD5E1" w:sz="1"/>
            </w:tcBorders>
            <w:shd w:fill="334155" w:val="clear"/>
            <w:tcMar>
              <w:top w:type="dxa" w:w="60"/>
              <w:left w:type="dxa" w:w="80"/>
              <w:bottom w:type="dxa" w:w="60"/>
              <w:right w:type="dxa" w:w="80"/>
            </w:tcMar>
          </w:tcPr>
          <w:p>
            <w:r>
              <w:rPr>
                <w:rFonts w:ascii="Arial" w:cs="Arial" w:eastAsia="Arial" w:hAnsi="Arial"/>
                <w:b/>
                <w:bCs/>
                <w:color w:val="E2E8F0"/>
                <w:sz w:val="18"/>
                <w:szCs w:val="18"/>
              </w:rPr>
              <w:t xml:space="preserve">Est.</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D1</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Telemetry Simulator Stub</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Create simulator/telemetry.py with a DroneSimulator class that emits position updates at configurable Hz. Use asyncio + queue. This directly addresses V2 requirement of 30-drone real-time simulation.</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simulator/ (new module)</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2 h</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D2</w:t>
            </w:r>
          </w:p>
        </w:tc>
        <w:tc>
          <w:tcPr>
            <w:tcW w:type="dxa" w:w="216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bCs/>
                <w:color w:val="1E293B"/>
                <w:sz w:val="19"/>
                <w:szCs w:val="19"/>
              </w:rPr>
              <w:t xml:space="preserve">WebSocket Bridge</w:t>
            </w:r>
          </w:p>
        </w:tc>
        <w:tc>
          <w:tcPr>
            <w:tcW w:type="dxa" w:w="43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Create simulator/ws_bridge.py using websockets library. Streams telemetry to connected dashboard clients. Enables real-time map updates without Streamlit page reloads.</w:t>
            </w:r>
          </w:p>
        </w:tc>
        <w:tc>
          <w:tcPr>
            <w:tcW w:type="dxa" w:w="144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simulator/ws_bridge.py</w:t>
            </w:r>
          </w:p>
        </w:tc>
        <w:tc>
          <w:tcPr>
            <w:tcW w:type="dxa" w:w="72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b w:val="false"/>
                <w:bCs w:val="false"/>
                <w:color w:val="475569"/>
                <w:sz w:val="19"/>
                <w:szCs w:val="19"/>
              </w:rPr>
              <w:t xml:space="preserve">2 h</w:t>
            </w:r>
          </w:p>
        </w:tc>
      </w:tr>
      <w:tr>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D3</w:t>
            </w:r>
          </w:p>
        </w:tc>
        <w:tc>
          <w:tcPr>
            <w:tcW w:type="dxa" w:w="216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bCs/>
                <w:color w:val="1E293B"/>
                <w:sz w:val="19"/>
                <w:szCs w:val="19"/>
              </w:rPr>
              <w:t xml:space="preserve">Scenario Comparison View</w:t>
            </w:r>
          </w:p>
        </w:tc>
        <w:tc>
          <w:tcPr>
            <w:tcW w:type="dxa" w:w="43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Add a third tab 'Compare Scenarios'. Use st.columns(2) to show two independent Scenario Explorer instances side-by-side with a shared buffer slider.</w:t>
            </w:r>
          </w:p>
        </w:tc>
        <w:tc>
          <w:tcPr>
            <w:tcW w:type="dxa" w:w="144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dashboard.py</w:t>
            </w:r>
          </w:p>
        </w:tc>
        <w:tc>
          <w:tcPr>
            <w:tcW w:type="dxa" w:w="72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b w:val="false"/>
                <w:bCs w:val="false"/>
                <w:color w:val="475569"/>
                <w:sz w:val="19"/>
                <w:szCs w:val="19"/>
              </w:rPr>
              <w:t xml:space="preserve">1.5 h</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4. Exact Code Snippets for Each Improvement</w:t>
      </w:r>
    </w:p>
    <w:p>
      <w:pPr>
        <w:spacing w:after="100" w:before="80"/>
      </w:pPr>
      <w:r>
        <w:rPr>
          <w:rFonts w:ascii="Arial" w:cs="Arial" w:eastAsia="Arial" w:hAnsi="Arial"/>
          <w:b w:val="false"/>
          <w:bCs w:val="false"/>
          <w:color w:val="475569"/>
          <w:sz w:val="22"/>
          <w:szCs w:val="22"/>
        </w:rPr>
        <w:t xml:space="preserve">Copy-paste ready. Each snippet is self-contained and references the correct location in your existing files.</w:t>
      </w:r>
    </w:p>
    <w:p>
      <w:pPr>
        <w:spacing w:after="0" w:before="120"/>
      </w:pPr>
    </w:p>
    <w:p>
      <w:pPr>
        <w:pStyle w:val="Heading2"/>
        <w:spacing w:after="160" w:before="320"/>
      </w:pPr>
      <w:r>
        <w:rPr>
          <w:rFonts w:ascii="Arial" w:cs="Arial" w:eastAsia="Arial" w:hAnsi="Arial"/>
          <w:b/>
          <w:bCs/>
          <w:color w:val="1A56DB"/>
          <w:sz w:val="28"/>
          <w:szCs w:val="28"/>
        </w:rPr>
        <w:t xml:space="preserve">A1 — Hero Status Banner (Replace Existing Status Div)</w:t>
      </w:r>
    </w:p>
    <w:p>
      <w:pPr>
        <w:spacing w:after="100" w:before="80"/>
      </w:pPr>
      <w:r>
        <w:rPr>
          <w:rFonts w:ascii="Arial" w:cs="Arial" w:eastAsia="Arial" w:hAnsi="Arial"/>
          <w:b w:val="false"/>
          <w:bCs w:val="false"/>
          <w:color w:val="64748B"/>
          <w:sz w:val="22"/>
          <w:szCs w:val="22"/>
        </w:rPr>
        <w:t xml:space="preserve">Location: dashboard.py, inside 'with tab1:' block, immediately after 'primary, others, report, buffer_val, resolver_result = result'</w:t>
      </w:r>
    </w:p>
    <w:p>
      <w:pPr>
        <w:spacing w:after="60" w:before="60"/>
        <w:ind w:left="360"/>
      </w:pPr>
      <w:r>
        <w:rPr>
          <w:rFonts w:ascii="Courier New" w:cs="Courier New" w:eastAsia="Courier New" w:hAnsi="Courier New"/>
          <w:color w:val="0F172A"/>
          <w:sz w:val="19"/>
          <w:szCs w:val="19"/>
        </w:rPr>
        <w:t xml:space="preserve"># REPLACE the st.markdown status div blocks with:</w:t>
      </w:r>
    </w:p>
    <w:p>
      <w:pPr>
        <w:spacing w:after="60" w:before="60"/>
        <w:ind w:left="360"/>
      </w:pPr>
      <w:r>
        <w:rPr>
          <w:rFonts w:ascii="Courier New" w:cs="Courier New" w:eastAsia="Courier New" w:hAnsi="Courier New"/>
          <w:color w:val="0F172A"/>
          <w:sz w:val="19"/>
          <w:szCs w:val="19"/>
        </w:rPr>
        <w:t xml:space="preserve">if real_conflicts:</w:t>
      </w:r>
    </w:p>
    <w:p>
      <w:pPr>
        <w:spacing w:after="60" w:before="60"/>
        <w:ind w:left="360"/>
      </w:pPr>
      <w:r>
        <w:rPr>
          <w:rFonts w:ascii="Courier New" w:cs="Courier New" w:eastAsia="Courier New" w:hAnsi="Courier New"/>
          <w:color w:val="0F172A"/>
          <w:sz w:val="19"/>
          <w:szCs w:val="19"/>
        </w:rPr>
        <w:t xml:space="preserve">    st.error(f'🚨 CONFLICT DETECTED — {len(real_conflicts)} conflict(s) require immediate action', icon='🚨')</w:t>
      </w:r>
    </w:p>
    <w:p>
      <w:pPr>
        <w:spacing w:after="60" w:before="60"/>
        <w:ind w:left="360"/>
      </w:pPr>
      <w:r>
        <w:rPr>
          <w:rFonts w:ascii="Courier New" w:cs="Courier New" w:eastAsia="Courier New" w:hAnsi="Courier New"/>
          <w:color w:val="0F172A"/>
          <w:sz w:val="19"/>
          <w:szCs w:val="19"/>
        </w:rPr>
        <w:t xml:space="preserve">elif near_misses:</w:t>
      </w:r>
    </w:p>
    <w:p>
      <w:pPr>
        <w:spacing w:after="60" w:before="60"/>
        <w:ind w:left="360"/>
      </w:pPr>
      <w:r>
        <w:rPr>
          <w:rFonts w:ascii="Courier New" w:cs="Courier New" w:eastAsia="Courier New" w:hAnsi="Courier New"/>
          <w:color w:val="0F172A"/>
          <w:sz w:val="19"/>
          <w:szCs w:val="19"/>
        </w:rPr>
        <w:t xml:space="preserve">    st.warning(f'⚠️ NEAR-MISS — {len(near_misses)} event(s) close to safety boundary', icon='⚠️')</w:t>
      </w:r>
    </w:p>
    <w:p>
      <w:pPr>
        <w:spacing w:after="60" w:before="60"/>
        <w:ind w:left="360"/>
      </w:pPr>
      <w:r>
        <w:rPr>
          <w:rFonts w:ascii="Courier New" w:cs="Courier New" w:eastAsia="Courier New" w:hAnsi="Courier New"/>
          <w:color w:val="0F172A"/>
          <w:sz w:val="19"/>
          <w:szCs w:val="19"/>
        </w:rPr>
        <w:t xml:space="preserve">else:</w:t>
      </w:r>
    </w:p>
    <w:p>
      <w:pPr>
        <w:spacing w:after="60" w:before="60"/>
        <w:ind w:left="360"/>
      </w:pPr>
      <w:r>
        <w:rPr>
          <w:rFonts w:ascii="Courier New" w:cs="Courier New" w:eastAsia="Courier New" w:hAnsi="Courier New"/>
          <w:color w:val="0F172A"/>
          <w:sz w:val="19"/>
          <w:szCs w:val="19"/>
        </w:rPr>
        <w:t xml:space="preserve">    st.success('✅ MISSION CLEAR — Safe to execute', icon='✅')</w:t>
      </w:r>
    </w:p>
    <w:p>
      <w:pPr>
        <w:spacing w:after="0" w:before="120"/>
      </w:pPr>
    </w:p>
    <w:p>
      <w:pPr>
        <w:pStyle w:val="Heading2"/>
        <w:spacing w:after="160" w:before="320"/>
      </w:pPr>
      <w:r>
        <w:rPr>
          <w:rFonts w:ascii="Arial" w:cs="Arial" w:eastAsia="Arial" w:hAnsi="Arial"/>
          <w:b/>
          <w:bCs/>
          <w:color w:val="1A56DB"/>
          <w:sz w:val="28"/>
          <w:szCs w:val="28"/>
        </w:rPr>
        <w:t xml:space="preserve">A4 — Conflict Summary Sentence</w:t>
      </w:r>
    </w:p>
    <w:p>
      <w:pPr>
        <w:spacing w:after="100" w:before="80"/>
      </w:pPr>
      <w:r>
        <w:rPr>
          <w:rFonts w:ascii="Arial" w:cs="Arial" w:eastAsia="Arial" w:hAnsi="Arial"/>
          <w:b w:val="false"/>
          <w:bCs w:val="false"/>
          <w:color w:val="64748B"/>
          <w:sz w:val="22"/>
          <w:szCs w:val="22"/>
        </w:rPr>
        <w:t xml:space="preserve">Location: dashboard.py, add as a new function near the top, then call after the hero banner.</w:t>
      </w:r>
    </w:p>
    <w:p>
      <w:pPr>
        <w:spacing w:after="60" w:before="60"/>
        <w:ind w:left="360"/>
      </w:pPr>
      <w:r>
        <w:rPr>
          <w:rFonts w:ascii="Courier New" w:cs="Courier New" w:eastAsia="Courier New" w:hAnsi="Courier New"/>
          <w:color w:val="0F172A"/>
          <w:sz w:val="19"/>
          <w:szCs w:val="19"/>
        </w:rPr>
        <w:t xml:space="preserve">def _make_summary_sentence(report, buffer_val: float) -&gt; str:</w:t>
      </w:r>
    </w:p>
    <w:p>
      <w:pPr>
        <w:spacing w:after="60" w:before="60"/>
        <w:ind w:left="360"/>
      </w:pPr>
      <w:r>
        <w:rPr>
          <w:rFonts w:ascii="Courier New" w:cs="Courier New" w:eastAsia="Courier New" w:hAnsi="Courier New"/>
          <w:color w:val="0F172A"/>
          <w:sz w:val="19"/>
          <w:szCs w:val="19"/>
        </w:rPr>
        <w:t xml:space="preserve">    if not report.conflicts: return ''</w:t>
      </w:r>
    </w:p>
    <w:p>
      <w:pPr>
        <w:spacing w:after="60" w:before="60"/>
        <w:ind w:left="360"/>
      </w:pPr>
      <w:r>
        <w:rPr>
          <w:rFonts w:ascii="Courier New" w:cs="Courier New" w:eastAsia="Courier New" w:hAnsi="Courier New"/>
          <w:color w:val="0F172A"/>
          <w:sz w:val="19"/>
          <w:szCs w:val="19"/>
        </w:rPr>
        <w:t xml:space="preserve">    c = min(report.conflicts, key=lambda x: x.distance)</w:t>
      </w:r>
    </w:p>
    <w:p>
      <w:pPr>
        <w:spacing w:after="60" w:before="60"/>
        <w:ind w:left="360"/>
      </w:pPr>
      <w:r>
        <w:rPr>
          <w:rFonts w:ascii="Courier New" w:cs="Courier New" w:eastAsia="Courier New" w:hAnsi="Courier New"/>
          <w:color w:val="0F172A"/>
          <w:sz w:val="19"/>
          <w:szCs w:val="19"/>
        </w:rPr>
        <w:t xml:space="preserve">    loc = c.primary_location</w:t>
      </w:r>
    </w:p>
    <w:p>
      <w:pPr>
        <w:spacing w:after="60" w:before="60"/>
        <w:ind w:left="360"/>
      </w:pPr>
      <w:r>
        <w:rPr>
          <w:rFonts w:ascii="Courier New" w:cs="Courier New" w:eastAsia="Courier New" w:hAnsi="Courier New"/>
          <w:color w:val="0F172A"/>
          <w:sz w:val="19"/>
          <w:szCs w:val="19"/>
        </w:rPr>
        <w:t xml:space="preserve">    verb = 'collide with' if c.severity == 'collision' else 'breach the safety buffer near'</w:t>
      </w:r>
    </w:p>
    <w:p>
      <w:pPr>
        <w:spacing w:after="60" w:before="60"/>
        <w:ind w:left="360"/>
      </w:pPr>
      <w:r>
        <w:rPr>
          <w:rFonts w:ascii="Courier New" w:cs="Courier New" w:eastAsia="Courier New" w:hAnsi="Courier New"/>
          <w:color w:val="0F172A"/>
          <w:sz w:val="19"/>
          <w:szCs w:val="19"/>
        </w:rPr>
        <w:t xml:space="preserve">    return (f'{c.other_drone_id} will {verb} your drone at '</w:t>
      </w:r>
    </w:p>
    <w:p>
      <w:pPr>
        <w:spacing w:after="60" w:before="60"/>
        <w:ind w:left="360"/>
      </w:pPr>
      <w:r>
        <w:rPr>
          <w:rFonts w:ascii="Courier New" w:cs="Courier New" w:eastAsia="Courier New" w:hAnsi="Courier New"/>
          <w:color w:val="0F172A"/>
          <w:sz w:val="19"/>
          <w:szCs w:val="19"/>
        </w:rPr>
        <w:t xml:space="preserve">            f'({loc.x:.1f}, {loc.y:.1f}, {loc.z:.1f}) m at T+{c.time_of_conflict:.2f} s. '</w:t>
      </w:r>
    </w:p>
    <w:p>
      <w:pPr>
        <w:spacing w:after="60" w:before="60"/>
        <w:ind w:left="360"/>
      </w:pPr>
      <w:r>
        <w:rPr>
          <w:rFonts w:ascii="Courier New" w:cs="Courier New" w:eastAsia="Courier New" w:hAnsi="Courier New"/>
          <w:color w:val="0F172A"/>
          <w:sz w:val="19"/>
          <w:szCs w:val="19"/>
        </w:rPr>
        <w:t xml:space="preserve">            f'Minimum separation: {c.distance:.2f} m (buffer: {buffer_val:.1f} m).')</w:t>
      </w:r>
    </w:p>
    <w:p>
      <w:pPr>
        <w:spacing w:after="0" w:before="120"/>
      </w:pPr>
    </w:p>
    <w:p>
      <w:pPr>
        <w:pStyle w:val="Heading2"/>
        <w:spacing w:after="160" w:before="320"/>
      </w:pPr>
      <w:r>
        <w:rPr>
          <w:rFonts w:ascii="Arial" w:cs="Arial" w:eastAsia="Arial" w:hAnsi="Arial"/>
          <w:b/>
          <w:bCs/>
          <w:color w:val="1A56DB"/>
          <w:sz w:val="28"/>
          <w:szCs w:val="28"/>
        </w:rPr>
        <w:t xml:space="preserve">A5 — Computation Time Badge</w:t>
      </w:r>
    </w:p>
    <w:p>
      <w:pPr>
        <w:spacing w:after="100" w:before="80"/>
      </w:pPr>
      <w:r>
        <w:rPr>
          <w:rFonts w:ascii="Arial" w:cs="Arial" w:eastAsia="Arial" w:hAnsi="Arial"/>
          <w:b w:val="false"/>
          <w:bCs w:val="false"/>
          <w:color w:val="64748B"/>
          <w:sz w:val="22"/>
          <w:szCs w:val="22"/>
        </w:rPr>
        <w:t xml:space="preserve">Location: dashboard.py, inside _run_check() function.</w:t>
      </w:r>
    </w:p>
    <w:p>
      <w:pPr>
        <w:spacing w:after="60" w:before="60"/>
        <w:ind w:left="360"/>
      </w:pPr>
      <w:r>
        <w:rPr>
          <w:rFonts w:ascii="Courier New" w:cs="Courier New" w:eastAsia="Courier New" w:hAnsi="Courier New"/>
          <w:color w:val="0F172A"/>
          <w:sz w:val="19"/>
          <w:szCs w:val="19"/>
        </w:rPr>
        <w:t xml:space="preserve">import time</w:t>
      </w:r>
    </w:p>
    <w:p>
      <w:pPr>
        <w:spacing w:after="60" w:before="60"/>
        <w:ind w:left="360"/>
      </w:pPr>
      <w:r>
        <w:rPr>
          <w:rFonts w:ascii="Courier New" w:cs="Courier New" w:eastAsia="Courier New" w:hAnsi="Courier New"/>
          <w:color w:val="0F172A"/>
          <w:sz w:val="19"/>
          <w:szCs w:val="19"/>
        </w:rPr>
        <w:t xml:space="preserve">def _run_check(primary, others, buffer_val):</w:t>
      </w:r>
    </w:p>
    <w:p>
      <w:pPr>
        <w:spacing w:after="60" w:before="60"/>
        <w:ind w:left="360"/>
      </w:pPr>
      <w:r>
        <w:rPr>
          <w:rFonts w:ascii="Courier New" w:cs="Courier New" w:eastAsia="Courier New" w:hAnsi="Courier New"/>
          <w:color w:val="0F172A"/>
          <w:sz w:val="19"/>
          <w:szCs w:val="19"/>
        </w:rPr>
        <w:t xml:space="preserve">    t0 = time.perf_counter()</w:t>
      </w:r>
    </w:p>
    <w:p>
      <w:pPr>
        <w:spacing w:after="60" w:before="60"/>
        <w:ind w:left="360"/>
      </w:pPr>
      <w:r>
        <w:rPr>
          <w:rFonts w:ascii="Courier New" w:cs="Courier New" w:eastAsia="Courier New" w:hAnsi="Courier New"/>
          <w:color w:val="0F172A"/>
          <w:sz w:val="19"/>
          <w:szCs w:val="19"/>
        </w:rPr>
        <w:t xml:space="preserve">    report = check_mission(primary, others, buffer_val)</w:t>
      </w:r>
    </w:p>
    <w:p>
      <w:pPr>
        <w:spacing w:after="60" w:before="60"/>
        <w:ind w:left="360"/>
      </w:pPr>
      <w:r>
        <w:rPr>
          <w:rFonts w:ascii="Courier New" w:cs="Courier New" w:eastAsia="Courier New" w:hAnsi="Courier New"/>
          <w:color w:val="0F172A"/>
          <w:sz w:val="19"/>
          <w:szCs w:val="19"/>
        </w:rPr>
        <w:t xml:space="preserve">    elapsed_ms = (time.perf_counter() - t0) * 1000</w:t>
      </w:r>
    </w:p>
    <w:p>
      <w:pPr>
        <w:spacing w:after="60" w:before="60"/>
        <w:ind w:left="360"/>
      </w:pPr>
      <w:r>
        <w:rPr>
          <w:rFonts w:ascii="Courier New" w:cs="Courier New" w:eastAsia="Courier New" w:hAnsi="Courier New"/>
          <w:color w:val="0F172A"/>
          <w:sz w:val="19"/>
          <w:szCs w:val="19"/>
        </w:rPr>
        <w:t xml:space="preserve">    # ... existing resolver code ...</w:t>
      </w:r>
    </w:p>
    <w:p>
      <w:pPr>
        <w:spacing w:after="60" w:before="60"/>
        <w:ind w:left="360"/>
      </w:pPr>
      <w:r>
        <w:rPr>
          <w:rFonts w:ascii="Courier New" w:cs="Courier New" w:eastAsia="Courier New" w:hAnsi="Courier New"/>
          <w:color w:val="0F172A"/>
          <w:sz w:val="19"/>
          <w:szCs w:val="19"/>
        </w:rPr>
        <w:t xml:space="preserve">    return primary, others, report, buffer_val, resolver_result, elapsed_ms</w:t>
      </w:r>
    </w:p>
    <w:p>
      <w:pPr>
        <w:spacing w:after="0" w:before="120"/>
      </w:pPr>
    </w:p>
    <w:p>
      <w:pPr>
        <w:pStyle w:val="Heading2"/>
        <w:spacing w:after="160" w:before="320"/>
      </w:pPr>
      <w:r>
        <w:rPr>
          <w:rFonts w:ascii="Arial" w:cs="Arial" w:eastAsia="Arial" w:hAnsi="Arial"/>
          <w:b/>
          <w:bCs/>
          <w:color w:val="1A56DB"/>
          <w:sz w:val="28"/>
          <w:szCs w:val="28"/>
        </w:rPr>
        <w:t xml:space="preserve">B2 — Departure Delay What-If Slider</w:t>
      </w:r>
    </w:p>
    <w:p>
      <w:pPr>
        <w:spacing w:after="100" w:before="80"/>
      </w:pPr>
      <w:r>
        <w:rPr>
          <w:rFonts w:ascii="Arial" w:cs="Arial" w:eastAsia="Arial" w:hAnsi="Arial"/>
          <w:b w:val="false"/>
          <w:bCs w:val="false"/>
          <w:color w:val="64748B"/>
          <w:sz w:val="22"/>
          <w:szCs w:val="22"/>
        </w:rPr>
        <w:t xml:space="preserve">Location: dashboard.py, in right_col section, below Mission Summary.</w:t>
      </w:r>
    </w:p>
    <w:p>
      <w:pPr>
        <w:spacing w:after="60" w:before="60"/>
        <w:ind w:left="360"/>
      </w:pPr>
      <w:r>
        <w:rPr>
          <w:rFonts w:ascii="Courier New" w:cs="Courier New" w:eastAsia="Courier New" w:hAnsi="Courier New"/>
          <w:color w:val="0F172A"/>
          <w:sz w:val="19"/>
          <w:szCs w:val="19"/>
        </w:rPr>
        <w:t xml:space="preserve">st.markdown('#### What-If: Departure Delay')</w:t>
      </w:r>
    </w:p>
    <w:p>
      <w:pPr>
        <w:spacing w:after="60" w:before="60"/>
        <w:ind w:left="360"/>
      </w:pPr>
      <w:r>
        <w:rPr>
          <w:rFonts w:ascii="Courier New" w:cs="Courier New" w:eastAsia="Courier New" w:hAnsi="Courier New"/>
          <w:color w:val="0F172A"/>
          <w:sz w:val="19"/>
          <w:szCs w:val="19"/>
        </w:rPr>
        <w:t xml:space="preserve">what_if_delay = st.slider('Shift departure by (s)', 0.0, 60.0, 0.0, 0.5,</w:t>
      </w:r>
    </w:p>
    <w:p>
      <w:pPr>
        <w:spacing w:after="60" w:before="60"/>
        <w:ind w:left="360"/>
      </w:pPr>
      <w:r>
        <w:rPr>
          <w:rFonts w:ascii="Courier New" w:cs="Courier New" w:eastAsia="Courier New" w:hAnsi="Courier New"/>
          <w:color w:val="0F172A"/>
          <w:sz w:val="19"/>
          <w:szCs w:val="19"/>
        </w:rPr>
        <w:t xml:space="preserve">    help='Slide to test how delaying departure affects conflicts. Does not save.')</w:t>
      </w:r>
    </w:p>
    <w:p>
      <w:pPr>
        <w:spacing w:after="60" w:before="60"/>
        <w:ind w:left="360"/>
      </w:pPr>
      <w:r>
        <w:rPr>
          <w:rFonts w:ascii="Courier New" w:cs="Courier New" w:eastAsia="Courier New" w:hAnsi="Courier New"/>
          <w:color w:val="0F172A"/>
          <w:sz w:val="19"/>
          <w:szCs w:val="19"/>
        </w:rPr>
        <w:t xml:space="preserve">if what_if_delay &gt; 0:</w:t>
      </w:r>
    </w:p>
    <w:p>
      <w:pPr>
        <w:spacing w:after="60" w:before="60"/>
        <w:ind w:left="360"/>
      </w:pPr>
      <w:r>
        <w:rPr>
          <w:rFonts w:ascii="Courier New" w:cs="Courier New" w:eastAsia="Courier New" w:hAnsi="Courier New"/>
          <w:color w:val="0F172A"/>
          <w:sz w:val="19"/>
          <w:szCs w:val="19"/>
        </w:rPr>
        <w:t xml:space="preserve">    from dataclasses import replace</w:t>
      </w:r>
    </w:p>
    <w:p>
      <w:pPr>
        <w:spacing w:after="60" w:before="60"/>
        <w:ind w:left="360"/>
      </w:pPr>
      <w:r>
        <w:rPr>
          <w:rFonts w:ascii="Courier New" w:cs="Courier New" w:eastAsia="Courier New" w:hAnsi="Courier New"/>
          <w:color w:val="0F172A"/>
          <w:sz w:val="19"/>
          <w:szCs w:val="19"/>
        </w:rPr>
        <w:t xml:space="preserve">    shifted = DroneMission(</w:t>
      </w:r>
    </w:p>
    <w:p>
      <w:pPr>
        <w:spacing w:after="60" w:before="60"/>
        <w:ind w:left="360"/>
      </w:pPr>
      <w:r>
        <w:rPr>
          <w:rFonts w:ascii="Courier New" w:cs="Courier New" w:eastAsia="Courier New" w:hAnsi="Courier New"/>
          <w:color w:val="0F172A"/>
          <w:sz w:val="19"/>
          <w:szCs w:val="19"/>
        </w:rPr>
        <w:t xml:space="preserve">        drone_id=primary.drone_id,</w:t>
      </w:r>
    </w:p>
    <w:p>
      <w:pPr>
        <w:spacing w:after="60" w:before="60"/>
        <w:ind w:left="360"/>
      </w:pPr>
      <w:r>
        <w:rPr>
          <w:rFonts w:ascii="Courier New" w:cs="Courier New" w:eastAsia="Courier New" w:hAnsi="Courier New"/>
          <w:color w:val="0F172A"/>
          <w:sz w:val="19"/>
          <w:szCs w:val="19"/>
        </w:rPr>
        <w:t xml:space="preserve">        waypoints=primary.waypoints,</w:t>
      </w:r>
    </w:p>
    <w:p>
      <w:pPr>
        <w:spacing w:after="60" w:before="60"/>
        <w:ind w:left="360"/>
      </w:pPr>
      <w:r>
        <w:rPr>
          <w:rFonts w:ascii="Courier New" w:cs="Courier New" w:eastAsia="Courier New" w:hAnsi="Courier New"/>
          <w:color w:val="0F172A"/>
          <w:sz w:val="19"/>
          <w:szCs w:val="19"/>
        </w:rPr>
        <w:t xml:space="preserve">        speed=primary.speed,</w:t>
      </w:r>
    </w:p>
    <w:p>
      <w:pPr>
        <w:spacing w:after="60" w:before="60"/>
        <w:ind w:left="360"/>
      </w:pPr>
      <w:r>
        <w:rPr>
          <w:rFonts w:ascii="Courier New" w:cs="Courier New" w:eastAsia="Courier New" w:hAnsi="Courier New"/>
          <w:color w:val="0F172A"/>
          <w:sz w:val="19"/>
          <w:szCs w:val="19"/>
        </w:rPr>
        <w:t xml:space="preserve">        departure_time=primary.departure_time + what_if_delay,</w:t>
      </w:r>
    </w:p>
    <w:p>
      <w:pPr>
        <w:spacing w:after="60" w:before="60"/>
        <w:ind w:left="360"/>
      </w:pPr>
      <w:r>
        <w:rPr>
          <w:rFonts w:ascii="Courier New" w:cs="Courier New" w:eastAsia="Courier New" w:hAnsi="Courier New"/>
          <w:color w:val="0F172A"/>
          <w:sz w:val="19"/>
          <w:szCs w:val="19"/>
        </w:rPr>
        <w:t xml:space="preserve">        mission_end_time=primary.mission_end_time + what_if_delay,</w:t>
      </w:r>
    </w:p>
    <w:p>
      <w:pPr>
        <w:spacing w:after="60" w:before="60"/>
        <w:ind w:left="360"/>
      </w:pPr>
      <w:r>
        <w:rPr>
          <w:rFonts w:ascii="Courier New" w:cs="Courier New" w:eastAsia="Courier New" w:hAnsi="Courier New"/>
          <w:color w:val="0F172A"/>
          <w:sz w:val="19"/>
          <w:szCs w:val="19"/>
        </w:rPr>
        <w:t xml:space="preserve">    )</w:t>
      </w:r>
    </w:p>
    <w:p>
      <w:pPr>
        <w:spacing w:after="60" w:before="60"/>
        <w:ind w:left="360"/>
      </w:pPr>
      <w:r>
        <w:rPr>
          <w:rFonts w:ascii="Courier New" w:cs="Courier New" w:eastAsia="Courier New" w:hAnsi="Courier New"/>
          <w:color w:val="0F172A"/>
          <w:sz w:val="19"/>
          <w:szCs w:val="19"/>
        </w:rPr>
        <w:t xml:space="preserve">    wi_report = check_mission(shifted, others, buffer_val)</w:t>
      </w:r>
    </w:p>
    <w:p>
      <w:pPr>
        <w:spacing w:after="60" w:before="60"/>
        <w:ind w:left="360"/>
      </w:pPr>
      <w:r>
        <w:rPr>
          <w:rFonts w:ascii="Courier New" w:cs="Courier New" w:eastAsia="Courier New" w:hAnsi="Courier New"/>
          <w:color w:val="0F172A"/>
          <w:sz w:val="19"/>
          <w:szCs w:val="19"/>
        </w:rPr>
        <w:t xml:space="preserve">    if wi_report.is_clear():</w:t>
      </w:r>
    </w:p>
    <w:p>
      <w:pPr>
        <w:spacing w:after="60" w:before="60"/>
        <w:ind w:left="360"/>
      </w:pPr>
      <w:r>
        <w:rPr>
          <w:rFonts w:ascii="Courier New" w:cs="Courier New" w:eastAsia="Courier New" w:hAnsi="Courier New"/>
          <w:color w:val="0F172A"/>
          <w:sz w:val="19"/>
          <w:szCs w:val="19"/>
        </w:rPr>
        <w:t xml:space="preserve">        st.success(f'✅ Delay of {what_if_delay:.1f}s clears all conflicts!')</w:t>
      </w:r>
    </w:p>
    <w:p>
      <w:pPr>
        <w:spacing w:after="60" w:before="60"/>
        <w:ind w:left="360"/>
      </w:pPr>
      <w:r>
        <w:rPr>
          <w:rFonts w:ascii="Courier New" w:cs="Courier New" w:eastAsia="Courier New" w:hAnsi="Courier New"/>
          <w:color w:val="0F172A"/>
          <w:sz w:val="19"/>
          <w:szCs w:val="19"/>
        </w:rPr>
        <w:t xml:space="preserve">    else:</w:t>
      </w:r>
    </w:p>
    <w:p>
      <w:pPr>
        <w:spacing w:after="60" w:before="60"/>
        <w:ind w:left="360"/>
      </w:pPr>
      <w:r>
        <w:rPr>
          <w:rFonts w:ascii="Courier New" w:cs="Courier New" w:eastAsia="Courier New" w:hAnsi="Courier New"/>
          <w:color w:val="0F172A"/>
          <w:sz w:val="19"/>
          <w:szCs w:val="19"/>
        </w:rPr>
        <w:t xml:space="preserve">        st.warning(f'Still {len(wi_report.conflicts)} conflict(s) at +{what_if_delay:.1f}s delay.')</w:t>
      </w:r>
    </w:p>
    <w:p>
      <w:pPr>
        <w:spacing w:after="0" w:before="120"/>
      </w:pPr>
    </w:p>
    <w:p>
      <w:pPr>
        <w:pStyle w:val="Heading2"/>
        <w:spacing w:after="160" w:before="320"/>
      </w:pPr>
      <w:r>
        <w:rPr>
          <w:rFonts w:ascii="Arial" w:cs="Arial" w:eastAsia="Arial" w:hAnsi="Arial"/>
          <w:b/>
          <w:bCs/>
          <w:color w:val="1A56DB"/>
          <w:sz w:val="28"/>
          <w:szCs w:val="28"/>
        </w:rPr>
        <w:t xml:space="preserve">C1 — FastAPI REST Endpoint (api.py)</w:t>
      </w:r>
    </w:p>
    <w:p>
      <w:pPr>
        <w:spacing w:after="100" w:before="80"/>
      </w:pPr>
      <w:r>
        <w:rPr>
          <w:rFonts w:ascii="Arial" w:cs="Arial" w:eastAsia="Arial" w:hAnsi="Arial"/>
          <w:b w:val="false"/>
          <w:bCs w:val="false"/>
          <w:color w:val="64748B"/>
          <w:sz w:val="22"/>
          <w:szCs w:val="22"/>
        </w:rPr>
        <w:t xml:space="preserve">Create a new file api.py in your project root.</w:t>
      </w:r>
    </w:p>
    <w:p>
      <w:pPr>
        <w:spacing w:after="60" w:before="60"/>
        <w:ind w:left="360"/>
      </w:pPr>
      <w:r>
        <w:rPr>
          <w:rFonts w:ascii="Courier New" w:cs="Courier New" w:eastAsia="Courier New" w:hAnsi="Courier New"/>
          <w:color w:val="0F172A"/>
          <w:sz w:val="19"/>
          <w:szCs w:val="19"/>
        </w:rPr>
        <w:t xml:space="preserve">from fastapi import FastAPI</w:t>
      </w:r>
    </w:p>
    <w:p>
      <w:pPr>
        <w:spacing w:after="60" w:before="60"/>
        <w:ind w:left="360"/>
      </w:pPr>
      <w:r>
        <w:rPr>
          <w:rFonts w:ascii="Courier New" w:cs="Courier New" w:eastAsia="Courier New" w:hAnsi="Courier New"/>
          <w:color w:val="0F172A"/>
          <w:sz w:val="19"/>
          <w:szCs w:val="19"/>
        </w:rPr>
        <w:t xml:space="preserve">from pydantic import BaseModel</w:t>
      </w:r>
    </w:p>
    <w:p>
      <w:pPr>
        <w:spacing w:after="60" w:before="60"/>
        <w:ind w:left="360"/>
      </w:pPr>
      <w:r>
        <w:rPr>
          <w:rFonts w:ascii="Courier New" w:cs="Courier New" w:eastAsia="Courier New" w:hAnsi="Courier New"/>
          <w:color w:val="0F172A"/>
          <w:sz w:val="19"/>
          <w:szCs w:val="19"/>
        </w:rPr>
        <w:t xml:space="preserve">from typing import List</w:t>
      </w:r>
    </w:p>
    <w:p>
      <w:pPr>
        <w:spacing w:after="60" w:before="60"/>
        <w:ind w:left="360"/>
      </w:pPr>
      <w:r>
        <w:rPr>
          <w:rFonts w:ascii="Courier New" w:cs="Courier New" w:eastAsia="Courier New" w:hAnsi="Courier New"/>
          <w:color w:val="0F172A"/>
          <w:sz w:val="19"/>
          <w:szCs w:val="19"/>
        </w:rPr>
        <w:t xml:space="preserve">from core.deconfliction import check_mission</w:t>
      </w:r>
    </w:p>
    <w:p>
      <w:pPr>
        <w:spacing w:after="60" w:before="60"/>
        <w:ind w:left="360"/>
      </w:pPr>
      <w:r>
        <w:rPr>
          <w:rFonts w:ascii="Courier New" w:cs="Courier New" w:eastAsia="Courier New" w:hAnsi="Courier New"/>
          <w:color w:val="0F172A"/>
          <w:sz w:val="19"/>
          <w:szCs w:val="19"/>
        </w:rPr>
        <w:t xml:space="preserve">from core.models import DroneMission, Waypoint</w:t>
      </w:r>
    </w:p>
    <w:p>
      <w:pPr>
        <w:spacing w:after="60" w:before="60"/>
        <w:ind w:left="360"/>
      </w:pPr>
      <w:r>
        <w:rPr>
          <w:rFonts w:ascii="Courier New" w:cs="Courier New" w:eastAsia="Courier New" w:hAnsi="Courier New"/>
          <w:color w:val="0F172A"/>
          <w:sz w:val="19"/>
          <w:szCs w:val="19"/>
        </w:rPr>
        <w:t xml:space="preserve"/>
      </w:r>
    </w:p>
    <w:p>
      <w:pPr>
        <w:spacing w:after="60" w:before="60"/>
        <w:ind w:left="360"/>
      </w:pPr>
      <w:r>
        <w:rPr>
          <w:rFonts w:ascii="Courier New" w:cs="Courier New" w:eastAsia="Courier New" w:hAnsi="Courier New"/>
          <w:color w:val="0F172A"/>
          <w:sz w:val="19"/>
          <w:szCs w:val="19"/>
        </w:rPr>
        <w:t xml:space="preserve">app = FastAPI(title='UAV Deconfliction API', version='1.0')</w:t>
      </w:r>
    </w:p>
    <w:p>
      <w:pPr>
        <w:spacing w:after="60" w:before="60"/>
        <w:ind w:left="360"/>
      </w:pPr>
      <w:r>
        <w:rPr>
          <w:rFonts w:ascii="Courier New" w:cs="Courier New" w:eastAsia="Courier New" w:hAnsi="Courier New"/>
          <w:color w:val="0F172A"/>
          <w:sz w:val="19"/>
          <w:szCs w:val="19"/>
        </w:rPr>
        <w:t xml:space="preserve"/>
      </w:r>
    </w:p>
    <w:p>
      <w:pPr>
        <w:spacing w:after="60" w:before="60"/>
        <w:ind w:left="360"/>
      </w:pPr>
      <w:r>
        <w:rPr>
          <w:rFonts w:ascii="Courier New" w:cs="Courier New" w:eastAsia="Courier New" w:hAnsi="Courier New"/>
          <w:color w:val="0F172A"/>
          <w:sz w:val="19"/>
          <w:szCs w:val="19"/>
        </w:rPr>
        <w:t xml:space="preserve">class WaypointIn(BaseModel):</w:t>
      </w:r>
    </w:p>
    <w:p>
      <w:pPr>
        <w:spacing w:after="60" w:before="60"/>
        <w:ind w:left="360"/>
      </w:pPr>
      <w:r>
        <w:rPr>
          <w:rFonts w:ascii="Courier New" w:cs="Courier New" w:eastAsia="Courier New" w:hAnsi="Courier New"/>
          <w:color w:val="0F172A"/>
          <w:sz w:val="19"/>
          <w:szCs w:val="19"/>
        </w:rPr>
        <w:t xml:space="preserve">    x: float; y: float; z: float = 0.0</w:t>
      </w:r>
    </w:p>
    <w:p>
      <w:pPr>
        <w:spacing w:after="60" w:before="60"/>
        <w:ind w:left="360"/>
      </w:pPr>
      <w:r>
        <w:rPr>
          <w:rFonts w:ascii="Courier New" w:cs="Courier New" w:eastAsia="Courier New" w:hAnsi="Courier New"/>
          <w:color w:val="0F172A"/>
          <w:sz w:val="19"/>
          <w:szCs w:val="19"/>
        </w:rPr>
        <w:t xml:space="preserve"/>
      </w:r>
    </w:p>
    <w:p>
      <w:pPr>
        <w:spacing w:after="60" w:before="60"/>
        <w:ind w:left="360"/>
      </w:pPr>
      <w:r>
        <w:rPr>
          <w:rFonts w:ascii="Courier New" w:cs="Courier New" w:eastAsia="Courier New" w:hAnsi="Courier New"/>
          <w:color w:val="0F172A"/>
          <w:sz w:val="19"/>
          <w:szCs w:val="19"/>
        </w:rPr>
        <w:t xml:space="preserve">class MissionIn(BaseModel):</w:t>
      </w:r>
    </w:p>
    <w:p>
      <w:pPr>
        <w:spacing w:after="60" w:before="60"/>
        <w:ind w:left="360"/>
      </w:pPr>
      <w:r>
        <w:rPr>
          <w:rFonts w:ascii="Courier New" w:cs="Courier New" w:eastAsia="Courier New" w:hAnsi="Courier New"/>
          <w:color w:val="0F172A"/>
          <w:sz w:val="19"/>
          <w:szCs w:val="19"/>
        </w:rPr>
        <w:t xml:space="preserve">    drone_id: str</w:t>
      </w:r>
    </w:p>
    <w:p>
      <w:pPr>
        <w:spacing w:after="60" w:before="60"/>
        <w:ind w:left="360"/>
      </w:pPr>
      <w:r>
        <w:rPr>
          <w:rFonts w:ascii="Courier New" w:cs="Courier New" w:eastAsia="Courier New" w:hAnsi="Courier New"/>
          <w:color w:val="0F172A"/>
          <w:sz w:val="19"/>
          <w:szCs w:val="19"/>
        </w:rPr>
        <w:t xml:space="preserve">    waypoints: List[WaypointIn]</w:t>
      </w:r>
    </w:p>
    <w:p>
      <w:pPr>
        <w:spacing w:after="60" w:before="60"/>
        <w:ind w:left="360"/>
      </w:pPr>
      <w:r>
        <w:rPr>
          <w:rFonts w:ascii="Courier New" w:cs="Courier New" w:eastAsia="Courier New" w:hAnsi="Courier New"/>
          <w:color w:val="0F172A"/>
          <w:sz w:val="19"/>
          <w:szCs w:val="19"/>
        </w:rPr>
        <w:t xml:space="preserve">    speed: float</w:t>
      </w:r>
    </w:p>
    <w:p>
      <w:pPr>
        <w:spacing w:after="60" w:before="60"/>
        <w:ind w:left="360"/>
      </w:pPr>
      <w:r>
        <w:rPr>
          <w:rFonts w:ascii="Courier New" w:cs="Courier New" w:eastAsia="Courier New" w:hAnsi="Courier New"/>
          <w:color w:val="0F172A"/>
          <w:sz w:val="19"/>
          <w:szCs w:val="19"/>
        </w:rPr>
        <w:t xml:space="preserve">    departure_time: float = 0.0</w:t>
      </w:r>
    </w:p>
    <w:p>
      <w:pPr>
        <w:spacing w:after="60" w:before="60"/>
        <w:ind w:left="360"/>
      </w:pPr>
      <w:r>
        <w:rPr>
          <w:rFonts w:ascii="Courier New" w:cs="Courier New" w:eastAsia="Courier New" w:hAnsi="Courier New"/>
          <w:color w:val="0F172A"/>
          <w:sz w:val="19"/>
          <w:szCs w:val="19"/>
        </w:rPr>
        <w:t xml:space="preserve">    mission_end_time: float</w:t>
      </w:r>
    </w:p>
    <w:p>
      <w:pPr>
        <w:spacing w:after="60" w:before="60"/>
        <w:ind w:left="360"/>
      </w:pPr>
      <w:r>
        <w:rPr>
          <w:rFonts w:ascii="Courier New" w:cs="Courier New" w:eastAsia="Courier New" w:hAnsi="Courier New"/>
          <w:color w:val="0F172A"/>
          <w:sz w:val="19"/>
          <w:szCs w:val="19"/>
        </w:rPr>
        <w:t xml:space="preserve"/>
      </w:r>
    </w:p>
    <w:p>
      <w:pPr>
        <w:spacing w:after="60" w:before="60"/>
        <w:ind w:left="360"/>
      </w:pPr>
      <w:r>
        <w:rPr>
          <w:rFonts w:ascii="Courier New" w:cs="Courier New" w:eastAsia="Courier New" w:hAnsi="Courier New"/>
          <w:color w:val="0F172A"/>
          <w:sz w:val="19"/>
          <w:szCs w:val="19"/>
        </w:rPr>
        <w:t xml:space="preserve">class DeconflictRequest(BaseModel):</w:t>
      </w:r>
    </w:p>
    <w:p>
      <w:pPr>
        <w:spacing w:after="60" w:before="60"/>
        <w:ind w:left="360"/>
      </w:pPr>
      <w:r>
        <w:rPr>
          <w:rFonts w:ascii="Courier New" w:cs="Courier New" w:eastAsia="Courier New" w:hAnsi="Courier New"/>
          <w:color w:val="0F172A"/>
          <w:sz w:val="19"/>
          <w:szCs w:val="19"/>
        </w:rPr>
        <w:t xml:space="preserve">    primary: MissionIn</w:t>
      </w:r>
    </w:p>
    <w:p>
      <w:pPr>
        <w:spacing w:after="60" w:before="60"/>
        <w:ind w:left="360"/>
      </w:pPr>
      <w:r>
        <w:rPr>
          <w:rFonts w:ascii="Courier New" w:cs="Courier New" w:eastAsia="Courier New" w:hAnsi="Courier New"/>
          <w:color w:val="0F172A"/>
          <w:sz w:val="19"/>
          <w:szCs w:val="19"/>
        </w:rPr>
        <w:t xml:space="preserve">    others: List[MissionIn]</w:t>
      </w:r>
    </w:p>
    <w:p>
      <w:pPr>
        <w:spacing w:after="60" w:before="60"/>
        <w:ind w:left="360"/>
      </w:pPr>
      <w:r>
        <w:rPr>
          <w:rFonts w:ascii="Courier New" w:cs="Courier New" w:eastAsia="Courier New" w:hAnsi="Courier New"/>
          <w:color w:val="0F172A"/>
          <w:sz w:val="19"/>
          <w:szCs w:val="19"/>
        </w:rPr>
        <w:t xml:space="preserve">    safety_buffer: float = 5.0</w:t>
      </w:r>
    </w:p>
    <w:p>
      <w:pPr>
        <w:spacing w:after="60" w:before="60"/>
        <w:ind w:left="360"/>
      </w:pPr>
      <w:r>
        <w:rPr>
          <w:rFonts w:ascii="Courier New" w:cs="Courier New" w:eastAsia="Courier New" w:hAnsi="Courier New"/>
          <w:color w:val="0F172A"/>
          <w:sz w:val="19"/>
          <w:szCs w:val="19"/>
        </w:rPr>
        <w:t xml:space="preserve"/>
      </w:r>
    </w:p>
    <w:p>
      <w:pPr>
        <w:spacing w:after="60" w:before="60"/>
        <w:ind w:left="360"/>
      </w:pPr>
      <w:r>
        <w:rPr>
          <w:rFonts w:ascii="Courier New" w:cs="Courier New" w:eastAsia="Courier New" w:hAnsi="Courier New"/>
          <w:color w:val="0F172A"/>
          <w:sz w:val="19"/>
          <w:szCs w:val="19"/>
        </w:rPr>
        <w:t xml:space="preserve">@app.post('/deconflict')</w:t>
      </w:r>
    </w:p>
    <w:p>
      <w:pPr>
        <w:spacing w:after="60" w:before="60"/>
        <w:ind w:left="360"/>
      </w:pPr>
      <w:r>
        <w:rPr>
          <w:rFonts w:ascii="Courier New" w:cs="Courier New" w:eastAsia="Courier New" w:hAnsi="Courier New"/>
          <w:color w:val="0F172A"/>
          <w:sz w:val="19"/>
          <w:szCs w:val="19"/>
        </w:rPr>
        <w:t xml:space="preserve">def deconflict(req: DeconflictRequest):</w:t>
      </w:r>
    </w:p>
    <w:p>
      <w:pPr>
        <w:spacing w:after="60" w:before="60"/>
        <w:ind w:left="360"/>
      </w:pPr>
      <w:r>
        <w:rPr>
          <w:rFonts w:ascii="Courier New" w:cs="Courier New" w:eastAsia="Courier New" w:hAnsi="Courier New"/>
          <w:color w:val="0F172A"/>
          <w:sz w:val="19"/>
          <w:szCs w:val="19"/>
        </w:rPr>
        <w:t xml:space="preserve">    def to_mission(m: MissionIn) -&gt; DroneMission:</w:t>
      </w:r>
    </w:p>
    <w:p>
      <w:pPr>
        <w:spacing w:after="60" w:before="60"/>
        <w:ind w:left="360"/>
      </w:pPr>
      <w:r>
        <w:rPr>
          <w:rFonts w:ascii="Courier New" w:cs="Courier New" w:eastAsia="Courier New" w:hAnsi="Courier New"/>
          <w:color w:val="0F172A"/>
          <w:sz w:val="19"/>
          <w:szCs w:val="19"/>
        </w:rPr>
        <w:t xml:space="preserve">        wps = [Waypoint(w.x, w.y, w.z) for w in m.waypoints]</w:t>
      </w:r>
    </w:p>
    <w:p>
      <w:pPr>
        <w:spacing w:after="60" w:before="60"/>
        <w:ind w:left="360"/>
      </w:pPr>
      <w:r>
        <w:rPr>
          <w:rFonts w:ascii="Courier New" w:cs="Courier New" w:eastAsia="Courier New" w:hAnsi="Courier New"/>
          <w:color w:val="0F172A"/>
          <w:sz w:val="19"/>
          <w:szCs w:val="19"/>
        </w:rPr>
        <w:t xml:space="preserve">        return DroneMission(m.drone_id, wps, m.speed, m.departure_time, m.mission_end_time)</w:t>
      </w:r>
    </w:p>
    <w:p>
      <w:pPr>
        <w:spacing w:after="60" w:before="60"/>
        <w:ind w:left="360"/>
      </w:pPr>
      <w:r>
        <w:rPr>
          <w:rFonts w:ascii="Courier New" w:cs="Courier New" w:eastAsia="Courier New" w:hAnsi="Courier New"/>
          <w:color w:val="0F172A"/>
          <w:sz w:val="19"/>
          <w:szCs w:val="19"/>
        </w:rPr>
        <w:t xml:space="preserve">    primary = to_mission(req.primary)</w:t>
      </w:r>
    </w:p>
    <w:p>
      <w:pPr>
        <w:spacing w:after="60" w:before="60"/>
        <w:ind w:left="360"/>
      </w:pPr>
      <w:r>
        <w:rPr>
          <w:rFonts w:ascii="Courier New" w:cs="Courier New" w:eastAsia="Courier New" w:hAnsi="Courier New"/>
          <w:color w:val="0F172A"/>
          <w:sz w:val="19"/>
          <w:szCs w:val="19"/>
        </w:rPr>
        <w:t xml:space="preserve">    others = [to_mission(o) for o in req.others]</w:t>
      </w:r>
    </w:p>
    <w:p>
      <w:pPr>
        <w:spacing w:after="60" w:before="60"/>
        <w:ind w:left="360"/>
      </w:pPr>
      <w:r>
        <w:rPr>
          <w:rFonts w:ascii="Courier New" w:cs="Courier New" w:eastAsia="Courier New" w:hAnsi="Courier New"/>
          <w:color w:val="0F172A"/>
          <w:sz w:val="19"/>
          <w:szCs w:val="19"/>
        </w:rPr>
        <w:t xml:space="preserve">    report = check_mission(primary, others, req.safety_buffer)</w:t>
      </w:r>
    </w:p>
    <w:p>
      <w:pPr>
        <w:spacing w:after="60" w:before="60"/>
        <w:ind w:left="360"/>
      </w:pPr>
      <w:r>
        <w:rPr>
          <w:rFonts w:ascii="Courier New" w:cs="Courier New" w:eastAsia="Courier New" w:hAnsi="Courier New"/>
          <w:color w:val="0F172A"/>
          <w:sz w:val="19"/>
          <w:szCs w:val="19"/>
        </w:rPr>
        <w:t xml:space="preserve">    return {'status': 'clear' if report.is_clear() else 'conflict_detected',</w:t>
      </w:r>
    </w:p>
    <w:p>
      <w:pPr>
        <w:spacing w:after="60" w:before="60"/>
        <w:ind w:left="360"/>
      </w:pPr>
      <w:r>
        <w:rPr>
          <w:rFonts w:ascii="Courier New" w:cs="Courier New" w:eastAsia="Courier New" w:hAnsi="Courier New"/>
          <w:color w:val="0F172A"/>
          <w:sz w:val="19"/>
          <w:szCs w:val="19"/>
        </w:rPr>
        <w:t xml:space="preserve">            'conflict_count': len(report.conflicts),</w:t>
      </w:r>
    </w:p>
    <w:p>
      <w:pPr>
        <w:spacing w:after="60" w:before="60"/>
        <w:ind w:left="360"/>
      </w:pPr>
      <w:r>
        <w:rPr>
          <w:rFonts w:ascii="Courier New" w:cs="Courier New" w:eastAsia="Courier New" w:hAnsi="Courier New"/>
          <w:color w:val="0F172A"/>
          <w:sz w:val="19"/>
          <w:szCs w:val="19"/>
        </w:rPr>
        <w:t xml:space="preserve">            'conflicts': [{'other_drone': c.other_drone_id,</w:t>
      </w:r>
    </w:p>
    <w:p>
      <w:pPr>
        <w:spacing w:after="60" w:before="60"/>
        <w:ind w:left="360"/>
      </w:pPr>
      <w:r>
        <w:rPr>
          <w:rFonts w:ascii="Courier New" w:cs="Courier New" w:eastAsia="Courier New" w:hAnsi="Courier New"/>
          <w:color w:val="0F172A"/>
          <w:sz w:val="19"/>
          <w:szCs w:val="19"/>
        </w:rPr>
        <w:t xml:space="preserve">                          'severity': c.severity,</w:t>
      </w:r>
    </w:p>
    <w:p>
      <w:pPr>
        <w:spacing w:after="60" w:before="60"/>
        <w:ind w:left="360"/>
      </w:pPr>
      <w:r>
        <w:rPr>
          <w:rFonts w:ascii="Courier New" w:cs="Courier New" w:eastAsia="Courier New" w:hAnsi="Courier New"/>
          <w:color w:val="0F172A"/>
          <w:sz w:val="19"/>
          <w:szCs w:val="19"/>
        </w:rPr>
        <w:t xml:space="preserve">                          'time': c.time_of_conflict,</w:t>
      </w:r>
    </w:p>
    <w:p>
      <w:pPr>
        <w:spacing w:after="60" w:before="60"/>
        <w:ind w:left="360"/>
      </w:pPr>
      <w:r>
        <w:rPr>
          <w:rFonts w:ascii="Courier New" w:cs="Courier New" w:eastAsia="Courier New" w:hAnsi="Courier New"/>
          <w:color w:val="0F172A"/>
          <w:sz w:val="19"/>
          <w:szCs w:val="19"/>
        </w:rPr>
        <w:t xml:space="preserve">                          'distance': c.distance,</w:t>
      </w:r>
    </w:p>
    <w:p>
      <w:pPr>
        <w:spacing w:after="60" w:before="60"/>
        <w:ind w:left="360"/>
      </w:pPr>
      <w:r>
        <w:rPr>
          <w:rFonts w:ascii="Courier New" w:cs="Courier New" w:eastAsia="Courier New" w:hAnsi="Courier New"/>
          <w:color w:val="0F172A"/>
          <w:sz w:val="19"/>
          <w:szCs w:val="19"/>
        </w:rPr>
        <w:t xml:space="preserve">                          'location': {'x': c.primary_location.x,</w:t>
      </w:r>
    </w:p>
    <w:p>
      <w:pPr>
        <w:spacing w:after="60" w:before="60"/>
        <w:ind w:left="360"/>
      </w:pPr>
      <w:r>
        <w:rPr>
          <w:rFonts w:ascii="Courier New" w:cs="Courier New" w:eastAsia="Courier New" w:hAnsi="Courier New"/>
          <w:color w:val="0F172A"/>
          <w:sz w:val="19"/>
          <w:szCs w:val="19"/>
        </w:rPr>
        <w:t xml:space="preserve">                                       'y': c.primary_location.y,</w:t>
      </w:r>
    </w:p>
    <w:p>
      <w:pPr>
        <w:spacing w:after="60" w:before="60"/>
        <w:ind w:left="360"/>
      </w:pPr>
      <w:r>
        <w:rPr>
          <w:rFonts w:ascii="Courier New" w:cs="Courier New" w:eastAsia="Courier New" w:hAnsi="Courier New"/>
          <w:color w:val="0F172A"/>
          <w:sz w:val="19"/>
          <w:szCs w:val="19"/>
        </w:rPr>
        <w:t xml:space="preserve">                                       'z': c.primary_location.z}}</w:t>
      </w:r>
    </w:p>
    <w:p>
      <w:pPr>
        <w:spacing w:after="60" w:before="60"/>
        <w:ind w:left="360"/>
      </w:pPr>
      <w:r>
        <w:rPr>
          <w:rFonts w:ascii="Courier New" w:cs="Courier New" w:eastAsia="Courier New" w:hAnsi="Courier New"/>
          <w:color w:val="0F172A"/>
          <w:sz w:val="19"/>
          <w:szCs w:val="19"/>
        </w:rPr>
        <w:t xml:space="preserve">                         for c in report.conflicts]}</w:t>
      </w:r>
    </w:p>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5. Revised README Quick-Start Section</w:t>
      </w:r>
    </w:p>
    <w:p>
      <w:pPr>
        <w:spacing w:after="100" w:before="80"/>
      </w:pPr>
      <w:r>
        <w:rPr>
          <w:rFonts w:ascii="Arial" w:cs="Arial" w:eastAsia="Arial" w:hAnsi="Arial"/>
          <w:b w:val="false"/>
          <w:bCs w:val="false"/>
          <w:color w:val="475569"/>
          <w:sz w:val="22"/>
          <w:szCs w:val="22"/>
        </w:rPr>
        <w:t xml:space="preserve">Replace the existing README setup section with this text. Copy verbatim into README.md.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r>
              <w:rPr>
                <w:rFonts w:ascii="Arial" w:cs="Arial" w:eastAsia="Arial" w:hAnsi="Arial"/>
                <w:color w:val="0F172A"/>
                <w:sz w:val="21"/>
                <w:szCs w:val="21"/>
              </w:rPr>
              <w:t xml:space="preserve">## Quick Start (30 seconds)
git clone &lt;your-repo&gt;
cd uav-deconfliction
pip install -r requirements.txt
streamlit run dashboard.py
Then open http://localhost:8501 in your browser.
Click any Quick Demo button to run a scenario instantly.
## API Server (optional)
pip install fastapi uvicorn
uvicorn api:app --reload
# API docs at http://localhost:8000/docs
## Docker (optional)
docker-compose up
# Dashboard: http://localhost:8501
# API: http://localhost:8000</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6. Reflection Document Improvements</w:t>
      </w:r>
    </w:p>
    <w:p>
      <w:pPr>
        <w:spacing w:after="100" w:before="80"/>
      </w:pPr>
      <w:r>
        <w:rPr>
          <w:rFonts w:ascii="Arial" w:cs="Arial" w:eastAsia="Arial" w:hAnsi="Arial"/>
          <w:b w:val="false"/>
          <w:bCs w:val="false"/>
          <w:color w:val="475569"/>
          <w:sz w:val="22"/>
          <w:szCs w:val="22"/>
        </w:rPr>
        <w:t xml:space="preserve">Your existing reflection.md is strong. These targeted additions will maximize the Documentation rubric score.</w:t>
      </w:r>
    </w:p>
    <w:p>
      <w:pPr>
        <w:spacing w:after="0" w:before="120"/>
      </w:pPr>
    </w:p>
    <w:p>
      <w:pPr>
        <w:pStyle w:val="Heading3"/>
        <w:spacing w:after="120" w:before="240"/>
      </w:pPr>
      <w:r>
        <w:rPr>
          <w:rFonts w:ascii="Arial" w:cs="Arial" w:eastAsia="Arial" w:hAnsi="Arial"/>
          <w:b/>
          <w:bCs/>
          <w:color w:val="1E293B"/>
          <w:sz w:val="24"/>
          <w:szCs w:val="24"/>
        </w:rPr>
        <w:t xml:space="preserve">6.1 Add This Scalability Paragraph (Copy Into reflection.md)</w:t>
      </w:r>
    </w:p>
    <w:p>
      <w:pPr>
        <w:spacing w:after="100" w:before="80"/>
      </w:pPr>
      <w:r>
        <w:rPr>
          <w:rFonts w:ascii="Arial" w:cs="Arial" w:eastAsia="Arial" w:hAnsi="Arial"/>
          <w:b w:val="false"/>
          <w:bCs w:val="false"/>
          <w:color w:val="475569"/>
          <w:sz w:val="22"/>
          <w:szCs w:val="22"/>
        </w:rPr>
        <w:t xml:space="preserve">The section on scaling is the most-weighted part of the Documentation rubric. Add the following: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451A03"/>
                <w:sz w:val="21"/>
                <w:szCs w:val="21"/>
              </w:rPr>
              <w:t xml:space="preserve">To scale this system to tens of thousands of commercial drones, the architecture requires three fundamental shifts. First, the interval-tree deconfliction engine must become distributed: partition the airspace into geographic cells (H3 hexagonal indexing works well) and run a separate engine shard per cell with cross-boundary conflict detection handled by a coordination layer. Second, telemetry ingestion must move to a streaming pipeline — Apache Kafka or AWS Kinesis — so that position updates from 10,000 drones at 1 Hz (10,000 msg/s) are buffered, partitioned by drone ID, and consumed by stateless conflict-check workers that can scale horizontally. Third, conflict state must be stored in a low-latency key-value store such as Redis, keyed by drone-pair ID, so that any worker can read the current conflict status without querying all others. The current analytical CPA engine is already O(M log N) per primary segment, which remains efficient at scale, but the bottleneck shifts to network I/O and coordination overhead. A conservative estimate: 50 conflict-check workers on 8-core machines, behind a load balancer, should handle 50,000 simultaneous drone missions with sub-500 ms conflict detection latency.</w:t>
            </w:r>
          </w:p>
        </w:tc>
      </w:tr>
    </w:tbl>
    <w:p>
      <w:pPr>
        <w:spacing w:after="0" w:before="120"/>
      </w:pPr>
    </w:p>
    <w:p>
      <w:pPr>
        <w:pStyle w:val="Heading3"/>
        <w:spacing w:after="120" w:before="240"/>
      </w:pPr>
      <w:r>
        <w:rPr>
          <w:rFonts w:ascii="Arial" w:cs="Arial" w:eastAsia="Arial" w:hAnsi="Arial"/>
          <w:b/>
          <w:bCs/>
          <w:color w:val="1E293B"/>
          <w:sz w:val="24"/>
          <w:szCs w:val="24"/>
        </w:rPr>
        <w:t xml:space="preserve">6.2 Add AI Tool Usage Section</w:t>
      </w:r>
    </w:p>
    <w:p>
      <w:pPr>
        <w:pStyle w:val="ListParagraph"/>
        <w:numPr>
          <w:ilvl w:val="0"/>
          <w:numId w:val="2"/>
        </w:numPr>
        <w:spacing w:after="60" w:before="40"/>
      </w:pPr>
      <w:r>
        <w:rPr>
          <w:rFonts w:ascii="Arial" w:cs="Arial" w:eastAsia="Arial" w:hAnsi="Arial"/>
          <w:color w:val="475569"/>
          <w:sz w:val="21"/>
          <w:szCs w:val="21"/>
        </w:rPr>
        <w:t xml:space="preserve">Describe which AI tools were used (e.g. Claude, Cursor, Copilot) and for which tasks</w:t>
      </w:r>
    </w:p>
    <w:p>
      <w:pPr>
        <w:pStyle w:val="ListParagraph"/>
        <w:numPr>
          <w:ilvl w:val="0"/>
          <w:numId w:val="2"/>
        </w:numPr>
        <w:spacing w:after="60" w:before="40"/>
      </w:pPr>
      <w:r>
        <w:rPr>
          <w:rFonts w:ascii="Arial" w:cs="Arial" w:eastAsia="Arial" w:hAnsi="Arial"/>
          <w:color w:val="475569"/>
          <w:sz w:val="21"/>
          <w:szCs w:val="21"/>
        </w:rPr>
        <w:t xml:space="preserve">Mention that AI-generated math was validated against hand-derived CPA quadratic formula</w:t>
      </w:r>
    </w:p>
    <w:p>
      <w:pPr>
        <w:pStyle w:val="ListParagraph"/>
        <w:numPr>
          <w:ilvl w:val="0"/>
          <w:numId w:val="2"/>
        </w:numPr>
        <w:spacing w:after="60" w:before="40"/>
      </w:pPr>
      <w:r>
        <w:rPr>
          <w:rFonts w:ascii="Arial" w:cs="Arial" w:eastAsia="Arial" w:hAnsi="Arial"/>
          <w:color w:val="475569"/>
          <w:sz w:val="21"/>
          <w:szCs w:val="21"/>
        </w:rPr>
        <w:t xml:space="preserve">Note that test cases were AI-suggested but manually verified against known geometry</w:t>
      </w:r>
    </w:p>
    <w:p>
      <w:pPr>
        <w:pStyle w:val="ListParagraph"/>
        <w:numPr>
          <w:ilvl w:val="0"/>
          <w:numId w:val="2"/>
        </w:numPr>
        <w:spacing w:after="60" w:before="40"/>
      </w:pPr>
      <w:r>
        <w:rPr>
          <w:rFonts w:ascii="Arial" w:cs="Arial" w:eastAsia="Arial" w:hAnsi="Arial"/>
          <w:color w:val="475569"/>
          <w:sz w:val="21"/>
          <w:szCs w:val="21"/>
        </w:rPr>
        <w:t xml:space="preserve">Explain how AI accelerated boilerplate (Streamlit layout, Plotly config) but core algorithm was written manually</w:t>
      </w:r>
    </w:p>
    <w:p>
      <w:pPr>
        <w:spacing w:after="0" w:before="120"/>
      </w:pPr>
    </w:p>
    <w:p>
      <w:pPr>
        <w:pStyle w:val="Heading3"/>
        <w:spacing w:after="120" w:before="240"/>
      </w:pPr>
      <w:r>
        <w:rPr>
          <w:rFonts w:ascii="Arial" w:cs="Arial" w:eastAsia="Arial" w:hAnsi="Arial"/>
          <w:b/>
          <w:bCs/>
          <w:color w:val="1E293B"/>
          <w:sz w:val="24"/>
          <w:szCs w:val="24"/>
        </w:rPr>
        <w:t xml:space="preserve">6.3 Add Edge Cases Section</w:t>
      </w:r>
    </w:p>
    <w:p>
      <w:pPr>
        <w:pStyle w:val="ListParagraph"/>
        <w:numPr>
          <w:ilvl w:val="0"/>
          <w:numId w:val="2"/>
        </w:numPr>
        <w:spacing w:after="60" w:before="40"/>
      </w:pPr>
      <w:r>
        <w:rPr>
          <w:rFonts w:ascii="Arial" w:cs="Arial" w:eastAsia="Arial" w:hAnsi="Arial"/>
          <w:b/>
          <w:bCs/>
          <w:color w:val="1E293B"/>
          <w:sz w:val="21"/>
          <w:szCs w:val="21"/>
        </w:rPr>
        <w:t xml:space="preserve">Zero-length segment: </w:t>
      </w:r>
      <w:r>
        <w:rPr>
          <w:rFonts w:ascii="Arial" w:cs="Arial" w:eastAsia="Arial" w:hAnsi="Arial"/>
          <w:color w:val="475569"/>
          <w:sz w:val="21"/>
          <w:szCs w:val="21"/>
        </w:rPr>
        <w:t xml:space="preserve">Two identical consecutive waypoints → speed = 0 guard in DroneMission.__post_init__</w:t>
      </w:r>
    </w:p>
    <w:p>
      <w:pPr>
        <w:pStyle w:val="ListParagraph"/>
        <w:numPr>
          <w:ilvl w:val="0"/>
          <w:numId w:val="2"/>
        </w:numPr>
        <w:spacing w:after="60" w:before="40"/>
      </w:pPr>
      <w:r>
        <w:rPr>
          <w:rFonts w:ascii="Arial" w:cs="Arial" w:eastAsia="Arial" w:hAnsi="Arial"/>
          <w:b/>
          <w:bCs/>
          <w:color w:val="1E293B"/>
          <w:sz w:val="21"/>
          <w:szCs w:val="21"/>
        </w:rPr>
        <w:t xml:space="preserve">Single-waypoint mission: </w:t>
      </w:r>
      <w:r>
        <w:rPr>
          <w:rFonts w:ascii="Arial" w:cs="Arial" w:eastAsia="Arial" w:hAnsi="Arial"/>
          <w:color w:val="475569"/>
          <w:sz w:val="21"/>
          <w:szCs w:val="21"/>
        </w:rPr>
        <w:t xml:space="preserve">No segments to check → returns clear immediately</w:t>
      </w:r>
    </w:p>
    <w:p>
      <w:pPr>
        <w:pStyle w:val="ListParagraph"/>
        <w:numPr>
          <w:ilvl w:val="0"/>
          <w:numId w:val="2"/>
        </w:numPr>
        <w:spacing w:after="60" w:before="40"/>
      </w:pPr>
      <w:r>
        <w:rPr>
          <w:rFonts w:ascii="Arial" w:cs="Arial" w:eastAsia="Arial" w:hAnsi="Arial"/>
          <w:b/>
          <w:bCs/>
          <w:color w:val="1E293B"/>
          <w:sz w:val="21"/>
          <w:szCs w:val="21"/>
        </w:rPr>
        <w:t xml:space="preserve">Simultaneous departure from same position: </w:t>
      </w:r>
      <w:r>
        <w:rPr>
          <w:rFonts w:ascii="Arial" w:cs="Arial" w:eastAsia="Arial" w:hAnsi="Arial"/>
          <w:color w:val="475569"/>
          <w:sz w:val="21"/>
          <w:szCs w:val="21"/>
        </w:rPr>
        <w:t xml:space="preserve">CPA = 0 at t=0, correctly flagged as collision</w:t>
      </w:r>
    </w:p>
    <w:p>
      <w:pPr>
        <w:pStyle w:val="ListParagraph"/>
        <w:numPr>
          <w:ilvl w:val="0"/>
          <w:numId w:val="2"/>
        </w:numPr>
        <w:spacing w:after="60" w:before="40"/>
      </w:pPr>
      <w:r>
        <w:rPr>
          <w:rFonts w:ascii="Arial" w:cs="Arial" w:eastAsia="Arial" w:hAnsi="Arial"/>
          <w:b/>
          <w:bCs/>
          <w:color w:val="1E293B"/>
          <w:sz w:val="21"/>
          <w:szCs w:val="21"/>
        </w:rPr>
        <w:t xml:space="preserve">Parallel trajectories: </w:t>
      </w:r>
      <w:r>
        <w:rPr>
          <w:rFonts w:ascii="Arial" w:cs="Arial" w:eastAsia="Arial" w:hAnsi="Arial"/>
          <w:color w:val="475569"/>
          <w:sz w:val="21"/>
          <w:szCs w:val="21"/>
        </w:rPr>
        <w:t xml:space="preserve">CPA minimum is the constant perpendicular distance, never decreases</w:t>
      </w:r>
    </w:p>
    <w:p>
      <w:pPr>
        <w:pStyle w:val="ListParagraph"/>
        <w:numPr>
          <w:ilvl w:val="0"/>
          <w:numId w:val="2"/>
        </w:numPr>
        <w:spacing w:after="60" w:before="40"/>
      </w:pPr>
      <w:r>
        <w:rPr>
          <w:rFonts w:ascii="Arial" w:cs="Arial" w:eastAsia="Arial" w:hAnsi="Arial"/>
          <w:b/>
          <w:bCs/>
          <w:color w:val="1E293B"/>
          <w:sz w:val="21"/>
          <w:szCs w:val="21"/>
        </w:rPr>
        <w:t xml:space="preserve">Mission window exceeded: </w:t>
      </w:r>
      <w:r>
        <w:rPr>
          <w:rFonts w:ascii="Arial" w:cs="Arial" w:eastAsia="Arial" w:hAnsi="Arial"/>
          <w:color w:val="475569"/>
          <w:sz w:val="21"/>
          <w:szCs w:val="21"/>
        </w:rPr>
        <w:t xml:space="preserve">Drone cannot reach last waypoint in time → ValueError raised with clear message</w:t>
      </w:r>
    </w:p>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7. Demo Video Script Outline (3–5 min)</w:t>
      </w:r>
    </w:p>
    <w:p>
      <w:pPr>
        <w:spacing w:after="100" w:before="80"/>
      </w:pPr>
      <w:r>
        <w:rPr>
          <w:rFonts w:ascii="Arial" w:cs="Arial" w:eastAsia="Arial" w:hAnsi="Arial"/>
          <w:b w:val="false"/>
          <w:bCs w:val="false"/>
          <w:color w:val="475569"/>
          <w:sz w:val="22"/>
          <w:szCs w:val="22"/>
        </w:rPr>
        <w:t xml:space="preserve">The video is worth 10 points. Follow this script to maximize coverage of all rubric items.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7020"/>
      </w:tblGrid>
      <w:tr>
        <w:tc>
          <w:tcPr>
            <w:tcW w:type="dxa" w:w="9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44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Section</w:t>
            </w:r>
          </w:p>
        </w:tc>
        <w:tc>
          <w:tcPr>
            <w:tcW w:type="dxa" w:w="70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What to Show / Say</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0:00–0:20</w:t>
            </w:r>
          </w:p>
        </w:tc>
        <w:tc>
          <w:tcPr>
            <w:tcW w:type="dxa" w:w="1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Hook</w:t>
            </w:r>
          </w:p>
        </w:tc>
        <w:tc>
          <w:tcPr>
            <w:tcW w:type="dxa" w:w="70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Show the dashboard loading. Click 'Head-On Collision' demo. Zoom in on the big red CONFLICT DETECTED banner. Say: 'This is a system that tells an ATC operator in under a second whether a drone mission is safe to fly.'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0:20–0:50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Architecture Overview</w:t>
            </w:r>
          </w:p>
        </w:tc>
        <w:tc>
          <w:tcPr>
            <w:tcW w:type="dxa" w:w="70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Show the file tree. Explain: 'The core engine uses a three-phase analytical pipeline — interval tree temporal pre-filter, 4D bounding-box broad phase, and exact closed-form CPA math. No discrete time-stepping.'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0:50–1:40</w:t>
            </w:r>
          </w:p>
        </w:tc>
        <w:tc>
          <w:tcPr>
            <w:tcW w:type="dxa" w:w="1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Conflict Scenario Deep-Dive</w:t>
            </w:r>
          </w:p>
        </w:tc>
        <w:tc>
          <w:tcPr>
            <w:tcW w:type="dxa" w:w="70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Run 'Perpendicular Collision'. Show: status banner, conflict card ('Drone B at (50,50) at T+5s'), map with conflict marker, time scrubber showing drones approaching. Use the What-If delay slider to show +6s delay clears the conflict.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1:40–2:20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Resolver Demo</w:t>
            </w:r>
          </w:p>
        </w:tc>
        <w:tc>
          <w:tcPr>
            <w:tcW w:type="dxa" w:w="70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Show the Conflict Resolver panel. Explain it searches for minimum departure delay. Show resolved mission overlay on map (after Phase B). 'This takes 0.8 ms on 8 segment-pairs.'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2:20–2:50</w:t>
            </w:r>
          </w:p>
        </w:tc>
        <w:tc>
          <w:tcPr>
            <w:tcW w:type="dxa" w:w="1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Clear Mission Scenario</w:t>
            </w:r>
          </w:p>
        </w:tc>
        <w:tc>
          <w:tcPr>
            <w:tcW w:type="dxa" w:w="70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Run 'Parallel Safe'. Show green banner. Run 'Different Speeds Safe'. Explain: 'The fast drone clears the intersection before the primary arrives — our exact math confirms this.'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2:50–3:30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4D Visualization (Extra Credit)</w:t>
            </w:r>
          </w:p>
        </w:tc>
        <w:tc>
          <w:tcPr>
            <w:tcW w:type="dxa" w:w="70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Switch to Advanced mode. Show the 3D Plotly view. Rotate it. Show the space-time diagram. Explain: 'The vertical axis is time. Parallel lines that never cross in 4D mean no conflict — even if they cross in 2D.'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3:30–4:00</w:t>
            </w:r>
          </w:p>
        </w:tc>
        <w:tc>
          <w:tcPr>
            <w:tcW w:type="dxa" w:w="1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Custom Mission Builder</w:t>
            </w:r>
          </w:p>
        </w:tc>
        <w:tc>
          <w:tcPr>
            <w:tcW w:type="dxa" w:w="70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Switch to tab 2. Enter 3 waypoints manually. Select 'multi_drone_busy' traffic preset. Hit Check. Show result. 'Any operator can test a route without touching JSON.'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4:00–4:30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API Demo (if built)</w:t>
            </w:r>
          </w:p>
        </w:tc>
        <w:tc>
          <w:tcPr>
            <w:tcW w:type="dxa" w:w="70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Show Swagger UI at localhost:8000/docs. POST a deconflict request. Show JSON response with conflict details. 'This API is the integration point for V2.'</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4:30–5:00</w:t>
            </w:r>
          </w:p>
        </w:tc>
        <w:tc>
          <w:tcPr>
            <w:tcW w:type="dxa" w:w="1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Wrap-up</w:t>
            </w:r>
          </w:p>
        </w:tc>
        <w:tc>
          <w:tcPr>
            <w:tcW w:type="dxa" w:w="70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Show computation time badge ('2.3 ms'). Show performance benchmark chart. Say: 'This system handles 50 drones in under 10 ms. Scaling to 50,000 requires distributed sharding — covered in the reflection document.'</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8. Rubric Alignment Checklist</w:t>
      </w:r>
    </w:p>
    <w:p>
      <w:pPr>
        <w:spacing w:after="100" w:before="80"/>
      </w:pPr>
      <w:r>
        <w:rPr>
          <w:rFonts w:ascii="Arial" w:cs="Arial" w:eastAsia="Arial" w:hAnsi="Arial"/>
          <w:b w:val="false"/>
          <w:bCs w:val="false"/>
          <w:color w:val="475569"/>
          <w:sz w:val="22"/>
          <w:szCs w:val="22"/>
        </w:rPr>
        <w:t xml:space="preserve">Use this before submission to verify you have covered every scored item.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Rubric Section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Item</w:t>
            </w:r>
          </w:p>
        </w:tc>
        <w:tc>
          <w:tcPr>
            <w:tcW w:type="dxa" w:w="54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Action Required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 Code Quality (35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Modularity (10)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core/, data/, visualization/ separation already done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 Code Quality (35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Coding Standards (10)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Add type hints to any missing functions. Run black . before submission.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 Code Quality (35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Architectural Decisions (10)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Add docstring to deconfliction.py explaining why 3-phase pipeline was chosen.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 Code Quality (35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Readability (5)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Ensure every public function has a one-line docstring. Already mostly done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B. Testability (25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Test Case Design (10)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Verify test_deconfliction.py covers: clear, collision, near-miss, altitude-only, edge cases.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B. Testability (25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Test Automation (5)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Add 'pytest' to README. Confirm conftest.py works with pytest -v.</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B. Testability (25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Robustness (5)</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Add test for zero-length segment, single waypoint, mission window exceeded.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B. Testability (25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QA Thoughtfulness (5)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Add a comment block in test file explaining the testing strategy.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 AI Usage (20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Innovative AI Use (10)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Document in reflection.md exactly how AI tools were used for each component.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C. AI Usage (20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Critical Evaluation (5)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Explain how AI outputs were validated (e.g. math checked by hand).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C. AI Usage (20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Self-Driven Learning (5)</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Mention any new concept learned and applied (e.g. interval trees).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D. Documentation (20 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Demo Video (10)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Follow the 7-section script in Section 7 of this document.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D. Documentation (20 pts)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Reflection Document (10)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Add scalability paragraph from Section 6.1 and AI usage from Section 6.2.</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Extra Credit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4D Visualization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Already built ✅ — make sure to highlight in video at the 2:50 mark.</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9. Recommended Execution Timeline</w:t>
      </w:r>
    </w:p>
    <w:p>
      <w:pPr>
        <w:spacing w:after="100" w:before="80"/>
      </w:pPr>
      <w:r>
        <w:rPr>
          <w:rFonts w:ascii="Arial" w:cs="Arial" w:eastAsia="Arial" w:hAnsi="Arial"/>
          <w:b w:val="false"/>
          <w:bCs w:val="false"/>
          <w:color w:val="475569"/>
          <w:sz w:val="22"/>
          <w:szCs w:val="22"/>
        </w:rPr>
        <w:t xml:space="preserve">If you have a full day available, this schedule gets you to maximum marks with minimum risk.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c>
          <w:tcPr>
            <w:tcW w:type="dxa" w:w="10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Time Block</w:t>
            </w:r>
          </w:p>
        </w:tc>
        <w:tc>
          <w:tcPr>
            <w:tcW w:type="dxa" w:w="21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Work Item</w:t>
            </w:r>
          </w:p>
        </w:tc>
        <w:tc>
          <w:tcPr>
            <w:tcW w:type="dxa" w:w="61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Why This Order</w:t>
            </w:r>
          </w:p>
        </w:tc>
      </w:tr>
      <w:tr>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Hour 1</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Phase A (all 5 items)</w:t>
            </w:r>
          </w:p>
        </w:tc>
        <w:tc>
          <w:tcPr>
            <w:tcW w:type="dxa" w:w="6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All critical UX fixes. Banner, onboarding, axis labels, summary sentence, timing badge. These are all &lt;30 min each and have the highest marks-per-minute ratio.</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Hour 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Phase A completion + README</w:t>
            </w:r>
          </w:p>
        </w:tc>
        <w:tc>
          <w:tcPr>
            <w:tcW w:type="dxa" w:w="6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Finish any remaining Phase A items. Rewrite README Quick-Start section. Run all tests with pytest -v to confirm nothing broke.</w:t>
            </w:r>
          </w:p>
        </w:tc>
      </w:tr>
      <w:tr>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Hours 3–4</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Phase B — Resolver Map + What-If Slider</w:t>
            </w:r>
          </w:p>
        </w:tc>
        <w:tc>
          <w:tcPr>
            <w:tcW w:type="dxa" w:w="6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These two features directly address the most visible UX gap and tie the resolver output to the visualization. High marks impact.</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Hour 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Reflection doc updates</w:t>
            </w:r>
          </w:p>
        </w:tc>
        <w:tc>
          <w:tcPr>
            <w:tcW w:type="dxa" w:w="6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Add scalability paragraph, AI tools section, edge cases section. Keep it tight — 2 pages maximum.</w:t>
            </w:r>
          </w:p>
        </w:tc>
      </w:tr>
      <w:tr>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Hour 6</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Record demo video</w:t>
            </w:r>
          </w:p>
        </w:tc>
        <w:tc>
          <w:tcPr>
            <w:tcW w:type="dxa" w:w="6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Use the 7-section script. Record in 1080p. Add voiceover. Keep under 5 minutes. Edit out long pauses.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Hour 7 (bonus)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Phase C — API + Docker</w:t>
            </w:r>
          </w:p>
        </w:tc>
        <w:tc>
          <w:tcPr>
            <w:tcW w:type="dxa" w:w="6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475569"/>
                <w:sz w:val="20"/>
                <w:szCs w:val="20"/>
              </w:rPr>
              <w:t xml:space="preserve">If time allows, add the FastAPI wrapper. This signals V2-readiness to evaluators and earns architecture marks.</w:t>
            </w:r>
          </w:p>
        </w:tc>
      </w:tr>
      <w:tr>
        <w:tc>
          <w:tcPr>
            <w:tcW w:type="dxa" w:w="108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Hour 8 (bonus)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Phase D — Telemetry stub</w:t>
            </w:r>
          </w:p>
        </w:tc>
        <w:tc>
          <w:tcPr>
            <w:tcW w:type="dxa" w:w="6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475569"/>
                <w:sz w:val="20"/>
                <w:szCs w:val="20"/>
              </w:rPr>
              <w:t xml:space="preserve">If time allows, create the simulator module stub. Even non-functional skeleton shows architectural thinking for V2.</w:t>
            </w:r>
          </w:p>
        </w:tc>
      </w:tr>
    </w:tbl>
    <w:p>
      <w:pPr>
        <w:spacing w:after="0" w:before="120"/>
      </w:pPr>
    </w:p>
    <w:p>
      <w:pPr>
        <w:pBdr>
          <w:bottom w:val="single" w:color="E2E8F0" w:sz="4" w:space="1"/>
        </w:pBdr>
        <w:spacing w:after="200" w:before="200"/>
      </w:pPr>
    </w:p>
    <w:p>
      <w:pPr>
        <w:pStyle w:val="Heading1"/>
        <w:spacing w:after="200" w:before="400"/>
      </w:pPr>
      <w:r>
        <w:rPr>
          <w:rFonts w:ascii="Arial" w:cs="Arial" w:eastAsia="Arial" w:hAnsi="Arial"/>
          <w:b/>
          <w:bCs/>
          <w:color w:val="1E293B"/>
          <w:sz w:val="36"/>
          <w:szCs w:val="36"/>
        </w:rPr>
        <w:t xml:space="preserve">10. Complete File Modification Checklist</w:t>
      </w:r>
    </w:p>
    <w:p>
      <w:pPr>
        <w:spacing w:after="100" w:before="80"/>
      </w:pPr>
      <w:r>
        <w:rPr>
          <w:rFonts w:ascii="Arial" w:cs="Arial" w:eastAsia="Arial" w:hAnsi="Arial"/>
          <w:b w:val="false"/>
          <w:bCs w:val="false"/>
          <w:color w:val="475569"/>
          <w:sz w:val="22"/>
          <w:szCs w:val="22"/>
        </w:rPr>
        <w:t xml:space="preserve">Every file you need to touch, in order of importance.</w:t>
      </w:r>
    </w:p>
    <w:p>
      <w:pPr>
        <w:spacing w:after="0" w:before="120"/>
      </w:pPr>
    </w:p>
    <w:p>
      <w:pPr>
        <w:pStyle w:val="Heading3"/>
        <w:spacing w:after="120" w:before="240"/>
      </w:pPr>
      <w:r>
        <w:rPr>
          <w:rFonts w:ascii="Arial" w:cs="Arial" w:eastAsia="Arial" w:hAnsi="Arial"/>
          <w:b/>
          <w:bCs/>
          <w:color w:val="1E293B"/>
          <w:sz w:val="24"/>
          <w:szCs w:val="24"/>
        </w:rPr>
        <w:t xml:space="preserve">Files to Modify (Existing)</w:t>
      </w:r>
    </w:p>
    <w:p>
      <w:pPr>
        <w:pStyle w:val="ListParagraph"/>
        <w:numPr>
          <w:ilvl w:val="0"/>
          <w:numId w:val="2"/>
        </w:numPr>
        <w:spacing w:after="60" w:before="40"/>
      </w:pPr>
      <w:r>
        <w:rPr>
          <w:rFonts w:ascii="Arial" w:cs="Arial" w:eastAsia="Arial" w:hAnsi="Arial"/>
          <w:b/>
          <w:bCs/>
          <w:color w:val="1E293B"/>
          <w:sz w:val="21"/>
          <w:szCs w:val="21"/>
        </w:rPr>
        <w:t xml:space="preserve">dashboard.py </w:t>
      </w:r>
      <w:r>
        <w:rPr>
          <w:rFonts w:ascii="Arial" w:cs="Arial" w:eastAsia="Arial" w:hAnsi="Arial"/>
          <w:color w:val="475569"/>
          <w:sz w:val="21"/>
          <w:szCs w:val="21"/>
        </w:rPr>
        <w:t xml:space="preserve">— Primary target. Implement Phase A (all 5 items) and Phase B items B1 and B2. ~200 lines of additions.</w:t>
      </w:r>
    </w:p>
    <w:p>
      <w:pPr>
        <w:pStyle w:val="ListParagraph"/>
        <w:numPr>
          <w:ilvl w:val="0"/>
          <w:numId w:val="2"/>
        </w:numPr>
        <w:spacing w:after="60" w:before="40"/>
      </w:pPr>
      <w:r>
        <w:rPr>
          <w:rFonts w:ascii="Arial" w:cs="Arial" w:eastAsia="Arial" w:hAnsi="Arial"/>
          <w:b/>
          <w:bCs/>
          <w:color w:val="1E293B"/>
          <w:sz w:val="21"/>
          <w:szCs w:val="21"/>
        </w:rPr>
        <w:t xml:space="preserve">README.md </w:t>
      </w:r>
      <w:r>
        <w:rPr>
          <w:rFonts w:ascii="Arial" w:cs="Arial" w:eastAsia="Arial" w:hAnsi="Arial"/>
          <w:color w:val="475569"/>
          <w:sz w:val="21"/>
          <w:szCs w:val="21"/>
        </w:rPr>
        <w:t xml:space="preserve">— Replace setup section with Quick-Start. Add API and Docker sections. Add pytest instructions.</w:t>
      </w:r>
    </w:p>
    <w:p>
      <w:pPr>
        <w:pStyle w:val="ListParagraph"/>
        <w:numPr>
          <w:ilvl w:val="0"/>
          <w:numId w:val="2"/>
        </w:numPr>
        <w:spacing w:after="60" w:before="40"/>
      </w:pPr>
      <w:r>
        <w:rPr>
          <w:rFonts w:ascii="Arial" w:cs="Arial" w:eastAsia="Arial" w:hAnsi="Arial"/>
          <w:b/>
          <w:bCs/>
          <w:color w:val="1E293B"/>
          <w:sz w:val="21"/>
          <w:szCs w:val="21"/>
        </w:rPr>
        <w:t xml:space="preserve">reflection.md </w:t>
      </w:r>
      <w:r>
        <w:rPr>
          <w:rFonts w:ascii="Arial" w:cs="Arial" w:eastAsia="Arial" w:hAnsi="Arial"/>
          <w:color w:val="475569"/>
          <w:sz w:val="21"/>
          <w:szCs w:val="21"/>
        </w:rPr>
        <w:t xml:space="preserve">— Add scalability paragraph, AI usage section, edge cases section. Target: 2 pages.</w:t>
      </w:r>
    </w:p>
    <w:p>
      <w:pPr>
        <w:pStyle w:val="ListParagraph"/>
        <w:numPr>
          <w:ilvl w:val="0"/>
          <w:numId w:val="2"/>
        </w:numPr>
        <w:spacing w:after="60" w:before="40"/>
      </w:pPr>
      <w:r>
        <w:rPr>
          <w:rFonts w:ascii="Arial" w:cs="Arial" w:eastAsia="Arial" w:hAnsi="Arial"/>
          <w:b/>
          <w:bCs/>
          <w:color w:val="1E293B"/>
          <w:sz w:val="21"/>
          <w:szCs w:val="21"/>
        </w:rPr>
        <w:t xml:space="preserve">test_deconfliction.py </w:t>
      </w:r>
      <w:r>
        <w:rPr>
          <w:rFonts w:ascii="Arial" w:cs="Arial" w:eastAsia="Arial" w:hAnsi="Arial"/>
          <w:color w:val="475569"/>
          <w:sz w:val="21"/>
          <w:szCs w:val="21"/>
        </w:rPr>
        <w:t xml:space="preserve">— Add 3 edge-case tests: zero-length segment, single waypoint, mission window exceeded.</w:t>
      </w:r>
    </w:p>
    <w:p>
      <w:pPr>
        <w:pStyle w:val="ListParagraph"/>
        <w:numPr>
          <w:ilvl w:val="0"/>
          <w:numId w:val="2"/>
        </w:numPr>
        <w:spacing w:after="60" w:before="40"/>
      </w:pPr>
      <w:r>
        <w:rPr>
          <w:rFonts w:ascii="Arial" w:cs="Arial" w:eastAsia="Arial" w:hAnsi="Arial"/>
          <w:b/>
          <w:bCs/>
          <w:color w:val="1E293B"/>
          <w:sz w:val="21"/>
          <w:szCs w:val="21"/>
        </w:rPr>
        <w:t xml:space="preserve">requirements.txt </w:t>
      </w:r>
      <w:r>
        <w:rPr>
          <w:rFonts w:ascii="Arial" w:cs="Arial" w:eastAsia="Arial" w:hAnsi="Arial"/>
          <w:color w:val="475569"/>
          <w:sz w:val="21"/>
          <w:szCs w:val="21"/>
        </w:rPr>
        <w:t xml:space="preserve">— Add: fastapi, uvicorn, fpdf2 (or reportlab). These are optional but document them.</w:t>
      </w:r>
    </w:p>
    <w:p>
      <w:pPr>
        <w:spacing w:after="0" w:before="120"/>
      </w:pPr>
    </w:p>
    <w:p>
      <w:pPr>
        <w:pStyle w:val="Heading3"/>
        <w:spacing w:after="120" w:before="240"/>
      </w:pPr>
      <w:r>
        <w:rPr>
          <w:rFonts w:ascii="Arial" w:cs="Arial" w:eastAsia="Arial" w:hAnsi="Arial"/>
          <w:b/>
          <w:bCs/>
          <w:color w:val="1E293B"/>
          <w:sz w:val="24"/>
          <w:szCs w:val="24"/>
        </w:rPr>
        <w:t xml:space="preserve">Files to Create (New)</w:t>
      </w:r>
    </w:p>
    <w:p>
      <w:pPr>
        <w:pStyle w:val="ListParagraph"/>
        <w:numPr>
          <w:ilvl w:val="0"/>
          <w:numId w:val="2"/>
        </w:numPr>
        <w:spacing w:after="60" w:before="40"/>
      </w:pPr>
      <w:r>
        <w:rPr>
          <w:rFonts w:ascii="Arial" w:cs="Arial" w:eastAsia="Arial" w:hAnsi="Arial"/>
          <w:b/>
          <w:bCs/>
          <w:color w:val="1E293B"/>
          <w:sz w:val="21"/>
          <w:szCs w:val="21"/>
        </w:rPr>
        <w:t xml:space="preserve">api.py </w:t>
      </w:r>
      <w:r>
        <w:rPr>
          <w:rFonts w:ascii="Arial" w:cs="Arial" w:eastAsia="Arial" w:hAnsi="Arial"/>
          <w:color w:val="475569"/>
          <w:sz w:val="21"/>
          <w:szCs w:val="21"/>
        </w:rPr>
        <w:t xml:space="preserve">— FastAPI REST wrapper (Phase C1). ~60 lines.</w:t>
      </w:r>
    </w:p>
    <w:p>
      <w:pPr>
        <w:pStyle w:val="ListParagraph"/>
        <w:numPr>
          <w:ilvl w:val="0"/>
          <w:numId w:val="2"/>
        </w:numPr>
        <w:spacing w:after="60" w:before="40"/>
      </w:pPr>
      <w:r>
        <w:rPr>
          <w:rFonts w:ascii="Arial" w:cs="Arial" w:eastAsia="Arial" w:hAnsi="Arial"/>
          <w:b/>
          <w:bCs/>
          <w:color w:val="1E293B"/>
          <w:sz w:val="21"/>
          <w:szCs w:val="21"/>
        </w:rPr>
        <w:t xml:space="preserve">Dockerfile </w:t>
      </w:r>
      <w:r>
        <w:rPr>
          <w:rFonts w:ascii="Arial" w:cs="Arial" w:eastAsia="Arial" w:hAnsi="Arial"/>
          <w:color w:val="475569"/>
          <w:sz w:val="21"/>
          <w:szCs w:val="21"/>
        </w:rPr>
        <w:t xml:space="preserve">— Single-stage Docker image based on python:3.11-slim. Copy project, pip install, expose 8501.</w:t>
      </w:r>
    </w:p>
    <w:p>
      <w:pPr>
        <w:pStyle w:val="ListParagraph"/>
        <w:numPr>
          <w:ilvl w:val="0"/>
          <w:numId w:val="2"/>
        </w:numPr>
        <w:spacing w:after="60" w:before="40"/>
      </w:pPr>
      <w:r>
        <w:rPr>
          <w:rFonts w:ascii="Arial" w:cs="Arial" w:eastAsia="Arial" w:hAnsi="Arial"/>
          <w:b/>
          <w:bCs/>
          <w:color w:val="1E293B"/>
          <w:sz w:val="21"/>
          <w:szCs w:val="21"/>
        </w:rPr>
        <w:t xml:space="preserve">docker-compose.yml </w:t>
      </w:r>
      <w:r>
        <w:rPr>
          <w:rFonts w:ascii="Arial" w:cs="Arial" w:eastAsia="Arial" w:hAnsi="Arial"/>
          <w:color w:val="475569"/>
          <w:sz w:val="21"/>
          <w:szCs w:val="21"/>
        </w:rPr>
        <w:t xml:space="preserve">— Two services: dashboard (port 8501) and api (port 8000, optional).</w:t>
      </w:r>
    </w:p>
    <w:p>
      <w:pPr>
        <w:pStyle w:val="ListParagraph"/>
        <w:numPr>
          <w:ilvl w:val="0"/>
          <w:numId w:val="2"/>
        </w:numPr>
        <w:spacing w:after="60" w:before="40"/>
      </w:pPr>
      <w:r>
        <w:rPr>
          <w:rFonts w:ascii="Arial" w:cs="Arial" w:eastAsia="Arial" w:hAnsi="Arial"/>
          <w:b/>
          <w:bCs/>
          <w:color w:val="1E293B"/>
          <w:sz w:val="21"/>
          <w:szCs w:val="21"/>
        </w:rPr>
        <w:t xml:space="preserve">benchmark_data.py </w:t>
      </w:r>
      <w:r>
        <w:rPr>
          <w:rFonts w:ascii="Arial" w:cs="Arial" w:eastAsia="Arial" w:hAnsi="Arial"/>
          <w:color w:val="475569"/>
          <w:sz w:val="21"/>
          <w:szCs w:val="21"/>
        </w:rPr>
        <w:t xml:space="preserve">— Pre-computed latency vs. drone count dict. Used by Performance Benchmark Panel in dashboard.</w:t>
      </w:r>
    </w:p>
    <w:p>
      <w:pPr>
        <w:pStyle w:val="ListParagraph"/>
        <w:numPr>
          <w:ilvl w:val="0"/>
          <w:numId w:val="2"/>
        </w:numPr>
        <w:spacing w:after="60" w:before="40"/>
      </w:pPr>
      <w:r>
        <w:rPr>
          <w:rFonts w:ascii="Arial" w:cs="Arial" w:eastAsia="Arial" w:hAnsi="Arial"/>
          <w:b/>
          <w:bCs/>
          <w:color w:val="1E293B"/>
          <w:sz w:val="21"/>
          <w:szCs w:val="21"/>
        </w:rPr>
        <w:t xml:space="preserve">simulator/telemetry.py </w:t>
      </w:r>
      <w:r>
        <w:rPr>
          <w:rFonts w:ascii="Arial" w:cs="Arial" w:eastAsia="Arial" w:hAnsi="Arial"/>
          <w:color w:val="475569"/>
          <w:sz w:val="21"/>
          <w:szCs w:val="21"/>
        </w:rPr>
        <w:t xml:space="preserve">— DroneSimulator class stub for V2 preparation (Phase D1). ~80 lines.</w:t>
      </w:r>
    </w:p>
    <w:p>
      <w:pPr>
        <w:spacing w:after="0" w:before="120"/>
      </w:pPr>
    </w:p>
    <w:p>
      <w:pPr>
        <w:pBdr>
          <w:bottom w:val="single" w:color="E2E8F0" w:sz="4" w:space="1"/>
        </w:pBdr>
        <w:spacing w:after="200" w:before="200"/>
      </w:pPr>
    </w:p>
    <w:p>
      <w:pPr>
        <w:spacing w:after="100" w:before="200"/>
        <w:jc w:val="center"/>
      </w:pPr>
      <w:r>
        <w:rPr>
          <w:rFonts w:ascii="Arial" w:cs="Arial" w:eastAsia="Arial" w:hAnsi="Arial"/>
          <w:color w:val="94A3B8"/>
          <w:sz w:val="18"/>
          <w:szCs w:val="18"/>
        </w:rPr>
        <w:t xml:space="preserve">UAV Deconfliction System — Product Improvement Plan  •  FlytBase Robotics Assignment 2026</w:t>
      </w:r>
    </w:p>
    <w:p>
      <w:pPr>
        <w:jc w:val="center"/>
      </w:pPr>
      <w:r>
        <w:rPr>
          <w:rFonts w:ascii="Arial" w:cs="Arial" w:eastAsia="Arial" w:hAnsi="Arial"/>
          <w:color w:val="94A3B8"/>
          <w:sz w:val="18"/>
          <w:szCs w:val="18"/>
        </w:rPr>
        <w:t xml:space="preserve">All code snippets are copy-paste ready. Work top-to-bottom through phases for maximum marks-per-hour.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2026-04-22T10:54:48.461Z</dcterms:created>
  <dcterms:modified xsi:type="dcterms:W3CDTF">2026-04-22T10:54:48.462Z</dcterms:modified>
</cp:coreProperties>
</file>

<file path=docProps/custom.xml><?xml version="1.0" encoding="utf-8"?>
<Properties xmlns="http://schemas.openxmlformats.org/officeDocument/2006/custom-properties" xmlns:vt="http://schemas.openxmlformats.org/officeDocument/2006/docPropsVTypes"/>
</file>