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B96F7" w14:textId="77777777" w:rsidR="009F0666" w:rsidRDefault="009F0666">
      <w:pPr>
        <w:jc w:val="right"/>
        <w:divId w:val="1593468730"/>
        <w:rPr>
          <w:noProof/>
        </w:rPr>
      </w:pPr>
    </w:p>
    <w:p w14:paraId="4AEB4AB6" w14:textId="77777777" w:rsidR="008A6CEB" w:rsidRDefault="008A6CEB" w:rsidP="00263AE1">
      <w:pPr>
        <w:divId w:val="1593468730"/>
        <w:rPr>
          <w:noProof/>
        </w:rPr>
      </w:pPr>
    </w:p>
    <w:p w14:paraId="3F9DFECF" w14:textId="77777777" w:rsidR="008A6CEB" w:rsidRDefault="008A6CEB">
      <w:pPr>
        <w:jc w:val="right"/>
        <w:divId w:val="1593468730"/>
        <w:rPr>
          <w:noProof/>
        </w:rPr>
      </w:pPr>
    </w:p>
    <w:p w14:paraId="2B452B1C" w14:textId="77777777" w:rsidR="008A6CEB" w:rsidRDefault="008A6CEB">
      <w:pPr>
        <w:jc w:val="right"/>
        <w:divId w:val="1593468730"/>
        <w:rPr>
          <w:noProof/>
        </w:rPr>
      </w:pPr>
    </w:p>
    <w:p w14:paraId="179397D5" w14:textId="77777777" w:rsidR="008A6CEB" w:rsidRDefault="008A6CEB">
      <w:pPr>
        <w:jc w:val="right"/>
        <w:divId w:val="1593468730"/>
        <w:rPr>
          <w:noProof/>
        </w:rPr>
      </w:pPr>
    </w:p>
    <w:p w14:paraId="143484DF" w14:textId="77777777" w:rsidR="008A6CEB" w:rsidRDefault="00363DEA" w:rsidP="00263AE1">
      <w:pPr>
        <w:divId w:val="1593468730"/>
        <w:rPr>
          <w:noProof/>
        </w:rPr>
      </w:pPr>
      <w:r>
        <w:rPr>
          <w:noProof/>
        </w:rPr>
        <w:tab/>
      </w:r>
    </w:p>
    <w:p w14:paraId="3DDA2538" w14:textId="77777777" w:rsidR="008A6CEB" w:rsidRDefault="008A6CEB">
      <w:pPr>
        <w:jc w:val="right"/>
        <w:divId w:val="1593468730"/>
        <w:rPr>
          <w:noProof/>
        </w:rPr>
      </w:pPr>
    </w:p>
    <w:p w14:paraId="74D2B6BF" w14:textId="77777777" w:rsidR="008A6CEB" w:rsidRPr="00263AE1" w:rsidRDefault="008A6CEB">
      <w:pPr>
        <w:jc w:val="right"/>
        <w:divId w:val="1593468730"/>
        <w:rPr>
          <w:noProof/>
        </w:rPr>
      </w:pPr>
    </w:p>
    <w:p w14:paraId="52B9C2AF" w14:textId="77777777" w:rsidR="008A6CEB" w:rsidRDefault="008A6CEB" w:rsidP="0069451A">
      <w:pPr>
        <w:divId w:val="1593468730"/>
        <w:rPr>
          <w:noProof/>
        </w:rPr>
      </w:pPr>
    </w:p>
    <w:p w14:paraId="3B6E92CF" w14:textId="77777777" w:rsidR="008A6CEB" w:rsidRDefault="008A6CEB" w:rsidP="0069451A">
      <w:pPr>
        <w:tabs>
          <w:tab w:val="left" w:pos="2580"/>
        </w:tabs>
        <w:divId w:val="1593468730"/>
        <w:rPr>
          <w:noProof/>
        </w:rPr>
      </w:pPr>
    </w:p>
    <w:p w14:paraId="1C02E3DF" w14:textId="77777777" w:rsidR="008A6CEB" w:rsidRDefault="008A6CEB">
      <w:pPr>
        <w:jc w:val="right"/>
        <w:divId w:val="1593468730"/>
        <w:rPr>
          <w:noProof/>
        </w:rPr>
      </w:pPr>
    </w:p>
    <w:p w14:paraId="35EC9F3B" w14:textId="77777777" w:rsidR="008A6CEB" w:rsidRPr="00363DEA" w:rsidRDefault="008A6CEB" w:rsidP="00363DEA">
      <w:pPr>
        <w:divId w:val="1593468730"/>
        <w:rPr>
          <w:noProof/>
        </w:rPr>
      </w:pPr>
    </w:p>
    <w:tbl>
      <w:tblPr>
        <w:tblW w:w="0" w:type="auto"/>
        <w:tblBorders>
          <w:bottom w:val="thickThinSmallGap" w:sz="24" w:space="0" w:color="auto"/>
        </w:tblBorders>
        <w:shd w:val="clear" w:color="auto" w:fill="F2DBDB" w:themeFill="accent2" w:themeFillTint="33"/>
        <w:tblLook w:val="04A0" w:firstRow="1" w:lastRow="0" w:firstColumn="1" w:lastColumn="0" w:noHBand="0" w:noVBand="1"/>
      </w:tblPr>
      <w:tblGrid>
        <w:gridCol w:w="9576"/>
      </w:tblGrid>
      <w:tr w:rsidR="00363DEA" w14:paraId="4FF7FACE" w14:textId="77777777" w:rsidTr="00221AC1">
        <w:trPr>
          <w:divId w:val="1593468730"/>
        </w:trPr>
        <w:tc>
          <w:tcPr>
            <w:tcW w:w="9576" w:type="dxa"/>
            <w:shd w:val="clear" w:color="auto" w:fill="F2DBDB" w:themeFill="accent2" w:themeFillTint="33"/>
          </w:tcPr>
          <w:p w14:paraId="51A55D45" w14:textId="42AE646A" w:rsidR="00363DEA" w:rsidRPr="00363DEA" w:rsidRDefault="005461B8" w:rsidP="00832011">
            <w:pPr>
              <w:spacing w:line="240" w:lineRule="atLeast"/>
              <w:rPr>
                <w:b/>
                <w:noProof/>
                <w:sz w:val="40"/>
                <w:szCs w:val="40"/>
              </w:rPr>
            </w:pPr>
            <w:r>
              <w:rPr>
                <w:b/>
                <w:noProof/>
                <w:sz w:val="40"/>
                <w:szCs w:val="40"/>
              </w:rPr>
              <w:t>Design Document</w:t>
            </w:r>
            <w:r w:rsidR="00F16932">
              <w:rPr>
                <w:b/>
                <w:noProof/>
                <w:sz w:val="40"/>
                <w:szCs w:val="40"/>
              </w:rPr>
              <w:t>-</w:t>
            </w:r>
            <w:r w:rsidR="0091588C">
              <w:rPr>
                <w:b/>
                <w:noProof/>
                <w:sz w:val="40"/>
                <w:szCs w:val="40"/>
              </w:rPr>
              <w:t xml:space="preserve"> </w:t>
            </w:r>
            <w:r w:rsidR="00832011">
              <w:rPr>
                <w:b/>
                <w:noProof/>
                <w:sz w:val="40"/>
                <w:szCs w:val="40"/>
              </w:rPr>
              <w:t>P</w:t>
            </w:r>
            <w:r w:rsidR="00832011" w:rsidRPr="00832011">
              <w:rPr>
                <w:b/>
                <w:noProof/>
                <w:sz w:val="40"/>
                <w:szCs w:val="40"/>
              </w:rPr>
              <w:t>rocess Bulk Update file via back-end</w:t>
            </w:r>
          </w:p>
        </w:tc>
      </w:tr>
    </w:tbl>
    <w:p w14:paraId="775D8966" w14:textId="77777777" w:rsidR="00363DEA" w:rsidRDefault="00363DEA" w:rsidP="00263AE1">
      <w:pPr>
        <w:divId w:val="1593468730"/>
        <w:rPr>
          <w:noProof/>
        </w:rPr>
      </w:pPr>
    </w:p>
    <w:tbl>
      <w:tblPr>
        <w:tblW w:w="1915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9576"/>
        <w:gridCol w:w="9576"/>
      </w:tblGrid>
      <w:tr w:rsidR="005461B8" w14:paraId="6FE0A566" w14:textId="77777777" w:rsidTr="005461B8">
        <w:trPr>
          <w:divId w:val="1593468730"/>
        </w:trPr>
        <w:tc>
          <w:tcPr>
            <w:tcW w:w="9576" w:type="dxa"/>
          </w:tcPr>
          <w:p w14:paraId="5A6D02B7" w14:textId="5E9442F0" w:rsidR="005461B8" w:rsidRDefault="00832011" w:rsidP="005461B8">
            <w:pPr>
              <w:spacing w:line="240" w:lineRule="atLeast"/>
              <w:jc w:val="right"/>
              <w:rPr>
                <w:b/>
                <w:noProof/>
                <w:sz w:val="22"/>
              </w:rPr>
            </w:pPr>
            <w:r w:rsidRPr="00832011">
              <w:rPr>
                <w:b/>
                <w:noProof/>
                <w:sz w:val="22"/>
              </w:rPr>
              <w:t>Process Bulk update File via back-end</w:t>
            </w:r>
          </w:p>
        </w:tc>
        <w:tc>
          <w:tcPr>
            <w:tcW w:w="9576" w:type="dxa"/>
          </w:tcPr>
          <w:p w14:paraId="230E1FA4" w14:textId="77777777" w:rsidR="005461B8" w:rsidRPr="00263AE1" w:rsidRDefault="005461B8" w:rsidP="005461B8">
            <w:pPr>
              <w:spacing w:line="240" w:lineRule="atLeast"/>
              <w:jc w:val="right"/>
              <w:rPr>
                <w:b/>
                <w:noProof/>
                <w:sz w:val="22"/>
              </w:rPr>
            </w:pPr>
            <w:r w:rsidRPr="00263AE1">
              <w:rPr>
                <w:b/>
                <w:noProof/>
                <w:sz w:val="22"/>
              </w:rPr>
              <w:t>&lt;&lt;Version No:&gt;&gt;</w:t>
            </w:r>
          </w:p>
        </w:tc>
      </w:tr>
      <w:tr w:rsidR="005461B8" w14:paraId="16C617C2" w14:textId="77777777" w:rsidTr="005461B8">
        <w:trPr>
          <w:divId w:val="1593468730"/>
        </w:trPr>
        <w:tc>
          <w:tcPr>
            <w:tcW w:w="9576" w:type="dxa"/>
          </w:tcPr>
          <w:p w14:paraId="18363D8E" w14:textId="0E547DA7" w:rsidR="005461B8" w:rsidRPr="00D61BB6" w:rsidRDefault="00C216CD" w:rsidP="005461B8">
            <w:pPr>
              <w:spacing w:line="240" w:lineRule="atLeast"/>
              <w:jc w:val="right"/>
              <w:rPr>
                <w:b/>
                <w:noProof/>
                <w:sz w:val="22"/>
              </w:rPr>
            </w:pPr>
            <w:r>
              <w:rPr>
                <w:b/>
                <w:noProof/>
                <w:sz w:val="22"/>
              </w:rPr>
              <w:t>Version No:v00.02</w:t>
            </w:r>
          </w:p>
        </w:tc>
        <w:tc>
          <w:tcPr>
            <w:tcW w:w="9576" w:type="dxa"/>
          </w:tcPr>
          <w:p w14:paraId="73E44208" w14:textId="77777777" w:rsidR="005461B8" w:rsidRPr="00263AE1" w:rsidRDefault="005461B8" w:rsidP="005461B8">
            <w:pPr>
              <w:spacing w:line="240" w:lineRule="atLeast"/>
              <w:jc w:val="right"/>
              <w:rPr>
                <w:b/>
                <w:noProof/>
                <w:sz w:val="22"/>
              </w:rPr>
            </w:pPr>
            <w:r w:rsidRPr="00263AE1">
              <w:rPr>
                <w:b/>
                <w:noProof/>
                <w:sz w:val="22"/>
              </w:rPr>
              <w:t>&lt;&lt;Approved By&gt;&gt;</w:t>
            </w:r>
          </w:p>
        </w:tc>
      </w:tr>
      <w:tr w:rsidR="005461B8" w14:paraId="49F58724" w14:textId="77777777" w:rsidTr="005461B8">
        <w:trPr>
          <w:divId w:val="1593468730"/>
        </w:trPr>
        <w:tc>
          <w:tcPr>
            <w:tcW w:w="9576" w:type="dxa"/>
          </w:tcPr>
          <w:p w14:paraId="488A21DA" w14:textId="77777777" w:rsidR="005461B8" w:rsidRDefault="005461B8" w:rsidP="005461B8">
            <w:pPr>
              <w:spacing w:line="240" w:lineRule="atLeast"/>
              <w:jc w:val="right"/>
              <w:rPr>
                <w:b/>
                <w:noProof/>
                <w:sz w:val="22"/>
              </w:rPr>
            </w:pPr>
            <w:r>
              <w:rPr>
                <w:b/>
                <w:noProof/>
                <w:sz w:val="22"/>
              </w:rPr>
              <w:t>2136 –Project Eagle</w:t>
            </w:r>
          </w:p>
        </w:tc>
        <w:tc>
          <w:tcPr>
            <w:tcW w:w="9576" w:type="dxa"/>
          </w:tcPr>
          <w:p w14:paraId="764180C2" w14:textId="77777777" w:rsidR="005461B8" w:rsidRPr="00263AE1" w:rsidRDefault="005461B8" w:rsidP="005461B8">
            <w:pPr>
              <w:spacing w:line="240" w:lineRule="atLeast"/>
              <w:jc w:val="right"/>
              <w:rPr>
                <w:b/>
                <w:noProof/>
                <w:sz w:val="22"/>
              </w:rPr>
            </w:pPr>
            <w:r w:rsidRPr="00263AE1">
              <w:rPr>
                <w:b/>
                <w:noProof/>
                <w:sz w:val="22"/>
              </w:rPr>
              <w:t>&lt;&lt;Department:&gt;&gt;</w:t>
            </w:r>
          </w:p>
        </w:tc>
      </w:tr>
      <w:tr w:rsidR="005461B8" w14:paraId="225933AA" w14:textId="77777777" w:rsidTr="005461B8">
        <w:trPr>
          <w:divId w:val="1593468730"/>
        </w:trPr>
        <w:tc>
          <w:tcPr>
            <w:tcW w:w="9576" w:type="dxa"/>
          </w:tcPr>
          <w:p w14:paraId="6B4E42DF" w14:textId="77777777" w:rsidR="005461B8" w:rsidRPr="00D61BB6" w:rsidRDefault="005461B8" w:rsidP="005461B8">
            <w:pPr>
              <w:spacing w:line="240" w:lineRule="atLeast"/>
              <w:jc w:val="right"/>
              <w:rPr>
                <w:b/>
                <w:noProof/>
                <w:sz w:val="22"/>
              </w:rPr>
            </w:pPr>
            <w:r w:rsidRPr="00D61BB6">
              <w:rPr>
                <w:b/>
                <w:noProof/>
                <w:sz w:val="22"/>
              </w:rPr>
              <w:t>Department: New Product and Innovations</w:t>
            </w:r>
          </w:p>
        </w:tc>
        <w:tc>
          <w:tcPr>
            <w:tcW w:w="9576" w:type="dxa"/>
          </w:tcPr>
          <w:p w14:paraId="34685A33" w14:textId="77777777" w:rsidR="005461B8" w:rsidRPr="00263AE1" w:rsidRDefault="005461B8" w:rsidP="005461B8">
            <w:pPr>
              <w:spacing w:line="240" w:lineRule="atLeast"/>
              <w:jc w:val="right"/>
              <w:rPr>
                <w:b/>
                <w:noProof/>
                <w:sz w:val="22"/>
              </w:rPr>
            </w:pPr>
          </w:p>
        </w:tc>
      </w:tr>
    </w:tbl>
    <w:p w14:paraId="531FD221" w14:textId="77777777" w:rsidR="00263AE1" w:rsidRDefault="00263AE1" w:rsidP="00263AE1">
      <w:pPr>
        <w:divId w:val="1593468730"/>
        <w:rPr>
          <w:noProof/>
        </w:rPr>
      </w:pPr>
    </w:p>
    <w:p w14:paraId="06CD1FDF" w14:textId="77777777" w:rsidR="00263AE1" w:rsidRDefault="00263AE1" w:rsidP="00383139">
      <w:pPr>
        <w:rPr>
          <w:noProof/>
        </w:rPr>
      </w:pPr>
    </w:p>
    <w:p w14:paraId="064C665D" w14:textId="77777777" w:rsidR="005461B8" w:rsidRDefault="005461B8" w:rsidP="00383139">
      <w:pPr>
        <w:rPr>
          <w:noProof/>
        </w:rPr>
      </w:pPr>
    </w:p>
    <w:p w14:paraId="3BFFA1AD" w14:textId="77777777" w:rsidR="005461B8" w:rsidRDefault="005461B8" w:rsidP="00383139">
      <w:pPr>
        <w:rPr>
          <w:noProof/>
        </w:rPr>
      </w:pPr>
    </w:p>
    <w:p w14:paraId="58EA43E9" w14:textId="77777777" w:rsidR="005461B8" w:rsidRDefault="005461B8" w:rsidP="00383139">
      <w:pPr>
        <w:rPr>
          <w:noProof/>
        </w:rPr>
      </w:pPr>
    </w:p>
    <w:p w14:paraId="2E3C2839" w14:textId="77777777" w:rsidR="005461B8" w:rsidRDefault="005461B8" w:rsidP="00383139">
      <w:pPr>
        <w:rPr>
          <w:noProof/>
        </w:rPr>
      </w:pPr>
    </w:p>
    <w:p w14:paraId="54DFDFBB" w14:textId="77777777" w:rsidR="005461B8" w:rsidRDefault="005461B8" w:rsidP="00383139">
      <w:pPr>
        <w:rPr>
          <w:noProof/>
        </w:rPr>
      </w:pPr>
    </w:p>
    <w:p w14:paraId="2B96FEA6" w14:textId="77777777" w:rsidR="005461B8" w:rsidRDefault="005461B8" w:rsidP="00383139">
      <w:pPr>
        <w:rPr>
          <w:noProof/>
        </w:rPr>
      </w:pPr>
    </w:p>
    <w:p w14:paraId="5AB3E77E" w14:textId="77777777" w:rsidR="005461B8" w:rsidRDefault="005461B8" w:rsidP="00383139">
      <w:pPr>
        <w:rPr>
          <w:noProof/>
        </w:rPr>
      </w:pPr>
    </w:p>
    <w:p w14:paraId="42C4A7A9" w14:textId="77777777" w:rsidR="005461B8" w:rsidRDefault="005461B8" w:rsidP="00383139">
      <w:pPr>
        <w:rPr>
          <w:noProof/>
        </w:rPr>
      </w:pPr>
    </w:p>
    <w:p w14:paraId="0D60E4E6" w14:textId="77777777" w:rsidR="005461B8" w:rsidRDefault="005461B8" w:rsidP="00383139">
      <w:pPr>
        <w:rPr>
          <w:noProof/>
        </w:rPr>
      </w:pPr>
    </w:p>
    <w:p w14:paraId="593A119D" w14:textId="77777777" w:rsidR="005461B8" w:rsidRDefault="005461B8" w:rsidP="00383139">
      <w:pPr>
        <w:rPr>
          <w:noProof/>
        </w:rPr>
      </w:pPr>
    </w:p>
    <w:p w14:paraId="23C28782" w14:textId="77777777" w:rsidR="005461B8" w:rsidRDefault="005461B8" w:rsidP="00383139">
      <w:pPr>
        <w:rPr>
          <w:noProof/>
        </w:rPr>
      </w:pPr>
    </w:p>
    <w:p w14:paraId="78D54709" w14:textId="77777777" w:rsidR="005461B8" w:rsidRDefault="005461B8" w:rsidP="00383139">
      <w:pPr>
        <w:rPr>
          <w:noProof/>
        </w:rPr>
      </w:pPr>
    </w:p>
    <w:p w14:paraId="2913290B" w14:textId="77777777" w:rsidR="005461B8" w:rsidRDefault="005461B8" w:rsidP="00383139">
      <w:pPr>
        <w:rPr>
          <w:noProof/>
        </w:rPr>
      </w:pPr>
    </w:p>
    <w:p w14:paraId="5F1A5FBD" w14:textId="77777777" w:rsidR="005461B8" w:rsidRDefault="005461B8" w:rsidP="00383139">
      <w:pPr>
        <w:rPr>
          <w:noProof/>
        </w:rPr>
      </w:pPr>
    </w:p>
    <w:p w14:paraId="11D7C036" w14:textId="77777777" w:rsidR="005461B8" w:rsidRDefault="005461B8" w:rsidP="00383139">
      <w:pPr>
        <w:rPr>
          <w:noProof/>
        </w:rPr>
      </w:pPr>
    </w:p>
    <w:p w14:paraId="1CF59656" w14:textId="77777777" w:rsidR="005461B8" w:rsidRDefault="005461B8" w:rsidP="00383139">
      <w:pPr>
        <w:rPr>
          <w:noProof/>
        </w:rPr>
      </w:pPr>
    </w:p>
    <w:p w14:paraId="149515FF" w14:textId="77777777" w:rsidR="005461B8" w:rsidRDefault="005461B8" w:rsidP="00383139">
      <w:pPr>
        <w:rPr>
          <w:noProof/>
        </w:rPr>
      </w:pPr>
    </w:p>
    <w:p w14:paraId="36798651" w14:textId="77777777" w:rsidR="005461B8" w:rsidRDefault="005461B8" w:rsidP="00383139">
      <w:pPr>
        <w:rPr>
          <w:noProof/>
        </w:rPr>
      </w:pPr>
    </w:p>
    <w:p w14:paraId="6F22B17B" w14:textId="77777777" w:rsidR="005461B8" w:rsidRDefault="005461B8" w:rsidP="00383139">
      <w:pPr>
        <w:rPr>
          <w:noProof/>
        </w:rPr>
      </w:pPr>
    </w:p>
    <w:p w14:paraId="20FFB6A5" w14:textId="77777777" w:rsidR="005461B8" w:rsidRDefault="005461B8" w:rsidP="00383139">
      <w:pPr>
        <w:rPr>
          <w:noProof/>
        </w:rPr>
      </w:pPr>
    </w:p>
    <w:p w14:paraId="0D0E8E45" w14:textId="77777777" w:rsidR="005461B8" w:rsidRDefault="005461B8" w:rsidP="00383139">
      <w:pPr>
        <w:rPr>
          <w:noProof/>
        </w:rPr>
      </w:pPr>
    </w:p>
    <w:p w14:paraId="027494A2" w14:textId="77777777" w:rsidR="005461B8" w:rsidRDefault="005461B8" w:rsidP="00383139">
      <w:pPr>
        <w:rPr>
          <w:noProof/>
        </w:rPr>
      </w:pPr>
    </w:p>
    <w:p w14:paraId="4D76BABB" w14:textId="77777777" w:rsidR="005461B8" w:rsidRDefault="005461B8" w:rsidP="00383139">
      <w:pPr>
        <w:rPr>
          <w:noProof/>
        </w:rPr>
      </w:pPr>
    </w:p>
    <w:p w14:paraId="5EE67465" w14:textId="77777777" w:rsidR="005461B8" w:rsidRDefault="005461B8" w:rsidP="00383139">
      <w:pPr>
        <w:rPr>
          <w:noProof/>
        </w:rPr>
      </w:pPr>
    </w:p>
    <w:p w14:paraId="79A217FF" w14:textId="77777777" w:rsidR="00383139" w:rsidRPr="003808CA" w:rsidRDefault="00FB2782" w:rsidP="00BF4D27">
      <w:pPr>
        <w:rPr>
          <w:b/>
          <w:noProof/>
          <w:sz w:val="24"/>
          <w14:shadow w14:blurRad="50800" w14:dist="38100" w14:dir="2700000" w14:sx="100000" w14:sy="100000" w14:kx="0" w14:ky="0" w14:algn="tl">
            <w14:srgbClr w14:val="000000">
              <w14:alpha w14:val="60000"/>
            </w14:srgbClr>
          </w14:shadow>
        </w:rPr>
      </w:pPr>
      <w:r w:rsidRPr="003808CA">
        <w:rPr>
          <w:b/>
          <w:noProof/>
          <w:sz w:val="24"/>
          <w14:shadow w14:blurRad="50800" w14:dist="38100" w14:dir="2700000" w14:sx="100000" w14:sy="100000" w14:kx="0" w14:ky="0" w14:algn="tl">
            <w14:srgbClr w14:val="000000">
              <w14:alpha w14:val="60000"/>
            </w14:srgbClr>
          </w14:shadow>
        </w:rPr>
        <w:t>Document</w:t>
      </w:r>
      <w:r w:rsidRPr="00BF4D27">
        <w:rPr>
          <w:b/>
          <w:noProof/>
          <w:sz w:val="24"/>
        </w:rPr>
        <w:t xml:space="preserve"> </w:t>
      </w:r>
      <w:r w:rsidRPr="003808CA">
        <w:rPr>
          <w:b/>
          <w:noProof/>
          <w:sz w:val="24"/>
          <w14:shadow w14:blurRad="50800" w14:dist="38100" w14:dir="2700000" w14:sx="100000" w14:sy="100000" w14:kx="0" w14:ky="0" w14:algn="tl">
            <w14:srgbClr w14:val="000000">
              <w14:alpha w14:val="60000"/>
            </w14:srgbClr>
          </w14:shadow>
        </w:rPr>
        <w:t>Control</w:t>
      </w:r>
      <w:r w:rsidRPr="00FB2782">
        <w:rPr>
          <w:b/>
          <w:noProof/>
          <w:u w:val="single"/>
        </w:rPr>
        <w:br/>
      </w:r>
      <w:r w:rsidR="00383139" w:rsidRPr="00383139">
        <w:rPr>
          <w:noProof/>
        </w:rPr>
        <w:t>This document contains proprietary information of Mpower Softcomm Pvt. Ltd. No part of this document may be reproduced, stored, copied, or transmitted in any form or by means electronic, mechanical, photocopying or otherwise, without the explicit written Permission of Mpower Softcomm Pvt. Ltd.</w:t>
      </w:r>
      <w:r w:rsidR="00383139" w:rsidRPr="00383139">
        <w:rPr>
          <w:noProof/>
        </w:rPr>
        <w:tab/>
      </w:r>
      <w:r w:rsidR="00383139" w:rsidRPr="00383139">
        <w:rPr>
          <w:noProof/>
        </w:rPr>
        <w:tab/>
      </w:r>
    </w:p>
    <w:p w14:paraId="5A7F7B82" w14:textId="77777777" w:rsidR="00383139" w:rsidRDefault="00383139" w:rsidP="00383139">
      <w:pPr>
        <w:rPr>
          <w:noProof/>
        </w:rPr>
      </w:pPr>
    </w:p>
    <w:p w14:paraId="67B21D64" w14:textId="0696AEF0" w:rsidR="00827F9F" w:rsidRPr="0080630F" w:rsidRDefault="00737F1F" w:rsidP="007E33A0">
      <w:pPr>
        <w:rPr>
          <w:noProof/>
          <w:color w:val="0000CC"/>
        </w:rPr>
      </w:pPr>
      <w:r>
        <w:rPr>
          <w:noProof/>
          <w:color w:val="0000CC"/>
        </w:rPr>
        <w:t>© 2015</w:t>
      </w:r>
      <w:r w:rsidR="00D31118">
        <w:rPr>
          <w:noProof/>
          <w:color w:val="0000CC"/>
        </w:rPr>
        <w:t xml:space="preserve"> All rights reserved. MP</w:t>
      </w:r>
      <w:r w:rsidR="00383139" w:rsidRPr="00383139">
        <w:rPr>
          <w:noProof/>
          <w:color w:val="0000CC"/>
        </w:rPr>
        <w:t>ower</w:t>
      </w:r>
      <w:r w:rsidR="00144C7A">
        <w:rPr>
          <w:noProof/>
          <w:color w:val="0000CC"/>
        </w:rPr>
        <w:t xml:space="preserve"> Softcomm Pvt. Ltd.</w:t>
      </w:r>
      <w:r w:rsidR="009F0666" w:rsidRPr="0069451A">
        <w:rPr>
          <w:noProof/>
        </w:rPr>
        <w:br w:type="page"/>
      </w:r>
    </w:p>
    <w:p w14:paraId="371E6623" w14:textId="77777777" w:rsidR="00FB2782" w:rsidRPr="003808CA" w:rsidRDefault="007E33A0" w:rsidP="007E33A0">
      <w:pPr>
        <w:rPr>
          <w:b/>
          <w:noProof/>
          <w:sz w:val="24"/>
          <w14:shadow w14:blurRad="50800" w14:dist="38100" w14:dir="2700000" w14:sx="100000" w14:sy="100000" w14:kx="0" w14:ky="0" w14:algn="tl">
            <w14:srgbClr w14:val="000000">
              <w14:alpha w14:val="60000"/>
            </w14:srgbClr>
          </w14:shadow>
        </w:rPr>
      </w:pPr>
      <w:r w:rsidRPr="003808CA">
        <w:rPr>
          <w:b/>
          <w:noProof/>
          <w:sz w:val="24"/>
          <w14:shadow w14:blurRad="50800" w14:dist="38100" w14:dir="2700000" w14:sx="100000" w14:sy="100000" w14:kx="0" w14:ky="0" w14:algn="tl">
            <w14:srgbClr w14:val="000000">
              <w14:alpha w14:val="60000"/>
            </w14:srgbClr>
          </w14:shadow>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1440"/>
        <w:gridCol w:w="3781"/>
        <w:gridCol w:w="2448"/>
      </w:tblGrid>
      <w:tr w:rsidR="007E33A0" w:rsidRPr="007E33A0" w14:paraId="19C0D1FC" w14:textId="77777777" w:rsidTr="00394280">
        <w:tc>
          <w:tcPr>
            <w:tcW w:w="996" w:type="pct"/>
            <w:shd w:val="clear" w:color="auto" w:fill="D9D9D9" w:themeFill="background1" w:themeFillShade="D9"/>
          </w:tcPr>
          <w:p w14:paraId="24411A45" w14:textId="77777777" w:rsidR="007E33A0" w:rsidRPr="007E33A0" w:rsidRDefault="007E33A0" w:rsidP="007E33A0">
            <w:pPr>
              <w:jc w:val="center"/>
              <w:rPr>
                <w:b/>
                <w:noProof/>
              </w:rPr>
            </w:pPr>
            <w:r w:rsidRPr="007E33A0">
              <w:rPr>
                <w:b/>
                <w:noProof/>
              </w:rPr>
              <w:t>Date</w:t>
            </w:r>
          </w:p>
        </w:tc>
        <w:tc>
          <w:tcPr>
            <w:tcW w:w="752" w:type="pct"/>
            <w:shd w:val="clear" w:color="auto" w:fill="D9D9D9" w:themeFill="background1" w:themeFillShade="D9"/>
          </w:tcPr>
          <w:p w14:paraId="70997C77" w14:textId="77777777" w:rsidR="007E33A0" w:rsidRPr="007E33A0" w:rsidRDefault="007E33A0" w:rsidP="007E33A0">
            <w:pPr>
              <w:jc w:val="center"/>
              <w:rPr>
                <w:b/>
                <w:noProof/>
              </w:rPr>
            </w:pPr>
            <w:r w:rsidRPr="007E33A0">
              <w:rPr>
                <w:b/>
                <w:noProof/>
              </w:rPr>
              <w:t xml:space="preserve">Version </w:t>
            </w:r>
          </w:p>
        </w:tc>
        <w:tc>
          <w:tcPr>
            <w:tcW w:w="1974" w:type="pct"/>
            <w:shd w:val="clear" w:color="auto" w:fill="D9D9D9" w:themeFill="background1" w:themeFillShade="D9"/>
          </w:tcPr>
          <w:p w14:paraId="4B48D24C" w14:textId="77777777" w:rsidR="007E33A0" w:rsidRPr="007E33A0" w:rsidRDefault="007E33A0" w:rsidP="007E33A0">
            <w:pPr>
              <w:jc w:val="center"/>
              <w:rPr>
                <w:b/>
                <w:noProof/>
              </w:rPr>
            </w:pPr>
            <w:r w:rsidRPr="007E33A0">
              <w:rPr>
                <w:b/>
                <w:noProof/>
              </w:rPr>
              <w:t>Description</w:t>
            </w:r>
          </w:p>
        </w:tc>
        <w:tc>
          <w:tcPr>
            <w:tcW w:w="1278" w:type="pct"/>
            <w:shd w:val="clear" w:color="auto" w:fill="D9D9D9" w:themeFill="background1" w:themeFillShade="D9"/>
          </w:tcPr>
          <w:p w14:paraId="43B88B32" w14:textId="77777777" w:rsidR="007E33A0" w:rsidRPr="007E33A0" w:rsidRDefault="007E33A0" w:rsidP="007E33A0">
            <w:pPr>
              <w:jc w:val="center"/>
              <w:rPr>
                <w:b/>
                <w:noProof/>
              </w:rPr>
            </w:pPr>
            <w:r w:rsidRPr="007E33A0">
              <w:rPr>
                <w:b/>
                <w:noProof/>
              </w:rPr>
              <w:t>Author/Reviewer</w:t>
            </w:r>
          </w:p>
        </w:tc>
      </w:tr>
      <w:tr w:rsidR="007E33A0" w:rsidRPr="007E33A0" w14:paraId="43B51A12" w14:textId="77777777" w:rsidTr="00152CE0">
        <w:tc>
          <w:tcPr>
            <w:tcW w:w="996" w:type="pct"/>
          </w:tcPr>
          <w:p w14:paraId="15447BB4" w14:textId="67187E78" w:rsidR="007E33A0" w:rsidRPr="007E33A0" w:rsidRDefault="003E629D" w:rsidP="007E33A0">
            <w:pPr>
              <w:jc w:val="center"/>
              <w:rPr>
                <w:noProof/>
              </w:rPr>
            </w:pPr>
            <w:r>
              <w:rPr>
                <w:noProof/>
              </w:rPr>
              <w:t>12/04/2016</w:t>
            </w:r>
          </w:p>
        </w:tc>
        <w:tc>
          <w:tcPr>
            <w:tcW w:w="752" w:type="pct"/>
          </w:tcPr>
          <w:p w14:paraId="7F4A62FB" w14:textId="7857CDB3" w:rsidR="007E33A0" w:rsidRPr="007E33A0" w:rsidRDefault="00C216CD" w:rsidP="007E33A0">
            <w:pPr>
              <w:jc w:val="center"/>
              <w:rPr>
                <w:noProof/>
              </w:rPr>
            </w:pPr>
            <w:r>
              <w:rPr>
                <w:noProof/>
              </w:rPr>
              <w:t>v</w:t>
            </w:r>
            <w:r w:rsidR="00174C93">
              <w:rPr>
                <w:noProof/>
              </w:rPr>
              <w:t>00.01</w:t>
            </w:r>
          </w:p>
        </w:tc>
        <w:tc>
          <w:tcPr>
            <w:tcW w:w="1974" w:type="pct"/>
          </w:tcPr>
          <w:p w14:paraId="63C43908" w14:textId="77777777" w:rsidR="007E33A0" w:rsidRPr="007E33A0" w:rsidRDefault="00174C93" w:rsidP="00152CE0">
            <w:pPr>
              <w:jc w:val="center"/>
              <w:rPr>
                <w:noProof/>
              </w:rPr>
            </w:pPr>
            <w:r>
              <w:rPr>
                <w:noProof/>
              </w:rPr>
              <w:t>Document Creation</w:t>
            </w:r>
          </w:p>
        </w:tc>
        <w:tc>
          <w:tcPr>
            <w:tcW w:w="1278" w:type="pct"/>
          </w:tcPr>
          <w:p w14:paraId="79CCDFDD" w14:textId="7E4CF521" w:rsidR="007E33A0" w:rsidRPr="007E33A0" w:rsidRDefault="00C216CD" w:rsidP="007E33A0">
            <w:pPr>
              <w:jc w:val="center"/>
              <w:rPr>
                <w:noProof/>
              </w:rPr>
            </w:pPr>
            <w:r>
              <w:rPr>
                <w:noProof/>
              </w:rPr>
              <w:t>Suma B.</w:t>
            </w:r>
            <w:r w:rsidR="003E629D">
              <w:rPr>
                <w:noProof/>
              </w:rPr>
              <w:t>Y</w:t>
            </w:r>
          </w:p>
        </w:tc>
      </w:tr>
      <w:tr w:rsidR="00CA19E0" w:rsidRPr="007E33A0" w14:paraId="5D45D7AE" w14:textId="77777777" w:rsidTr="00152CE0">
        <w:tc>
          <w:tcPr>
            <w:tcW w:w="996" w:type="pct"/>
          </w:tcPr>
          <w:p w14:paraId="340CFA2D" w14:textId="5A653965" w:rsidR="00CA19E0" w:rsidRDefault="00C216CD" w:rsidP="007E33A0">
            <w:pPr>
              <w:jc w:val="center"/>
              <w:rPr>
                <w:noProof/>
              </w:rPr>
            </w:pPr>
            <w:r>
              <w:rPr>
                <w:noProof/>
              </w:rPr>
              <w:t>15/04/2016</w:t>
            </w:r>
          </w:p>
        </w:tc>
        <w:tc>
          <w:tcPr>
            <w:tcW w:w="752" w:type="pct"/>
          </w:tcPr>
          <w:p w14:paraId="70E65BDF" w14:textId="19964979" w:rsidR="00CA19E0" w:rsidRDefault="00C216CD" w:rsidP="007E33A0">
            <w:pPr>
              <w:jc w:val="center"/>
              <w:rPr>
                <w:noProof/>
              </w:rPr>
            </w:pPr>
            <w:r>
              <w:rPr>
                <w:noProof/>
              </w:rPr>
              <w:t>V00.02</w:t>
            </w:r>
          </w:p>
        </w:tc>
        <w:tc>
          <w:tcPr>
            <w:tcW w:w="1974" w:type="pct"/>
          </w:tcPr>
          <w:p w14:paraId="505F7DCF" w14:textId="03932E74" w:rsidR="00CA19E0" w:rsidRDefault="00C216CD" w:rsidP="00152CE0">
            <w:pPr>
              <w:jc w:val="center"/>
              <w:rPr>
                <w:noProof/>
              </w:rPr>
            </w:pPr>
            <w:r>
              <w:rPr>
                <w:noProof/>
              </w:rPr>
              <w:t>Note added in this session</w:t>
            </w:r>
          </w:p>
        </w:tc>
        <w:tc>
          <w:tcPr>
            <w:tcW w:w="1278" w:type="pct"/>
          </w:tcPr>
          <w:p w14:paraId="7A6A5B84" w14:textId="4069DD26" w:rsidR="00CA19E0" w:rsidRDefault="00C216CD" w:rsidP="007E33A0">
            <w:pPr>
              <w:jc w:val="center"/>
              <w:rPr>
                <w:noProof/>
              </w:rPr>
            </w:pPr>
            <w:r>
              <w:rPr>
                <w:noProof/>
              </w:rPr>
              <w:t>Suma B.Y</w:t>
            </w:r>
          </w:p>
        </w:tc>
      </w:tr>
      <w:tr w:rsidR="00EF4CB8" w:rsidRPr="007E33A0" w14:paraId="5E8E9E9A" w14:textId="77777777" w:rsidTr="00152CE0">
        <w:tc>
          <w:tcPr>
            <w:tcW w:w="996" w:type="pct"/>
          </w:tcPr>
          <w:p w14:paraId="3DF5E69C" w14:textId="50EEC60B" w:rsidR="00EF4CB8" w:rsidRDefault="00EF4CB8" w:rsidP="007E33A0">
            <w:pPr>
              <w:jc w:val="center"/>
              <w:rPr>
                <w:noProof/>
              </w:rPr>
            </w:pPr>
          </w:p>
        </w:tc>
        <w:tc>
          <w:tcPr>
            <w:tcW w:w="752" w:type="pct"/>
          </w:tcPr>
          <w:p w14:paraId="1D9CD480" w14:textId="09C475FB" w:rsidR="00EF4CB8" w:rsidRDefault="00EF4CB8" w:rsidP="007E33A0">
            <w:pPr>
              <w:jc w:val="center"/>
              <w:rPr>
                <w:noProof/>
              </w:rPr>
            </w:pPr>
          </w:p>
        </w:tc>
        <w:tc>
          <w:tcPr>
            <w:tcW w:w="1974" w:type="pct"/>
          </w:tcPr>
          <w:p w14:paraId="24910692" w14:textId="39BC598E" w:rsidR="00EF4CB8" w:rsidRDefault="00EF4CB8" w:rsidP="00152CE0">
            <w:pPr>
              <w:jc w:val="center"/>
              <w:rPr>
                <w:noProof/>
              </w:rPr>
            </w:pPr>
          </w:p>
        </w:tc>
        <w:tc>
          <w:tcPr>
            <w:tcW w:w="1278" w:type="pct"/>
          </w:tcPr>
          <w:p w14:paraId="6AB5E13C" w14:textId="76C3345A" w:rsidR="00EF4CB8" w:rsidRDefault="00EF4CB8" w:rsidP="007E33A0">
            <w:pPr>
              <w:jc w:val="center"/>
              <w:rPr>
                <w:noProof/>
              </w:rPr>
            </w:pPr>
          </w:p>
        </w:tc>
      </w:tr>
      <w:tr w:rsidR="00B211B4" w:rsidRPr="007E33A0" w14:paraId="4D5E7E92" w14:textId="77777777" w:rsidTr="00152CE0">
        <w:tc>
          <w:tcPr>
            <w:tcW w:w="996" w:type="pct"/>
          </w:tcPr>
          <w:p w14:paraId="4D60C5A9" w14:textId="27EBD238" w:rsidR="00B211B4" w:rsidRDefault="00B211B4" w:rsidP="007E33A0">
            <w:pPr>
              <w:jc w:val="center"/>
              <w:rPr>
                <w:noProof/>
              </w:rPr>
            </w:pPr>
          </w:p>
        </w:tc>
        <w:tc>
          <w:tcPr>
            <w:tcW w:w="752" w:type="pct"/>
          </w:tcPr>
          <w:p w14:paraId="148BCE6C" w14:textId="39B9CC9F" w:rsidR="00B211B4" w:rsidRDefault="00B211B4" w:rsidP="007E33A0">
            <w:pPr>
              <w:jc w:val="center"/>
              <w:rPr>
                <w:noProof/>
              </w:rPr>
            </w:pPr>
          </w:p>
        </w:tc>
        <w:tc>
          <w:tcPr>
            <w:tcW w:w="1974" w:type="pct"/>
          </w:tcPr>
          <w:p w14:paraId="527AB989" w14:textId="2795D284" w:rsidR="00B211B4" w:rsidRDefault="00B211B4" w:rsidP="00152CE0">
            <w:pPr>
              <w:jc w:val="center"/>
              <w:rPr>
                <w:noProof/>
              </w:rPr>
            </w:pPr>
          </w:p>
        </w:tc>
        <w:tc>
          <w:tcPr>
            <w:tcW w:w="1278" w:type="pct"/>
          </w:tcPr>
          <w:p w14:paraId="492C8E5E" w14:textId="7330861C" w:rsidR="00B211B4" w:rsidRDefault="00B211B4" w:rsidP="007E33A0">
            <w:pPr>
              <w:jc w:val="center"/>
              <w:rPr>
                <w:noProof/>
              </w:rPr>
            </w:pPr>
          </w:p>
        </w:tc>
      </w:tr>
      <w:tr w:rsidR="00BC7AFD" w:rsidRPr="007E33A0" w14:paraId="6322CC70" w14:textId="77777777" w:rsidTr="00152CE0">
        <w:tc>
          <w:tcPr>
            <w:tcW w:w="996" w:type="pct"/>
          </w:tcPr>
          <w:p w14:paraId="033255CB" w14:textId="00719ADD" w:rsidR="00BC7AFD" w:rsidRDefault="00BC7AFD" w:rsidP="007E33A0">
            <w:pPr>
              <w:jc w:val="center"/>
              <w:rPr>
                <w:noProof/>
              </w:rPr>
            </w:pPr>
          </w:p>
        </w:tc>
        <w:tc>
          <w:tcPr>
            <w:tcW w:w="752" w:type="pct"/>
          </w:tcPr>
          <w:p w14:paraId="3D11F429" w14:textId="307E82ED" w:rsidR="00BC7AFD" w:rsidRDefault="00BC7AFD" w:rsidP="007E33A0">
            <w:pPr>
              <w:jc w:val="center"/>
              <w:rPr>
                <w:noProof/>
              </w:rPr>
            </w:pPr>
          </w:p>
        </w:tc>
        <w:tc>
          <w:tcPr>
            <w:tcW w:w="1974" w:type="pct"/>
          </w:tcPr>
          <w:p w14:paraId="74D09133" w14:textId="37541A37" w:rsidR="00BC7AFD" w:rsidRDefault="00BC7AFD" w:rsidP="00152CE0">
            <w:pPr>
              <w:jc w:val="center"/>
              <w:rPr>
                <w:noProof/>
              </w:rPr>
            </w:pPr>
          </w:p>
        </w:tc>
        <w:tc>
          <w:tcPr>
            <w:tcW w:w="1278" w:type="pct"/>
          </w:tcPr>
          <w:p w14:paraId="005F4D3D" w14:textId="1CEC7BBF" w:rsidR="00BC7AFD" w:rsidRDefault="00BC7AFD" w:rsidP="007E33A0">
            <w:pPr>
              <w:jc w:val="center"/>
              <w:rPr>
                <w:noProof/>
              </w:rPr>
            </w:pPr>
          </w:p>
        </w:tc>
      </w:tr>
    </w:tbl>
    <w:p w14:paraId="15B5F6E3" w14:textId="77777777" w:rsidR="00383139" w:rsidRDefault="00383139" w:rsidP="00291E94">
      <w:pPr>
        <w:jc w:val="center"/>
        <w:rPr>
          <w:noProof/>
        </w:rPr>
      </w:pPr>
    </w:p>
    <w:p w14:paraId="00CD2DD9" w14:textId="77777777" w:rsidR="00394280" w:rsidRDefault="00394280" w:rsidP="00291E94">
      <w:pPr>
        <w:jc w:val="center"/>
        <w:rPr>
          <w:noProof/>
        </w:rPr>
      </w:pPr>
    </w:p>
    <w:p w14:paraId="5A6486F7" w14:textId="77777777" w:rsidR="00394280" w:rsidRDefault="00394280" w:rsidP="00291E94">
      <w:pPr>
        <w:jc w:val="center"/>
      </w:pPr>
    </w:p>
    <w:p w14:paraId="5D9AA738" w14:textId="77777777" w:rsidR="00394280" w:rsidRDefault="00394280" w:rsidP="00394280">
      <w:pPr>
        <w:tabs>
          <w:tab w:val="left" w:pos="7830"/>
        </w:tabs>
      </w:pPr>
      <w:r>
        <w:tab/>
      </w:r>
    </w:p>
    <w:p w14:paraId="110DED75" w14:textId="77777777" w:rsidR="007E33A0" w:rsidRDefault="00383139" w:rsidP="00291E94">
      <w:pPr>
        <w:jc w:val="center"/>
        <w:rPr>
          <w:noProof/>
        </w:rPr>
      </w:pPr>
      <w:r w:rsidRPr="00394280">
        <w:br w:type="page"/>
      </w:r>
    </w:p>
    <w:p w14:paraId="5E5B5A5F" w14:textId="77777777" w:rsidR="00394280" w:rsidRDefault="00394280" w:rsidP="00394280"/>
    <w:p w14:paraId="71A6E98B" w14:textId="77777777" w:rsidR="00465B21" w:rsidRPr="00D22DF0" w:rsidRDefault="00C95658" w:rsidP="00D22DF0">
      <w:pPr>
        <w:jc w:val="center"/>
        <w:rPr>
          <w:b/>
          <w:sz w:val="28"/>
        </w:rPr>
      </w:pPr>
      <w:r w:rsidRPr="00D22DF0">
        <w:rPr>
          <w:b/>
          <w:sz w:val="32"/>
        </w:rPr>
        <w:t>Table of Content</w:t>
      </w:r>
    </w:p>
    <w:bookmarkStart w:id="0" w:name="_GoBack"/>
    <w:bookmarkEnd w:id="0"/>
    <w:p w14:paraId="22A5C3DF" w14:textId="77777777" w:rsidR="00C216CD" w:rsidRDefault="0037746F">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r>
        <w:rPr>
          <w:bCs/>
        </w:rPr>
        <w:fldChar w:fldCharType="begin"/>
      </w:r>
      <w:r w:rsidR="0052626E">
        <w:rPr>
          <w:bCs/>
        </w:rPr>
        <w:instrText xml:space="preserve"> TOC \o "1-4" \h \z \u </w:instrText>
      </w:r>
      <w:r>
        <w:rPr>
          <w:bCs/>
        </w:rPr>
        <w:fldChar w:fldCharType="separate"/>
      </w:r>
      <w:hyperlink w:anchor="_Toc448481372" w:history="1">
        <w:r w:rsidR="00C216CD" w:rsidRPr="00A8700D">
          <w:rPr>
            <w:rStyle w:val="Hyperlink"/>
            <w:noProof/>
          </w:rPr>
          <w:t>1.1</w:t>
        </w:r>
        <w:r w:rsidR="00C216CD">
          <w:rPr>
            <w:rFonts w:asciiTheme="minorHAnsi" w:eastAsiaTheme="minorEastAsia" w:hAnsiTheme="minorHAnsi" w:cstheme="minorBidi"/>
            <w:i w:val="0"/>
            <w:iCs w:val="0"/>
            <w:noProof/>
            <w:sz w:val="22"/>
            <w:szCs w:val="22"/>
            <w:lang w:val="en-IN" w:eastAsia="en-IN"/>
          </w:rPr>
          <w:tab/>
        </w:r>
        <w:r w:rsidR="00C216CD" w:rsidRPr="00A8700D">
          <w:rPr>
            <w:rStyle w:val="Hyperlink"/>
            <w:noProof/>
          </w:rPr>
          <w:t>Document Purpose</w:t>
        </w:r>
        <w:r w:rsidR="00C216CD">
          <w:rPr>
            <w:noProof/>
            <w:webHidden/>
          </w:rPr>
          <w:tab/>
        </w:r>
        <w:r w:rsidR="00C216CD">
          <w:rPr>
            <w:noProof/>
            <w:webHidden/>
          </w:rPr>
          <w:fldChar w:fldCharType="begin"/>
        </w:r>
        <w:r w:rsidR="00C216CD">
          <w:rPr>
            <w:noProof/>
            <w:webHidden/>
          </w:rPr>
          <w:instrText xml:space="preserve"> PAGEREF _Toc448481372 \h </w:instrText>
        </w:r>
        <w:r w:rsidR="00C216CD">
          <w:rPr>
            <w:noProof/>
            <w:webHidden/>
          </w:rPr>
        </w:r>
        <w:r w:rsidR="00C216CD">
          <w:rPr>
            <w:noProof/>
            <w:webHidden/>
          </w:rPr>
          <w:fldChar w:fldCharType="separate"/>
        </w:r>
        <w:r w:rsidR="00C216CD">
          <w:rPr>
            <w:noProof/>
            <w:webHidden/>
          </w:rPr>
          <w:t>3</w:t>
        </w:r>
        <w:r w:rsidR="00C216CD">
          <w:rPr>
            <w:noProof/>
            <w:webHidden/>
          </w:rPr>
          <w:fldChar w:fldCharType="end"/>
        </w:r>
      </w:hyperlink>
    </w:p>
    <w:p w14:paraId="4C5800BA"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73" w:history="1">
        <w:r w:rsidRPr="00A8700D">
          <w:rPr>
            <w:rStyle w:val="Hyperlink"/>
            <w:noProof/>
          </w:rPr>
          <w:t>1.2</w:t>
        </w:r>
        <w:r>
          <w:rPr>
            <w:rFonts w:asciiTheme="minorHAnsi" w:eastAsiaTheme="minorEastAsia" w:hAnsiTheme="minorHAnsi" w:cstheme="minorBidi"/>
            <w:i w:val="0"/>
            <w:iCs w:val="0"/>
            <w:noProof/>
            <w:sz w:val="22"/>
            <w:szCs w:val="22"/>
            <w:lang w:val="en-IN" w:eastAsia="en-IN"/>
          </w:rPr>
          <w:tab/>
        </w:r>
        <w:r w:rsidRPr="00A8700D">
          <w:rPr>
            <w:rStyle w:val="Hyperlink"/>
            <w:noProof/>
          </w:rPr>
          <w:t>Scope of Document</w:t>
        </w:r>
        <w:r>
          <w:rPr>
            <w:noProof/>
            <w:webHidden/>
          </w:rPr>
          <w:tab/>
        </w:r>
        <w:r>
          <w:rPr>
            <w:noProof/>
            <w:webHidden/>
          </w:rPr>
          <w:fldChar w:fldCharType="begin"/>
        </w:r>
        <w:r>
          <w:rPr>
            <w:noProof/>
            <w:webHidden/>
          </w:rPr>
          <w:instrText xml:space="preserve"> PAGEREF _Toc448481373 \h </w:instrText>
        </w:r>
        <w:r>
          <w:rPr>
            <w:noProof/>
            <w:webHidden/>
          </w:rPr>
        </w:r>
        <w:r>
          <w:rPr>
            <w:noProof/>
            <w:webHidden/>
          </w:rPr>
          <w:fldChar w:fldCharType="separate"/>
        </w:r>
        <w:r>
          <w:rPr>
            <w:noProof/>
            <w:webHidden/>
          </w:rPr>
          <w:t>3</w:t>
        </w:r>
        <w:r>
          <w:rPr>
            <w:noProof/>
            <w:webHidden/>
          </w:rPr>
          <w:fldChar w:fldCharType="end"/>
        </w:r>
      </w:hyperlink>
    </w:p>
    <w:p w14:paraId="6720BAAE"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74" w:history="1">
        <w:r w:rsidRPr="00A8700D">
          <w:rPr>
            <w:rStyle w:val="Hyperlink"/>
            <w:noProof/>
          </w:rPr>
          <w:t>1.3</w:t>
        </w:r>
        <w:r>
          <w:rPr>
            <w:rFonts w:asciiTheme="minorHAnsi" w:eastAsiaTheme="minorEastAsia" w:hAnsiTheme="minorHAnsi" w:cstheme="minorBidi"/>
            <w:i w:val="0"/>
            <w:iCs w:val="0"/>
            <w:noProof/>
            <w:sz w:val="22"/>
            <w:szCs w:val="22"/>
            <w:lang w:val="en-IN" w:eastAsia="en-IN"/>
          </w:rPr>
          <w:tab/>
        </w:r>
        <w:r w:rsidRPr="00A8700D">
          <w:rPr>
            <w:rStyle w:val="Hyperlink"/>
            <w:noProof/>
          </w:rPr>
          <w:t>Assumptions</w:t>
        </w:r>
        <w:r>
          <w:rPr>
            <w:noProof/>
            <w:webHidden/>
          </w:rPr>
          <w:tab/>
        </w:r>
        <w:r>
          <w:rPr>
            <w:noProof/>
            <w:webHidden/>
          </w:rPr>
          <w:fldChar w:fldCharType="begin"/>
        </w:r>
        <w:r>
          <w:rPr>
            <w:noProof/>
            <w:webHidden/>
          </w:rPr>
          <w:instrText xml:space="preserve"> PAGEREF _Toc448481374 \h </w:instrText>
        </w:r>
        <w:r>
          <w:rPr>
            <w:noProof/>
            <w:webHidden/>
          </w:rPr>
        </w:r>
        <w:r>
          <w:rPr>
            <w:noProof/>
            <w:webHidden/>
          </w:rPr>
          <w:fldChar w:fldCharType="separate"/>
        </w:r>
        <w:r>
          <w:rPr>
            <w:noProof/>
            <w:webHidden/>
          </w:rPr>
          <w:t>3</w:t>
        </w:r>
        <w:r>
          <w:rPr>
            <w:noProof/>
            <w:webHidden/>
          </w:rPr>
          <w:fldChar w:fldCharType="end"/>
        </w:r>
      </w:hyperlink>
    </w:p>
    <w:p w14:paraId="6DA6A09E"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75" w:history="1">
        <w:r w:rsidRPr="00A8700D">
          <w:rPr>
            <w:rStyle w:val="Hyperlink"/>
            <w:noProof/>
          </w:rPr>
          <w:t>1.4</w:t>
        </w:r>
        <w:r>
          <w:rPr>
            <w:rFonts w:asciiTheme="minorHAnsi" w:eastAsiaTheme="minorEastAsia" w:hAnsiTheme="minorHAnsi" w:cstheme="minorBidi"/>
            <w:i w:val="0"/>
            <w:iCs w:val="0"/>
            <w:noProof/>
            <w:sz w:val="22"/>
            <w:szCs w:val="22"/>
            <w:lang w:val="en-IN" w:eastAsia="en-IN"/>
          </w:rPr>
          <w:tab/>
        </w:r>
        <w:r w:rsidRPr="00A8700D">
          <w:rPr>
            <w:rStyle w:val="Hyperlink"/>
            <w:noProof/>
          </w:rPr>
          <w:t>Intended Audience</w:t>
        </w:r>
        <w:r>
          <w:rPr>
            <w:noProof/>
            <w:webHidden/>
          </w:rPr>
          <w:tab/>
        </w:r>
        <w:r>
          <w:rPr>
            <w:noProof/>
            <w:webHidden/>
          </w:rPr>
          <w:fldChar w:fldCharType="begin"/>
        </w:r>
        <w:r>
          <w:rPr>
            <w:noProof/>
            <w:webHidden/>
          </w:rPr>
          <w:instrText xml:space="preserve"> PAGEREF _Toc448481375 \h </w:instrText>
        </w:r>
        <w:r>
          <w:rPr>
            <w:noProof/>
            <w:webHidden/>
          </w:rPr>
        </w:r>
        <w:r>
          <w:rPr>
            <w:noProof/>
            <w:webHidden/>
          </w:rPr>
          <w:fldChar w:fldCharType="separate"/>
        </w:r>
        <w:r>
          <w:rPr>
            <w:noProof/>
            <w:webHidden/>
          </w:rPr>
          <w:t>3</w:t>
        </w:r>
        <w:r>
          <w:rPr>
            <w:noProof/>
            <w:webHidden/>
          </w:rPr>
          <w:fldChar w:fldCharType="end"/>
        </w:r>
      </w:hyperlink>
    </w:p>
    <w:p w14:paraId="2C6CAD75"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76" w:history="1">
        <w:r w:rsidRPr="00A8700D">
          <w:rPr>
            <w:rStyle w:val="Hyperlink"/>
            <w:noProof/>
          </w:rPr>
          <w:t>1.5</w:t>
        </w:r>
        <w:r>
          <w:rPr>
            <w:rFonts w:asciiTheme="minorHAnsi" w:eastAsiaTheme="minorEastAsia" w:hAnsiTheme="minorHAnsi" w:cstheme="minorBidi"/>
            <w:i w:val="0"/>
            <w:iCs w:val="0"/>
            <w:noProof/>
            <w:sz w:val="22"/>
            <w:szCs w:val="22"/>
            <w:lang w:val="en-IN" w:eastAsia="en-IN"/>
          </w:rPr>
          <w:tab/>
        </w:r>
        <w:r w:rsidRPr="00A8700D">
          <w:rPr>
            <w:rStyle w:val="Hyperlink"/>
            <w:noProof/>
          </w:rPr>
          <w:t>Acronyms and Abbreviation</w:t>
        </w:r>
        <w:r>
          <w:rPr>
            <w:noProof/>
            <w:webHidden/>
          </w:rPr>
          <w:tab/>
        </w:r>
        <w:r>
          <w:rPr>
            <w:noProof/>
            <w:webHidden/>
          </w:rPr>
          <w:fldChar w:fldCharType="begin"/>
        </w:r>
        <w:r>
          <w:rPr>
            <w:noProof/>
            <w:webHidden/>
          </w:rPr>
          <w:instrText xml:space="preserve"> PAGEREF _Toc448481376 \h </w:instrText>
        </w:r>
        <w:r>
          <w:rPr>
            <w:noProof/>
            <w:webHidden/>
          </w:rPr>
        </w:r>
        <w:r>
          <w:rPr>
            <w:noProof/>
            <w:webHidden/>
          </w:rPr>
          <w:fldChar w:fldCharType="separate"/>
        </w:r>
        <w:r>
          <w:rPr>
            <w:noProof/>
            <w:webHidden/>
          </w:rPr>
          <w:t>3</w:t>
        </w:r>
        <w:r>
          <w:rPr>
            <w:noProof/>
            <w:webHidden/>
          </w:rPr>
          <w:fldChar w:fldCharType="end"/>
        </w:r>
      </w:hyperlink>
    </w:p>
    <w:p w14:paraId="60473619"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77" w:history="1">
        <w:r w:rsidRPr="00A8700D">
          <w:rPr>
            <w:rStyle w:val="Hyperlink"/>
            <w:noProof/>
          </w:rPr>
          <w:t>1.6</w:t>
        </w:r>
        <w:r>
          <w:rPr>
            <w:rFonts w:asciiTheme="minorHAnsi" w:eastAsiaTheme="minorEastAsia" w:hAnsiTheme="minorHAnsi" w:cstheme="minorBidi"/>
            <w:i w:val="0"/>
            <w:iCs w:val="0"/>
            <w:noProof/>
            <w:sz w:val="22"/>
            <w:szCs w:val="22"/>
            <w:lang w:val="en-IN" w:eastAsia="en-IN"/>
          </w:rPr>
          <w:tab/>
        </w:r>
        <w:r w:rsidRPr="00A8700D">
          <w:rPr>
            <w:rStyle w:val="Hyperlink"/>
            <w:noProof/>
          </w:rPr>
          <w:t>References</w:t>
        </w:r>
        <w:r>
          <w:rPr>
            <w:noProof/>
            <w:webHidden/>
          </w:rPr>
          <w:tab/>
        </w:r>
        <w:r>
          <w:rPr>
            <w:noProof/>
            <w:webHidden/>
          </w:rPr>
          <w:fldChar w:fldCharType="begin"/>
        </w:r>
        <w:r>
          <w:rPr>
            <w:noProof/>
            <w:webHidden/>
          </w:rPr>
          <w:instrText xml:space="preserve"> PAGEREF _Toc448481377 \h </w:instrText>
        </w:r>
        <w:r>
          <w:rPr>
            <w:noProof/>
            <w:webHidden/>
          </w:rPr>
        </w:r>
        <w:r>
          <w:rPr>
            <w:noProof/>
            <w:webHidden/>
          </w:rPr>
          <w:fldChar w:fldCharType="separate"/>
        </w:r>
        <w:r>
          <w:rPr>
            <w:noProof/>
            <w:webHidden/>
          </w:rPr>
          <w:t>4</w:t>
        </w:r>
        <w:r>
          <w:rPr>
            <w:noProof/>
            <w:webHidden/>
          </w:rPr>
          <w:fldChar w:fldCharType="end"/>
        </w:r>
      </w:hyperlink>
    </w:p>
    <w:p w14:paraId="26F339B2" w14:textId="77777777" w:rsidR="00C216CD" w:rsidRDefault="00C216CD">
      <w:pPr>
        <w:pStyle w:val="TOC1"/>
        <w:tabs>
          <w:tab w:val="left" w:pos="400"/>
          <w:tab w:val="right" w:leader="dot" w:pos="9350"/>
        </w:tabs>
        <w:rPr>
          <w:rFonts w:asciiTheme="minorHAnsi" w:eastAsiaTheme="minorEastAsia" w:hAnsiTheme="minorHAnsi" w:cstheme="minorBidi"/>
          <w:b w:val="0"/>
          <w:bCs w:val="0"/>
          <w:noProof/>
          <w:sz w:val="22"/>
          <w:szCs w:val="22"/>
          <w:lang w:val="en-IN" w:eastAsia="en-IN"/>
        </w:rPr>
      </w:pPr>
      <w:hyperlink w:anchor="_Toc448481378" w:history="1">
        <w:r w:rsidRPr="00A8700D">
          <w:rPr>
            <w:rStyle w:val="Hyperlink"/>
            <w:noProof/>
          </w:rPr>
          <w:t>2.</w:t>
        </w:r>
        <w:r>
          <w:rPr>
            <w:rFonts w:asciiTheme="minorHAnsi" w:eastAsiaTheme="minorEastAsia" w:hAnsiTheme="minorHAnsi" w:cstheme="minorBidi"/>
            <w:b w:val="0"/>
            <w:bCs w:val="0"/>
            <w:noProof/>
            <w:sz w:val="22"/>
            <w:szCs w:val="22"/>
            <w:lang w:val="en-IN" w:eastAsia="en-IN"/>
          </w:rPr>
          <w:tab/>
        </w:r>
        <w:r w:rsidRPr="00A8700D">
          <w:rPr>
            <w:rStyle w:val="Hyperlink"/>
            <w:noProof/>
          </w:rPr>
          <w:t>Design Overview</w:t>
        </w:r>
        <w:r>
          <w:rPr>
            <w:noProof/>
            <w:webHidden/>
          </w:rPr>
          <w:tab/>
        </w:r>
        <w:r>
          <w:rPr>
            <w:noProof/>
            <w:webHidden/>
          </w:rPr>
          <w:fldChar w:fldCharType="begin"/>
        </w:r>
        <w:r>
          <w:rPr>
            <w:noProof/>
            <w:webHidden/>
          </w:rPr>
          <w:instrText xml:space="preserve"> PAGEREF _Toc448481378 \h </w:instrText>
        </w:r>
        <w:r>
          <w:rPr>
            <w:noProof/>
            <w:webHidden/>
          </w:rPr>
        </w:r>
        <w:r>
          <w:rPr>
            <w:noProof/>
            <w:webHidden/>
          </w:rPr>
          <w:fldChar w:fldCharType="separate"/>
        </w:r>
        <w:r>
          <w:rPr>
            <w:noProof/>
            <w:webHidden/>
          </w:rPr>
          <w:t>5</w:t>
        </w:r>
        <w:r>
          <w:rPr>
            <w:noProof/>
            <w:webHidden/>
          </w:rPr>
          <w:fldChar w:fldCharType="end"/>
        </w:r>
      </w:hyperlink>
    </w:p>
    <w:p w14:paraId="5BF9289F" w14:textId="77777777" w:rsidR="00C216CD" w:rsidRDefault="00C216CD">
      <w:pPr>
        <w:pStyle w:val="TOC1"/>
        <w:tabs>
          <w:tab w:val="left" w:pos="400"/>
          <w:tab w:val="right" w:leader="dot" w:pos="9350"/>
        </w:tabs>
        <w:rPr>
          <w:rFonts w:asciiTheme="minorHAnsi" w:eastAsiaTheme="minorEastAsia" w:hAnsiTheme="minorHAnsi" w:cstheme="minorBidi"/>
          <w:b w:val="0"/>
          <w:bCs w:val="0"/>
          <w:noProof/>
          <w:sz w:val="22"/>
          <w:szCs w:val="22"/>
          <w:lang w:val="en-IN" w:eastAsia="en-IN"/>
        </w:rPr>
      </w:pPr>
      <w:hyperlink w:anchor="_Toc448481379" w:history="1">
        <w:r w:rsidRPr="00A8700D">
          <w:rPr>
            <w:rStyle w:val="Hyperlink"/>
            <w:noProof/>
          </w:rPr>
          <w:t>3.</w:t>
        </w:r>
        <w:r>
          <w:rPr>
            <w:rFonts w:asciiTheme="minorHAnsi" w:eastAsiaTheme="minorEastAsia" w:hAnsiTheme="minorHAnsi" w:cstheme="minorBidi"/>
            <w:b w:val="0"/>
            <w:bCs w:val="0"/>
            <w:noProof/>
            <w:sz w:val="22"/>
            <w:szCs w:val="22"/>
            <w:lang w:val="en-IN" w:eastAsia="en-IN"/>
          </w:rPr>
          <w:tab/>
        </w:r>
        <w:r w:rsidRPr="00A8700D">
          <w:rPr>
            <w:rStyle w:val="Hyperlink"/>
            <w:noProof/>
          </w:rPr>
          <w:t>Feature Design</w:t>
        </w:r>
        <w:r>
          <w:rPr>
            <w:noProof/>
            <w:webHidden/>
          </w:rPr>
          <w:tab/>
        </w:r>
        <w:r>
          <w:rPr>
            <w:noProof/>
            <w:webHidden/>
          </w:rPr>
          <w:fldChar w:fldCharType="begin"/>
        </w:r>
        <w:r>
          <w:rPr>
            <w:noProof/>
            <w:webHidden/>
          </w:rPr>
          <w:instrText xml:space="preserve"> PAGEREF _Toc448481379 \h </w:instrText>
        </w:r>
        <w:r>
          <w:rPr>
            <w:noProof/>
            <w:webHidden/>
          </w:rPr>
        </w:r>
        <w:r>
          <w:rPr>
            <w:noProof/>
            <w:webHidden/>
          </w:rPr>
          <w:fldChar w:fldCharType="separate"/>
        </w:r>
        <w:r>
          <w:rPr>
            <w:noProof/>
            <w:webHidden/>
          </w:rPr>
          <w:t>6</w:t>
        </w:r>
        <w:r>
          <w:rPr>
            <w:noProof/>
            <w:webHidden/>
          </w:rPr>
          <w:fldChar w:fldCharType="end"/>
        </w:r>
      </w:hyperlink>
    </w:p>
    <w:p w14:paraId="00983621"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80" w:history="1">
        <w:r w:rsidRPr="00A8700D">
          <w:rPr>
            <w:rStyle w:val="Hyperlink"/>
            <w:noProof/>
          </w:rPr>
          <w:t>3.1</w:t>
        </w:r>
        <w:r>
          <w:rPr>
            <w:rFonts w:asciiTheme="minorHAnsi" w:eastAsiaTheme="minorEastAsia" w:hAnsiTheme="minorHAnsi" w:cstheme="minorBidi"/>
            <w:i w:val="0"/>
            <w:iCs w:val="0"/>
            <w:noProof/>
            <w:sz w:val="22"/>
            <w:szCs w:val="22"/>
            <w:lang w:val="en-IN" w:eastAsia="en-IN"/>
          </w:rPr>
          <w:tab/>
        </w:r>
        <w:r w:rsidRPr="00A8700D">
          <w:rPr>
            <w:rStyle w:val="Hyperlink"/>
            <w:noProof/>
          </w:rPr>
          <w:t>File Upload mechanism</w:t>
        </w:r>
        <w:r>
          <w:rPr>
            <w:noProof/>
            <w:webHidden/>
          </w:rPr>
          <w:tab/>
        </w:r>
        <w:r>
          <w:rPr>
            <w:noProof/>
            <w:webHidden/>
          </w:rPr>
          <w:fldChar w:fldCharType="begin"/>
        </w:r>
        <w:r>
          <w:rPr>
            <w:noProof/>
            <w:webHidden/>
          </w:rPr>
          <w:instrText xml:space="preserve"> PAGEREF _Toc448481380 \h </w:instrText>
        </w:r>
        <w:r>
          <w:rPr>
            <w:noProof/>
            <w:webHidden/>
          </w:rPr>
        </w:r>
        <w:r>
          <w:rPr>
            <w:noProof/>
            <w:webHidden/>
          </w:rPr>
          <w:fldChar w:fldCharType="separate"/>
        </w:r>
        <w:r>
          <w:rPr>
            <w:noProof/>
            <w:webHidden/>
          </w:rPr>
          <w:t>6</w:t>
        </w:r>
        <w:r>
          <w:rPr>
            <w:noProof/>
            <w:webHidden/>
          </w:rPr>
          <w:fldChar w:fldCharType="end"/>
        </w:r>
      </w:hyperlink>
    </w:p>
    <w:p w14:paraId="6A6145B6"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81" w:history="1">
        <w:r w:rsidRPr="00A8700D">
          <w:rPr>
            <w:rStyle w:val="Hyperlink"/>
            <w:noProof/>
          </w:rPr>
          <w:t>3.2</w:t>
        </w:r>
        <w:r>
          <w:rPr>
            <w:rFonts w:asciiTheme="minorHAnsi" w:eastAsiaTheme="minorEastAsia" w:hAnsiTheme="minorHAnsi" w:cstheme="minorBidi"/>
            <w:i w:val="0"/>
            <w:iCs w:val="0"/>
            <w:noProof/>
            <w:sz w:val="22"/>
            <w:szCs w:val="22"/>
            <w:lang w:val="en-IN" w:eastAsia="en-IN"/>
          </w:rPr>
          <w:tab/>
        </w:r>
        <w:r w:rsidRPr="00A8700D">
          <w:rPr>
            <w:rStyle w:val="Hyperlink"/>
            <w:noProof/>
          </w:rPr>
          <w:t>Security</w:t>
        </w:r>
        <w:r>
          <w:rPr>
            <w:noProof/>
            <w:webHidden/>
          </w:rPr>
          <w:tab/>
        </w:r>
        <w:r>
          <w:rPr>
            <w:noProof/>
            <w:webHidden/>
          </w:rPr>
          <w:fldChar w:fldCharType="begin"/>
        </w:r>
        <w:r>
          <w:rPr>
            <w:noProof/>
            <w:webHidden/>
          </w:rPr>
          <w:instrText xml:space="preserve"> PAGEREF _Toc448481381 \h </w:instrText>
        </w:r>
        <w:r>
          <w:rPr>
            <w:noProof/>
            <w:webHidden/>
          </w:rPr>
        </w:r>
        <w:r>
          <w:rPr>
            <w:noProof/>
            <w:webHidden/>
          </w:rPr>
          <w:fldChar w:fldCharType="separate"/>
        </w:r>
        <w:r>
          <w:rPr>
            <w:noProof/>
            <w:webHidden/>
          </w:rPr>
          <w:t>7</w:t>
        </w:r>
        <w:r>
          <w:rPr>
            <w:noProof/>
            <w:webHidden/>
          </w:rPr>
          <w:fldChar w:fldCharType="end"/>
        </w:r>
      </w:hyperlink>
    </w:p>
    <w:p w14:paraId="30BC3A06" w14:textId="77777777" w:rsidR="00C216CD" w:rsidRDefault="00C216CD">
      <w:pPr>
        <w:pStyle w:val="TOC3"/>
        <w:tabs>
          <w:tab w:val="right" w:leader="dot" w:pos="9350"/>
        </w:tabs>
        <w:rPr>
          <w:rFonts w:asciiTheme="minorHAnsi" w:eastAsiaTheme="minorEastAsia" w:hAnsiTheme="minorHAnsi" w:cstheme="minorBidi"/>
          <w:noProof/>
          <w:sz w:val="22"/>
          <w:szCs w:val="22"/>
          <w:lang w:val="en-IN" w:eastAsia="en-IN"/>
        </w:rPr>
      </w:pPr>
      <w:hyperlink w:anchor="_Toc448481382" w:history="1">
        <w:r w:rsidRPr="00A8700D">
          <w:rPr>
            <w:rStyle w:val="Hyperlink"/>
            <w:noProof/>
          </w:rPr>
          <w:t>Encryption/Decryption for voucher</w:t>
        </w:r>
        <w:r>
          <w:rPr>
            <w:noProof/>
            <w:webHidden/>
          </w:rPr>
          <w:tab/>
        </w:r>
        <w:r>
          <w:rPr>
            <w:noProof/>
            <w:webHidden/>
          </w:rPr>
          <w:fldChar w:fldCharType="begin"/>
        </w:r>
        <w:r>
          <w:rPr>
            <w:noProof/>
            <w:webHidden/>
          </w:rPr>
          <w:instrText xml:space="preserve"> PAGEREF _Toc448481382 \h </w:instrText>
        </w:r>
        <w:r>
          <w:rPr>
            <w:noProof/>
            <w:webHidden/>
          </w:rPr>
        </w:r>
        <w:r>
          <w:rPr>
            <w:noProof/>
            <w:webHidden/>
          </w:rPr>
          <w:fldChar w:fldCharType="separate"/>
        </w:r>
        <w:r>
          <w:rPr>
            <w:noProof/>
            <w:webHidden/>
          </w:rPr>
          <w:t>7</w:t>
        </w:r>
        <w:r>
          <w:rPr>
            <w:noProof/>
            <w:webHidden/>
          </w:rPr>
          <w:fldChar w:fldCharType="end"/>
        </w:r>
      </w:hyperlink>
    </w:p>
    <w:p w14:paraId="400AD47E"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83" w:history="1">
        <w:r w:rsidRPr="00A8700D">
          <w:rPr>
            <w:rStyle w:val="Hyperlink"/>
            <w:noProof/>
          </w:rPr>
          <w:t>3.3</w:t>
        </w:r>
        <w:r>
          <w:rPr>
            <w:rFonts w:asciiTheme="minorHAnsi" w:eastAsiaTheme="minorEastAsia" w:hAnsiTheme="minorHAnsi" w:cstheme="minorBidi"/>
            <w:i w:val="0"/>
            <w:iCs w:val="0"/>
            <w:noProof/>
            <w:sz w:val="22"/>
            <w:szCs w:val="22"/>
            <w:lang w:val="en-IN" w:eastAsia="en-IN"/>
          </w:rPr>
          <w:tab/>
        </w:r>
        <w:r w:rsidRPr="00A8700D">
          <w:rPr>
            <w:rStyle w:val="Hyperlink"/>
            <w:noProof/>
          </w:rPr>
          <w:t>Scheduler mechanism for File pulling.</w:t>
        </w:r>
        <w:r>
          <w:rPr>
            <w:noProof/>
            <w:webHidden/>
          </w:rPr>
          <w:tab/>
        </w:r>
        <w:r>
          <w:rPr>
            <w:noProof/>
            <w:webHidden/>
          </w:rPr>
          <w:fldChar w:fldCharType="begin"/>
        </w:r>
        <w:r>
          <w:rPr>
            <w:noProof/>
            <w:webHidden/>
          </w:rPr>
          <w:instrText xml:space="preserve"> PAGEREF _Toc448481383 \h </w:instrText>
        </w:r>
        <w:r>
          <w:rPr>
            <w:noProof/>
            <w:webHidden/>
          </w:rPr>
        </w:r>
        <w:r>
          <w:rPr>
            <w:noProof/>
            <w:webHidden/>
          </w:rPr>
          <w:fldChar w:fldCharType="separate"/>
        </w:r>
        <w:r>
          <w:rPr>
            <w:noProof/>
            <w:webHidden/>
          </w:rPr>
          <w:t>8</w:t>
        </w:r>
        <w:r>
          <w:rPr>
            <w:noProof/>
            <w:webHidden/>
          </w:rPr>
          <w:fldChar w:fldCharType="end"/>
        </w:r>
      </w:hyperlink>
    </w:p>
    <w:p w14:paraId="7A86B738"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84" w:history="1">
        <w:r w:rsidRPr="00A8700D">
          <w:rPr>
            <w:rStyle w:val="Hyperlink"/>
            <w:noProof/>
          </w:rPr>
          <w:t>3.4</w:t>
        </w:r>
        <w:r>
          <w:rPr>
            <w:rFonts w:asciiTheme="minorHAnsi" w:eastAsiaTheme="minorEastAsia" w:hAnsiTheme="minorHAnsi" w:cstheme="minorBidi"/>
            <w:i w:val="0"/>
            <w:iCs w:val="0"/>
            <w:noProof/>
            <w:sz w:val="22"/>
            <w:szCs w:val="22"/>
            <w:lang w:val="en-IN" w:eastAsia="en-IN"/>
          </w:rPr>
          <w:tab/>
        </w:r>
        <w:r w:rsidRPr="00A8700D">
          <w:rPr>
            <w:rStyle w:val="Hyperlink"/>
            <w:noProof/>
          </w:rPr>
          <w:t>Bulk File Integrity Check</w:t>
        </w:r>
        <w:r>
          <w:rPr>
            <w:noProof/>
            <w:webHidden/>
          </w:rPr>
          <w:tab/>
        </w:r>
        <w:r>
          <w:rPr>
            <w:noProof/>
            <w:webHidden/>
          </w:rPr>
          <w:fldChar w:fldCharType="begin"/>
        </w:r>
        <w:r>
          <w:rPr>
            <w:noProof/>
            <w:webHidden/>
          </w:rPr>
          <w:instrText xml:space="preserve"> PAGEREF _Toc448481384 \h </w:instrText>
        </w:r>
        <w:r>
          <w:rPr>
            <w:noProof/>
            <w:webHidden/>
          </w:rPr>
        </w:r>
        <w:r>
          <w:rPr>
            <w:noProof/>
            <w:webHidden/>
          </w:rPr>
          <w:fldChar w:fldCharType="separate"/>
        </w:r>
        <w:r>
          <w:rPr>
            <w:noProof/>
            <w:webHidden/>
          </w:rPr>
          <w:t>8</w:t>
        </w:r>
        <w:r>
          <w:rPr>
            <w:noProof/>
            <w:webHidden/>
          </w:rPr>
          <w:fldChar w:fldCharType="end"/>
        </w:r>
      </w:hyperlink>
    </w:p>
    <w:p w14:paraId="1D2FCA32" w14:textId="77777777" w:rsidR="00C216CD" w:rsidRDefault="00C216CD">
      <w:pPr>
        <w:pStyle w:val="TOC3"/>
        <w:tabs>
          <w:tab w:val="left" w:pos="1200"/>
          <w:tab w:val="right" w:leader="dot" w:pos="9350"/>
        </w:tabs>
        <w:rPr>
          <w:rFonts w:asciiTheme="minorHAnsi" w:eastAsiaTheme="minorEastAsia" w:hAnsiTheme="minorHAnsi" w:cstheme="minorBidi"/>
          <w:noProof/>
          <w:sz w:val="22"/>
          <w:szCs w:val="22"/>
          <w:lang w:val="en-IN" w:eastAsia="en-IN"/>
        </w:rPr>
      </w:pPr>
      <w:hyperlink w:anchor="_Toc448481385" w:history="1">
        <w:r w:rsidRPr="00A8700D">
          <w:rPr>
            <w:rStyle w:val="Hyperlink"/>
            <w:noProof/>
          </w:rPr>
          <w:t>3.4.1</w:t>
        </w:r>
        <w:r>
          <w:rPr>
            <w:rFonts w:asciiTheme="minorHAnsi" w:eastAsiaTheme="minorEastAsia" w:hAnsiTheme="minorHAnsi" w:cstheme="minorBidi"/>
            <w:noProof/>
            <w:sz w:val="22"/>
            <w:szCs w:val="22"/>
            <w:lang w:val="en-IN" w:eastAsia="en-IN"/>
          </w:rPr>
          <w:tab/>
        </w:r>
        <w:r w:rsidRPr="00A8700D">
          <w:rPr>
            <w:rStyle w:val="Hyperlink"/>
            <w:noProof/>
          </w:rPr>
          <w:t>File not being processed in past</w:t>
        </w:r>
        <w:r>
          <w:rPr>
            <w:noProof/>
            <w:webHidden/>
          </w:rPr>
          <w:tab/>
        </w:r>
        <w:r>
          <w:rPr>
            <w:noProof/>
            <w:webHidden/>
          </w:rPr>
          <w:fldChar w:fldCharType="begin"/>
        </w:r>
        <w:r>
          <w:rPr>
            <w:noProof/>
            <w:webHidden/>
          </w:rPr>
          <w:instrText xml:space="preserve"> PAGEREF _Toc448481385 \h </w:instrText>
        </w:r>
        <w:r>
          <w:rPr>
            <w:noProof/>
            <w:webHidden/>
          </w:rPr>
        </w:r>
        <w:r>
          <w:rPr>
            <w:noProof/>
            <w:webHidden/>
          </w:rPr>
          <w:fldChar w:fldCharType="separate"/>
        </w:r>
        <w:r>
          <w:rPr>
            <w:noProof/>
            <w:webHidden/>
          </w:rPr>
          <w:t>9</w:t>
        </w:r>
        <w:r>
          <w:rPr>
            <w:noProof/>
            <w:webHidden/>
          </w:rPr>
          <w:fldChar w:fldCharType="end"/>
        </w:r>
      </w:hyperlink>
    </w:p>
    <w:p w14:paraId="4D6C9463" w14:textId="77777777" w:rsidR="00C216CD" w:rsidRDefault="00C216CD">
      <w:pPr>
        <w:pStyle w:val="TOC3"/>
        <w:tabs>
          <w:tab w:val="left" w:pos="1200"/>
          <w:tab w:val="right" w:leader="dot" w:pos="9350"/>
        </w:tabs>
        <w:rPr>
          <w:rFonts w:asciiTheme="minorHAnsi" w:eastAsiaTheme="minorEastAsia" w:hAnsiTheme="minorHAnsi" w:cstheme="minorBidi"/>
          <w:noProof/>
          <w:sz w:val="22"/>
          <w:szCs w:val="22"/>
          <w:lang w:val="en-IN" w:eastAsia="en-IN"/>
        </w:rPr>
      </w:pPr>
      <w:hyperlink w:anchor="_Toc448481386" w:history="1">
        <w:r w:rsidRPr="00A8700D">
          <w:rPr>
            <w:rStyle w:val="Hyperlink"/>
            <w:noProof/>
          </w:rPr>
          <w:t>3.4.2</w:t>
        </w:r>
        <w:r>
          <w:rPr>
            <w:rFonts w:asciiTheme="minorHAnsi" w:eastAsiaTheme="minorEastAsia" w:hAnsiTheme="minorHAnsi" w:cstheme="minorBidi"/>
            <w:noProof/>
            <w:sz w:val="22"/>
            <w:szCs w:val="22"/>
            <w:lang w:val="en-IN" w:eastAsia="en-IN"/>
          </w:rPr>
          <w:tab/>
        </w:r>
        <w:r w:rsidRPr="00A8700D">
          <w:rPr>
            <w:rStyle w:val="Hyperlink"/>
            <w:noProof/>
          </w:rPr>
          <w:t>Header and Trailer</w:t>
        </w:r>
        <w:r>
          <w:rPr>
            <w:noProof/>
            <w:webHidden/>
          </w:rPr>
          <w:tab/>
        </w:r>
        <w:r>
          <w:rPr>
            <w:noProof/>
            <w:webHidden/>
          </w:rPr>
          <w:fldChar w:fldCharType="begin"/>
        </w:r>
        <w:r>
          <w:rPr>
            <w:noProof/>
            <w:webHidden/>
          </w:rPr>
          <w:instrText xml:space="preserve"> PAGEREF _Toc448481386 \h </w:instrText>
        </w:r>
        <w:r>
          <w:rPr>
            <w:noProof/>
            <w:webHidden/>
          </w:rPr>
        </w:r>
        <w:r>
          <w:rPr>
            <w:noProof/>
            <w:webHidden/>
          </w:rPr>
          <w:fldChar w:fldCharType="separate"/>
        </w:r>
        <w:r>
          <w:rPr>
            <w:noProof/>
            <w:webHidden/>
          </w:rPr>
          <w:t>10</w:t>
        </w:r>
        <w:r>
          <w:rPr>
            <w:noProof/>
            <w:webHidden/>
          </w:rPr>
          <w:fldChar w:fldCharType="end"/>
        </w:r>
      </w:hyperlink>
    </w:p>
    <w:p w14:paraId="59858AF5"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87" w:history="1">
        <w:r w:rsidRPr="00A8700D">
          <w:rPr>
            <w:rStyle w:val="Hyperlink"/>
            <w:noProof/>
          </w:rPr>
          <w:t>3.5</w:t>
        </w:r>
        <w:r>
          <w:rPr>
            <w:rFonts w:asciiTheme="minorHAnsi" w:eastAsiaTheme="minorEastAsia" w:hAnsiTheme="minorHAnsi" w:cstheme="minorBidi"/>
            <w:i w:val="0"/>
            <w:iCs w:val="0"/>
            <w:noProof/>
            <w:sz w:val="22"/>
            <w:szCs w:val="22"/>
            <w:lang w:val="en-IN" w:eastAsia="en-IN"/>
          </w:rPr>
          <w:tab/>
        </w:r>
        <w:r w:rsidRPr="00A8700D">
          <w:rPr>
            <w:rStyle w:val="Hyperlink"/>
            <w:noProof/>
          </w:rPr>
          <w:t>Reports</w:t>
        </w:r>
        <w:r>
          <w:rPr>
            <w:noProof/>
            <w:webHidden/>
          </w:rPr>
          <w:tab/>
        </w:r>
        <w:r>
          <w:rPr>
            <w:noProof/>
            <w:webHidden/>
          </w:rPr>
          <w:fldChar w:fldCharType="begin"/>
        </w:r>
        <w:r>
          <w:rPr>
            <w:noProof/>
            <w:webHidden/>
          </w:rPr>
          <w:instrText xml:space="preserve"> PAGEREF _Toc448481387 \h </w:instrText>
        </w:r>
        <w:r>
          <w:rPr>
            <w:noProof/>
            <w:webHidden/>
          </w:rPr>
        </w:r>
        <w:r>
          <w:rPr>
            <w:noProof/>
            <w:webHidden/>
          </w:rPr>
          <w:fldChar w:fldCharType="separate"/>
        </w:r>
        <w:r>
          <w:rPr>
            <w:noProof/>
            <w:webHidden/>
          </w:rPr>
          <w:t>10</w:t>
        </w:r>
        <w:r>
          <w:rPr>
            <w:noProof/>
            <w:webHidden/>
          </w:rPr>
          <w:fldChar w:fldCharType="end"/>
        </w:r>
      </w:hyperlink>
    </w:p>
    <w:p w14:paraId="7330AF8B"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88" w:history="1">
        <w:r w:rsidRPr="00A8700D">
          <w:rPr>
            <w:rStyle w:val="Hyperlink"/>
            <w:noProof/>
          </w:rPr>
          <w:t>3.6</w:t>
        </w:r>
        <w:r>
          <w:rPr>
            <w:rFonts w:asciiTheme="minorHAnsi" w:eastAsiaTheme="minorEastAsia" w:hAnsiTheme="minorHAnsi" w:cstheme="minorBidi"/>
            <w:i w:val="0"/>
            <w:iCs w:val="0"/>
            <w:noProof/>
            <w:sz w:val="22"/>
            <w:szCs w:val="22"/>
            <w:lang w:val="en-IN" w:eastAsia="en-IN"/>
          </w:rPr>
          <w:tab/>
        </w:r>
        <w:r w:rsidRPr="00A8700D">
          <w:rPr>
            <w:rStyle w:val="Hyperlink"/>
            <w:noProof/>
          </w:rPr>
          <w:t>Logging</w:t>
        </w:r>
        <w:r>
          <w:rPr>
            <w:noProof/>
            <w:webHidden/>
          </w:rPr>
          <w:tab/>
        </w:r>
        <w:r>
          <w:rPr>
            <w:noProof/>
            <w:webHidden/>
          </w:rPr>
          <w:fldChar w:fldCharType="begin"/>
        </w:r>
        <w:r>
          <w:rPr>
            <w:noProof/>
            <w:webHidden/>
          </w:rPr>
          <w:instrText xml:space="preserve"> PAGEREF _Toc448481388 \h </w:instrText>
        </w:r>
        <w:r>
          <w:rPr>
            <w:noProof/>
            <w:webHidden/>
          </w:rPr>
        </w:r>
        <w:r>
          <w:rPr>
            <w:noProof/>
            <w:webHidden/>
          </w:rPr>
          <w:fldChar w:fldCharType="separate"/>
        </w:r>
        <w:r>
          <w:rPr>
            <w:noProof/>
            <w:webHidden/>
          </w:rPr>
          <w:t>10</w:t>
        </w:r>
        <w:r>
          <w:rPr>
            <w:noProof/>
            <w:webHidden/>
          </w:rPr>
          <w:fldChar w:fldCharType="end"/>
        </w:r>
      </w:hyperlink>
    </w:p>
    <w:p w14:paraId="2DCB5FD5"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89" w:history="1">
        <w:r w:rsidRPr="00A8700D">
          <w:rPr>
            <w:rStyle w:val="Hyperlink"/>
            <w:noProof/>
          </w:rPr>
          <w:t>3.7</w:t>
        </w:r>
        <w:r>
          <w:rPr>
            <w:rFonts w:asciiTheme="minorHAnsi" w:eastAsiaTheme="minorEastAsia" w:hAnsiTheme="minorHAnsi" w:cstheme="minorBidi"/>
            <w:i w:val="0"/>
            <w:iCs w:val="0"/>
            <w:noProof/>
            <w:sz w:val="22"/>
            <w:szCs w:val="22"/>
            <w:lang w:val="en-IN" w:eastAsia="en-IN"/>
          </w:rPr>
          <w:tab/>
        </w:r>
        <w:r w:rsidRPr="00A8700D">
          <w:rPr>
            <w:rStyle w:val="Hyperlink"/>
            <w:noProof/>
          </w:rPr>
          <w:t>Concurrency</w:t>
        </w:r>
        <w:r>
          <w:rPr>
            <w:noProof/>
            <w:webHidden/>
          </w:rPr>
          <w:tab/>
        </w:r>
        <w:r>
          <w:rPr>
            <w:noProof/>
            <w:webHidden/>
          </w:rPr>
          <w:fldChar w:fldCharType="begin"/>
        </w:r>
        <w:r>
          <w:rPr>
            <w:noProof/>
            <w:webHidden/>
          </w:rPr>
          <w:instrText xml:space="preserve"> PAGEREF _Toc448481389 \h </w:instrText>
        </w:r>
        <w:r>
          <w:rPr>
            <w:noProof/>
            <w:webHidden/>
          </w:rPr>
        </w:r>
        <w:r>
          <w:rPr>
            <w:noProof/>
            <w:webHidden/>
          </w:rPr>
          <w:fldChar w:fldCharType="separate"/>
        </w:r>
        <w:r>
          <w:rPr>
            <w:noProof/>
            <w:webHidden/>
          </w:rPr>
          <w:t>11</w:t>
        </w:r>
        <w:r>
          <w:rPr>
            <w:noProof/>
            <w:webHidden/>
          </w:rPr>
          <w:fldChar w:fldCharType="end"/>
        </w:r>
      </w:hyperlink>
    </w:p>
    <w:p w14:paraId="6E283D47" w14:textId="77777777" w:rsidR="00C216CD" w:rsidRDefault="00C216CD">
      <w:pPr>
        <w:pStyle w:val="TOC2"/>
        <w:tabs>
          <w:tab w:val="left" w:pos="800"/>
          <w:tab w:val="right" w:leader="dot" w:pos="9350"/>
        </w:tabs>
        <w:rPr>
          <w:rFonts w:asciiTheme="minorHAnsi" w:eastAsiaTheme="minorEastAsia" w:hAnsiTheme="minorHAnsi" w:cstheme="minorBidi"/>
          <w:i w:val="0"/>
          <w:iCs w:val="0"/>
          <w:noProof/>
          <w:sz w:val="22"/>
          <w:szCs w:val="22"/>
          <w:lang w:val="en-IN" w:eastAsia="en-IN"/>
        </w:rPr>
      </w:pPr>
      <w:hyperlink w:anchor="_Toc448481390" w:history="1">
        <w:r w:rsidRPr="00A8700D">
          <w:rPr>
            <w:rStyle w:val="Hyperlink"/>
            <w:noProof/>
          </w:rPr>
          <w:t>3.8</w:t>
        </w:r>
        <w:r>
          <w:rPr>
            <w:rFonts w:asciiTheme="minorHAnsi" w:eastAsiaTheme="minorEastAsia" w:hAnsiTheme="minorHAnsi" w:cstheme="minorBidi"/>
            <w:i w:val="0"/>
            <w:iCs w:val="0"/>
            <w:noProof/>
            <w:sz w:val="22"/>
            <w:szCs w:val="22"/>
            <w:lang w:val="en-IN" w:eastAsia="en-IN"/>
          </w:rPr>
          <w:tab/>
        </w:r>
        <w:r w:rsidRPr="00A8700D">
          <w:rPr>
            <w:rStyle w:val="Hyperlink"/>
            <w:noProof/>
          </w:rPr>
          <w:t>Error Codes</w:t>
        </w:r>
        <w:r>
          <w:rPr>
            <w:noProof/>
            <w:webHidden/>
          </w:rPr>
          <w:tab/>
        </w:r>
        <w:r>
          <w:rPr>
            <w:noProof/>
            <w:webHidden/>
          </w:rPr>
          <w:fldChar w:fldCharType="begin"/>
        </w:r>
        <w:r>
          <w:rPr>
            <w:noProof/>
            <w:webHidden/>
          </w:rPr>
          <w:instrText xml:space="preserve"> PAGEREF _Toc448481390 \h </w:instrText>
        </w:r>
        <w:r>
          <w:rPr>
            <w:noProof/>
            <w:webHidden/>
          </w:rPr>
        </w:r>
        <w:r>
          <w:rPr>
            <w:noProof/>
            <w:webHidden/>
          </w:rPr>
          <w:fldChar w:fldCharType="separate"/>
        </w:r>
        <w:r>
          <w:rPr>
            <w:noProof/>
            <w:webHidden/>
          </w:rPr>
          <w:t>11</w:t>
        </w:r>
        <w:r>
          <w:rPr>
            <w:noProof/>
            <w:webHidden/>
          </w:rPr>
          <w:fldChar w:fldCharType="end"/>
        </w:r>
      </w:hyperlink>
    </w:p>
    <w:p w14:paraId="18C3B0E6" w14:textId="77777777" w:rsidR="00C216CD" w:rsidRDefault="00C216CD">
      <w:pPr>
        <w:pStyle w:val="TOC1"/>
        <w:tabs>
          <w:tab w:val="left" w:pos="400"/>
          <w:tab w:val="right" w:leader="dot" w:pos="9350"/>
        </w:tabs>
        <w:rPr>
          <w:rFonts w:asciiTheme="minorHAnsi" w:eastAsiaTheme="minorEastAsia" w:hAnsiTheme="minorHAnsi" w:cstheme="minorBidi"/>
          <w:b w:val="0"/>
          <w:bCs w:val="0"/>
          <w:noProof/>
          <w:sz w:val="22"/>
          <w:szCs w:val="22"/>
          <w:lang w:val="en-IN" w:eastAsia="en-IN"/>
        </w:rPr>
      </w:pPr>
      <w:hyperlink w:anchor="_Toc448481391" w:history="1">
        <w:r w:rsidRPr="00A8700D">
          <w:rPr>
            <w:rStyle w:val="Hyperlink"/>
            <w:noProof/>
          </w:rPr>
          <w:t>4.</w:t>
        </w:r>
        <w:r>
          <w:rPr>
            <w:rFonts w:asciiTheme="minorHAnsi" w:eastAsiaTheme="minorEastAsia" w:hAnsiTheme="minorHAnsi" w:cstheme="minorBidi"/>
            <w:b w:val="0"/>
            <w:bCs w:val="0"/>
            <w:noProof/>
            <w:sz w:val="22"/>
            <w:szCs w:val="22"/>
            <w:lang w:val="en-IN" w:eastAsia="en-IN"/>
          </w:rPr>
          <w:tab/>
        </w:r>
        <w:r w:rsidRPr="00A8700D">
          <w:rPr>
            <w:rStyle w:val="Hyperlink"/>
            <w:noProof/>
          </w:rPr>
          <w:t>Feature Flow</w:t>
        </w:r>
        <w:r>
          <w:rPr>
            <w:noProof/>
            <w:webHidden/>
          </w:rPr>
          <w:tab/>
        </w:r>
        <w:r>
          <w:rPr>
            <w:noProof/>
            <w:webHidden/>
          </w:rPr>
          <w:fldChar w:fldCharType="begin"/>
        </w:r>
        <w:r>
          <w:rPr>
            <w:noProof/>
            <w:webHidden/>
          </w:rPr>
          <w:instrText xml:space="preserve"> PAGEREF _Toc448481391 \h </w:instrText>
        </w:r>
        <w:r>
          <w:rPr>
            <w:noProof/>
            <w:webHidden/>
          </w:rPr>
        </w:r>
        <w:r>
          <w:rPr>
            <w:noProof/>
            <w:webHidden/>
          </w:rPr>
          <w:fldChar w:fldCharType="separate"/>
        </w:r>
        <w:r>
          <w:rPr>
            <w:noProof/>
            <w:webHidden/>
          </w:rPr>
          <w:t>11</w:t>
        </w:r>
        <w:r>
          <w:rPr>
            <w:noProof/>
            <w:webHidden/>
          </w:rPr>
          <w:fldChar w:fldCharType="end"/>
        </w:r>
      </w:hyperlink>
    </w:p>
    <w:p w14:paraId="266634CF" w14:textId="77777777" w:rsidR="00C216CD" w:rsidRDefault="00C216CD">
      <w:pPr>
        <w:pStyle w:val="TOC1"/>
        <w:tabs>
          <w:tab w:val="left" w:pos="400"/>
          <w:tab w:val="right" w:leader="dot" w:pos="9350"/>
        </w:tabs>
        <w:rPr>
          <w:rFonts w:asciiTheme="minorHAnsi" w:eastAsiaTheme="minorEastAsia" w:hAnsiTheme="minorHAnsi" w:cstheme="minorBidi"/>
          <w:b w:val="0"/>
          <w:bCs w:val="0"/>
          <w:noProof/>
          <w:sz w:val="22"/>
          <w:szCs w:val="22"/>
          <w:lang w:val="en-IN" w:eastAsia="en-IN"/>
        </w:rPr>
      </w:pPr>
      <w:hyperlink w:anchor="_Toc448481392" w:history="1">
        <w:r w:rsidRPr="00A8700D">
          <w:rPr>
            <w:rStyle w:val="Hyperlink"/>
            <w:noProof/>
          </w:rPr>
          <w:t>5.</w:t>
        </w:r>
        <w:r>
          <w:rPr>
            <w:rFonts w:asciiTheme="minorHAnsi" w:eastAsiaTheme="minorEastAsia" w:hAnsiTheme="minorHAnsi" w:cstheme="minorBidi"/>
            <w:b w:val="0"/>
            <w:bCs w:val="0"/>
            <w:noProof/>
            <w:sz w:val="22"/>
            <w:szCs w:val="22"/>
            <w:lang w:val="en-IN" w:eastAsia="en-IN"/>
          </w:rPr>
          <w:tab/>
        </w:r>
        <w:r w:rsidRPr="00A8700D">
          <w:rPr>
            <w:rStyle w:val="Hyperlink"/>
            <w:noProof/>
          </w:rPr>
          <w:t>Traceability Matrix</w:t>
        </w:r>
        <w:r>
          <w:rPr>
            <w:noProof/>
            <w:webHidden/>
          </w:rPr>
          <w:tab/>
        </w:r>
        <w:r>
          <w:rPr>
            <w:noProof/>
            <w:webHidden/>
          </w:rPr>
          <w:fldChar w:fldCharType="begin"/>
        </w:r>
        <w:r>
          <w:rPr>
            <w:noProof/>
            <w:webHidden/>
          </w:rPr>
          <w:instrText xml:space="preserve"> PAGEREF _Toc448481392 \h </w:instrText>
        </w:r>
        <w:r>
          <w:rPr>
            <w:noProof/>
            <w:webHidden/>
          </w:rPr>
        </w:r>
        <w:r>
          <w:rPr>
            <w:noProof/>
            <w:webHidden/>
          </w:rPr>
          <w:fldChar w:fldCharType="separate"/>
        </w:r>
        <w:r>
          <w:rPr>
            <w:noProof/>
            <w:webHidden/>
          </w:rPr>
          <w:t>13</w:t>
        </w:r>
        <w:r>
          <w:rPr>
            <w:noProof/>
            <w:webHidden/>
          </w:rPr>
          <w:fldChar w:fldCharType="end"/>
        </w:r>
      </w:hyperlink>
    </w:p>
    <w:p w14:paraId="3A04A717" w14:textId="77777777" w:rsidR="00C216CD" w:rsidRDefault="00C216CD">
      <w:pPr>
        <w:pStyle w:val="TOC1"/>
        <w:tabs>
          <w:tab w:val="left" w:pos="400"/>
          <w:tab w:val="right" w:leader="dot" w:pos="9350"/>
        </w:tabs>
        <w:rPr>
          <w:rFonts w:asciiTheme="minorHAnsi" w:eastAsiaTheme="minorEastAsia" w:hAnsiTheme="minorHAnsi" w:cstheme="minorBidi"/>
          <w:b w:val="0"/>
          <w:bCs w:val="0"/>
          <w:noProof/>
          <w:sz w:val="22"/>
          <w:szCs w:val="22"/>
          <w:lang w:val="en-IN" w:eastAsia="en-IN"/>
        </w:rPr>
      </w:pPr>
      <w:hyperlink w:anchor="_Toc448481393" w:history="1">
        <w:r w:rsidRPr="00A8700D">
          <w:rPr>
            <w:rStyle w:val="Hyperlink"/>
            <w:noProof/>
          </w:rPr>
          <w:t>6.</w:t>
        </w:r>
        <w:r>
          <w:rPr>
            <w:rFonts w:asciiTheme="minorHAnsi" w:eastAsiaTheme="minorEastAsia" w:hAnsiTheme="minorHAnsi" w:cstheme="minorBidi"/>
            <w:b w:val="0"/>
            <w:bCs w:val="0"/>
            <w:noProof/>
            <w:sz w:val="22"/>
            <w:szCs w:val="22"/>
            <w:lang w:val="en-IN" w:eastAsia="en-IN"/>
          </w:rPr>
          <w:tab/>
        </w:r>
        <w:r w:rsidRPr="00A8700D">
          <w:rPr>
            <w:rStyle w:val="Hyperlink"/>
            <w:noProof/>
          </w:rPr>
          <w:t>Open Issues</w:t>
        </w:r>
        <w:r>
          <w:rPr>
            <w:noProof/>
            <w:webHidden/>
          </w:rPr>
          <w:tab/>
        </w:r>
        <w:r>
          <w:rPr>
            <w:noProof/>
            <w:webHidden/>
          </w:rPr>
          <w:fldChar w:fldCharType="begin"/>
        </w:r>
        <w:r>
          <w:rPr>
            <w:noProof/>
            <w:webHidden/>
          </w:rPr>
          <w:instrText xml:space="preserve"> PAGEREF _Toc448481393 \h </w:instrText>
        </w:r>
        <w:r>
          <w:rPr>
            <w:noProof/>
            <w:webHidden/>
          </w:rPr>
        </w:r>
        <w:r>
          <w:rPr>
            <w:noProof/>
            <w:webHidden/>
          </w:rPr>
          <w:fldChar w:fldCharType="separate"/>
        </w:r>
        <w:r>
          <w:rPr>
            <w:noProof/>
            <w:webHidden/>
          </w:rPr>
          <w:t>13</w:t>
        </w:r>
        <w:r>
          <w:rPr>
            <w:noProof/>
            <w:webHidden/>
          </w:rPr>
          <w:fldChar w:fldCharType="end"/>
        </w:r>
      </w:hyperlink>
    </w:p>
    <w:p w14:paraId="1B0B115A" w14:textId="3BB4E5A5" w:rsidR="00245BD9" w:rsidRDefault="0037746F" w:rsidP="00695D08">
      <w:r>
        <w:rPr>
          <w:rFonts w:ascii="Calibri" w:hAnsi="Calibri"/>
          <w:bCs/>
        </w:rPr>
        <w:fldChar w:fldCharType="end"/>
      </w:r>
      <w:r w:rsidR="00C95658" w:rsidRPr="00C95658">
        <w:br w:type="page"/>
      </w:r>
      <w:r w:rsidR="00221AC1" w:rsidRPr="008C7712">
        <w:lastRenderedPageBreak/>
        <w:t>Introduction</w:t>
      </w:r>
    </w:p>
    <w:p w14:paraId="12A55981" w14:textId="77777777" w:rsidR="008C7712" w:rsidRPr="008C7712" w:rsidRDefault="008C7712" w:rsidP="008C7712"/>
    <w:p w14:paraId="6C6758FE" w14:textId="77777777" w:rsidR="00221AC1" w:rsidRDefault="008C7712" w:rsidP="008C7712">
      <w:pPr>
        <w:pStyle w:val="Heading2"/>
      </w:pPr>
      <w:bookmarkStart w:id="1" w:name="_Toc448481372"/>
      <w:r>
        <w:t>Document Purpose</w:t>
      </w:r>
      <w:bookmarkEnd w:id="1"/>
    </w:p>
    <w:p w14:paraId="53CDEBC7" w14:textId="77777777" w:rsidR="00AF4838" w:rsidRPr="00AF4838" w:rsidRDefault="00AF4838" w:rsidP="00AF4838"/>
    <w:p w14:paraId="7888DA89" w14:textId="1D4DCB6A" w:rsidR="008C7712" w:rsidRDefault="003E629D" w:rsidP="008C7712">
      <w:pPr>
        <w:rPr>
          <w:sz w:val="24"/>
          <w:szCs w:val="24"/>
        </w:rPr>
      </w:pPr>
      <w:r w:rsidRPr="003E629D">
        <w:rPr>
          <w:sz w:val="24"/>
          <w:szCs w:val="24"/>
        </w:rPr>
        <w:t>This document presents the high level design of “Process Bulk Update file via back-end”.</w:t>
      </w:r>
    </w:p>
    <w:p w14:paraId="4C8153DC" w14:textId="77777777" w:rsidR="003E629D" w:rsidRPr="008C7712" w:rsidRDefault="003E629D" w:rsidP="008C7712"/>
    <w:p w14:paraId="3534B853" w14:textId="77777777" w:rsidR="00221AC1" w:rsidRDefault="008C7712" w:rsidP="008C7712">
      <w:pPr>
        <w:pStyle w:val="Heading2"/>
      </w:pPr>
      <w:bookmarkStart w:id="2" w:name="_Toc448481373"/>
      <w:r>
        <w:t>Scope of Document</w:t>
      </w:r>
      <w:bookmarkEnd w:id="2"/>
    </w:p>
    <w:p w14:paraId="42901A0D" w14:textId="77777777" w:rsidR="00B06181" w:rsidRDefault="00B06181" w:rsidP="008C7712"/>
    <w:p w14:paraId="116EBB4E" w14:textId="77777777" w:rsidR="00800B6C" w:rsidRDefault="00800B6C" w:rsidP="00936AB6">
      <w:pPr>
        <w:jc w:val="both"/>
        <w:rPr>
          <w:sz w:val="24"/>
          <w:szCs w:val="24"/>
        </w:rPr>
      </w:pPr>
      <w:r w:rsidRPr="00800B6C">
        <w:rPr>
          <w:sz w:val="24"/>
          <w:szCs w:val="24"/>
        </w:rPr>
        <w:t xml:space="preserve">This document provides the complete design of the “Process Bulk Update file via back-end”, process that shall be used as a reference by the development, testing and implementation teams. The encrypted Bulk file shall be provided to OTA by the provider on request from the client (e.g. </w:t>
      </w:r>
      <w:proofErr w:type="spellStart"/>
      <w:r w:rsidRPr="00800B6C">
        <w:rPr>
          <w:sz w:val="24"/>
          <w:szCs w:val="24"/>
        </w:rPr>
        <w:t>Edcon</w:t>
      </w:r>
      <w:proofErr w:type="spellEnd"/>
      <w:r w:rsidRPr="00800B6C">
        <w:rPr>
          <w:sz w:val="24"/>
          <w:szCs w:val="24"/>
        </w:rPr>
        <w:t>, OTA etc.).</w:t>
      </w:r>
    </w:p>
    <w:p w14:paraId="2B71EAE5" w14:textId="60146C91" w:rsidR="00B06181" w:rsidRPr="00936AB6" w:rsidRDefault="00B06181" w:rsidP="00936AB6">
      <w:pPr>
        <w:jc w:val="both"/>
        <w:rPr>
          <w:sz w:val="24"/>
          <w:szCs w:val="24"/>
        </w:rPr>
      </w:pPr>
      <w:r w:rsidRPr="00936AB6">
        <w:rPr>
          <w:sz w:val="24"/>
          <w:szCs w:val="24"/>
        </w:rPr>
        <w:t xml:space="preserve"> </w:t>
      </w:r>
    </w:p>
    <w:p w14:paraId="7A3A70DD" w14:textId="7E7186B7" w:rsidR="0045113F" w:rsidRDefault="0045113F">
      <w:pPr>
        <w:pStyle w:val="Heading2"/>
      </w:pPr>
      <w:bookmarkStart w:id="3" w:name="_Toc448481374"/>
      <w:r>
        <w:t>Assumption</w:t>
      </w:r>
      <w:r w:rsidR="008341AE">
        <w:t>s</w:t>
      </w:r>
      <w:bookmarkEnd w:id="3"/>
    </w:p>
    <w:p w14:paraId="54249716" w14:textId="77777777" w:rsidR="0045113F" w:rsidRDefault="0045113F" w:rsidP="00D95E86">
      <w:pPr>
        <w:ind w:left="810"/>
      </w:pPr>
    </w:p>
    <w:p w14:paraId="495AD296" w14:textId="77777777" w:rsidR="003C24CF" w:rsidRPr="003C24CF" w:rsidRDefault="003C24CF" w:rsidP="003C24CF">
      <w:pPr>
        <w:rPr>
          <w:sz w:val="24"/>
          <w:szCs w:val="24"/>
        </w:rPr>
      </w:pPr>
      <w:r w:rsidRPr="003C24CF">
        <w:rPr>
          <w:sz w:val="24"/>
          <w:szCs w:val="24"/>
        </w:rPr>
        <w:t xml:space="preserve">1. The Bulk Update file shall be supplied by the </w:t>
      </w:r>
      <w:proofErr w:type="spellStart"/>
      <w:r w:rsidRPr="003C24CF">
        <w:rPr>
          <w:sz w:val="24"/>
          <w:szCs w:val="24"/>
        </w:rPr>
        <w:t>Edcon</w:t>
      </w:r>
      <w:proofErr w:type="spellEnd"/>
      <w:r w:rsidRPr="003C24CF">
        <w:rPr>
          <w:sz w:val="24"/>
          <w:szCs w:val="24"/>
        </w:rPr>
        <w:t>.</w:t>
      </w:r>
    </w:p>
    <w:p w14:paraId="3C4DAA05" w14:textId="77777777" w:rsidR="003C24CF" w:rsidRPr="003C24CF" w:rsidRDefault="003C24CF" w:rsidP="003C24CF">
      <w:pPr>
        <w:rPr>
          <w:sz w:val="24"/>
          <w:szCs w:val="24"/>
        </w:rPr>
      </w:pPr>
      <w:r w:rsidRPr="003C24CF">
        <w:rPr>
          <w:sz w:val="24"/>
          <w:szCs w:val="24"/>
        </w:rPr>
        <w:t>2. The Bulk Update file can have multiple denominations.</w:t>
      </w:r>
    </w:p>
    <w:p w14:paraId="476F707C" w14:textId="0A806061" w:rsidR="0045113F" w:rsidRDefault="003C24CF" w:rsidP="003C24CF">
      <w:pPr>
        <w:rPr>
          <w:sz w:val="24"/>
          <w:szCs w:val="24"/>
        </w:rPr>
      </w:pPr>
      <w:r w:rsidRPr="003C24CF">
        <w:rPr>
          <w:sz w:val="24"/>
          <w:szCs w:val="24"/>
        </w:rPr>
        <w:t xml:space="preserve">3. The </w:t>
      </w:r>
      <w:proofErr w:type="spellStart"/>
      <w:r w:rsidRPr="003C24CF">
        <w:rPr>
          <w:sz w:val="24"/>
          <w:szCs w:val="24"/>
        </w:rPr>
        <w:t>Edcon</w:t>
      </w:r>
      <w:proofErr w:type="spellEnd"/>
      <w:r w:rsidRPr="003C24CF">
        <w:rPr>
          <w:sz w:val="24"/>
          <w:szCs w:val="24"/>
        </w:rPr>
        <w:t xml:space="preserve"> file has been taken as reference while writing this document.</w:t>
      </w:r>
    </w:p>
    <w:p w14:paraId="79FE258D" w14:textId="77777777" w:rsidR="003C24CF" w:rsidRPr="0045113F" w:rsidRDefault="003C24CF" w:rsidP="003C24CF"/>
    <w:p w14:paraId="4C4D2011" w14:textId="77777777" w:rsidR="008C7712" w:rsidRDefault="008C7712" w:rsidP="008C7712">
      <w:pPr>
        <w:pStyle w:val="Heading2"/>
      </w:pPr>
      <w:bookmarkStart w:id="4" w:name="_Toc448481375"/>
      <w:r>
        <w:t>Intended Audience</w:t>
      </w:r>
      <w:bookmarkEnd w:id="4"/>
    </w:p>
    <w:p w14:paraId="45D413F4" w14:textId="77777777" w:rsidR="00AF4838" w:rsidRPr="00936AB6" w:rsidRDefault="00AF4838" w:rsidP="00936AB6">
      <w:pPr>
        <w:rPr>
          <w:sz w:val="24"/>
          <w:szCs w:val="24"/>
        </w:rPr>
      </w:pPr>
      <w:r w:rsidRPr="00936AB6">
        <w:rPr>
          <w:sz w:val="24"/>
          <w:szCs w:val="24"/>
        </w:rPr>
        <w:t xml:space="preserve">  The document shall serve its benefits to the following groups:</w:t>
      </w:r>
    </w:p>
    <w:p w14:paraId="740E4111" w14:textId="77777777" w:rsidR="00AF4838" w:rsidRPr="00936AB6" w:rsidRDefault="00AF4838" w:rsidP="00936AB6">
      <w:pPr>
        <w:rPr>
          <w:sz w:val="24"/>
          <w:szCs w:val="24"/>
        </w:rPr>
      </w:pPr>
    </w:p>
    <w:p w14:paraId="6691FC6D" w14:textId="098DD956" w:rsidR="00516821" w:rsidRDefault="00516821" w:rsidP="00936AB6">
      <w:pPr>
        <w:pStyle w:val="ListParagraph"/>
        <w:numPr>
          <w:ilvl w:val="0"/>
          <w:numId w:val="15"/>
        </w:numPr>
        <w:rPr>
          <w:sz w:val="24"/>
          <w:szCs w:val="24"/>
        </w:rPr>
      </w:pPr>
      <w:r>
        <w:rPr>
          <w:sz w:val="24"/>
          <w:szCs w:val="24"/>
        </w:rPr>
        <w:t>Project management team</w:t>
      </w:r>
    </w:p>
    <w:p w14:paraId="61E329AD" w14:textId="77777777" w:rsidR="00AF4838" w:rsidRPr="00936AB6" w:rsidRDefault="00AF4838" w:rsidP="00936AB6">
      <w:pPr>
        <w:pStyle w:val="ListParagraph"/>
        <w:numPr>
          <w:ilvl w:val="0"/>
          <w:numId w:val="15"/>
        </w:numPr>
        <w:rPr>
          <w:sz w:val="24"/>
          <w:szCs w:val="24"/>
        </w:rPr>
      </w:pPr>
      <w:r w:rsidRPr="00936AB6">
        <w:rPr>
          <w:sz w:val="24"/>
          <w:szCs w:val="24"/>
        </w:rPr>
        <w:t>Designers and Architects.</w:t>
      </w:r>
    </w:p>
    <w:p w14:paraId="62C2BF77" w14:textId="77777777" w:rsidR="00AF4838" w:rsidRPr="00936AB6" w:rsidRDefault="00AF4838" w:rsidP="00936AB6">
      <w:pPr>
        <w:pStyle w:val="ListParagraph"/>
        <w:numPr>
          <w:ilvl w:val="0"/>
          <w:numId w:val="15"/>
        </w:numPr>
        <w:rPr>
          <w:sz w:val="24"/>
          <w:szCs w:val="24"/>
        </w:rPr>
      </w:pPr>
      <w:r w:rsidRPr="00936AB6">
        <w:rPr>
          <w:sz w:val="24"/>
          <w:szCs w:val="24"/>
        </w:rPr>
        <w:t>Developers.</w:t>
      </w:r>
    </w:p>
    <w:p w14:paraId="64382E77" w14:textId="77777777" w:rsidR="00AF4838" w:rsidRPr="00936AB6" w:rsidRDefault="00AF4838" w:rsidP="00936AB6">
      <w:pPr>
        <w:pStyle w:val="ListParagraph"/>
        <w:numPr>
          <w:ilvl w:val="0"/>
          <w:numId w:val="15"/>
        </w:numPr>
        <w:rPr>
          <w:sz w:val="24"/>
          <w:szCs w:val="24"/>
        </w:rPr>
      </w:pPr>
      <w:r w:rsidRPr="00936AB6">
        <w:rPr>
          <w:sz w:val="24"/>
          <w:szCs w:val="24"/>
        </w:rPr>
        <w:t>Testers.</w:t>
      </w:r>
    </w:p>
    <w:p w14:paraId="5A5B7D32" w14:textId="77777777" w:rsidR="00AF4838" w:rsidRDefault="00AF4838" w:rsidP="00936AB6">
      <w:pPr>
        <w:pStyle w:val="ListParagraph"/>
        <w:numPr>
          <w:ilvl w:val="0"/>
          <w:numId w:val="15"/>
        </w:numPr>
        <w:rPr>
          <w:sz w:val="24"/>
          <w:szCs w:val="24"/>
        </w:rPr>
      </w:pPr>
      <w:r w:rsidRPr="00936AB6">
        <w:rPr>
          <w:sz w:val="24"/>
          <w:szCs w:val="24"/>
        </w:rPr>
        <w:t>Implementation Team.</w:t>
      </w:r>
    </w:p>
    <w:p w14:paraId="21D775C3" w14:textId="6E24115D" w:rsidR="00516821" w:rsidRPr="00936AB6" w:rsidRDefault="00516821" w:rsidP="00936AB6">
      <w:pPr>
        <w:pStyle w:val="ListParagraph"/>
        <w:numPr>
          <w:ilvl w:val="0"/>
          <w:numId w:val="15"/>
        </w:numPr>
        <w:rPr>
          <w:sz w:val="24"/>
          <w:szCs w:val="24"/>
        </w:rPr>
      </w:pPr>
      <w:r>
        <w:rPr>
          <w:sz w:val="24"/>
          <w:szCs w:val="24"/>
        </w:rPr>
        <w:t>QA</w:t>
      </w:r>
    </w:p>
    <w:p w14:paraId="02DECB92" w14:textId="77777777" w:rsidR="008C7712" w:rsidRDefault="008C7712" w:rsidP="008C7712"/>
    <w:p w14:paraId="383462CD" w14:textId="6C99880B" w:rsidR="008C7712" w:rsidRDefault="008C7712" w:rsidP="008C7712">
      <w:pPr>
        <w:pStyle w:val="Heading2"/>
      </w:pPr>
      <w:bookmarkStart w:id="5" w:name="_Toc423693710"/>
      <w:bookmarkStart w:id="6" w:name="_Toc448481376"/>
      <w:r>
        <w:t>Acronyms and Abbreviation</w:t>
      </w:r>
      <w:bookmarkEnd w:id="5"/>
      <w:bookmarkEnd w:id="6"/>
    </w:p>
    <w:p w14:paraId="70161078" w14:textId="77777777" w:rsidR="001C2B6B" w:rsidRDefault="001C2B6B" w:rsidP="00A64ED6"/>
    <w:p w14:paraId="1982B432" w14:textId="6BB2C302" w:rsidR="001C2B6B" w:rsidRPr="00831B14" w:rsidRDefault="001C2B6B" w:rsidP="00831B14">
      <w:pPr>
        <w:pStyle w:val="ListParagraph"/>
        <w:ind w:left="1080"/>
        <w:rPr>
          <w:sz w:val="24"/>
          <w:szCs w:val="24"/>
        </w:rPr>
      </w:pPr>
      <w:r w:rsidRPr="00831B14">
        <w:rPr>
          <w:sz w:val="24"/>
          <w:szCs w:val="24"/>
        </w:rPr>
        <w:t>Refer 2136_Terms_And_Conditions_v00.03</w:t>
      </w:r>
    </w:p>
    <w:p w14:paraId="42ED8CFD" w14:textId="2E4691AA" w:rsidR="00936DFD" w:rsidRDefault="00936DFD">
      <w:pPr>
        <w:widowControl/>
      </w:pPr>
      <w:r>
        <w:br w:type="page"/>
      </w:r>
    </w:p>
    <w:p w14:paraId="644EF2BC" w14:textId="77777777" w:rsidR="00936DFD" w:rsidRPr="001C2B6B" w:rsidRDefault="00936DFD" w:rsidP="00A64ED6"/>
    <w:p w14:paraId="73227B3E" w14:textId="42C1A6C2" w:rsidR="00595904" w:rsidRDefault="00595904" w:rsidP="00D93BA4">
      <w:pPr>
        <w:pStyle w:val="Heading2"/>
      </w:pPr>
      <w:bookmarkStart w:id="7" w:name="_Toc448481377"/>
      <w:r>
        <w:t>Reference</w:t>
      </w:r>
      <w:r w:rsidR="008A4A4F">
        <w:t>s</w:t>
      </w:r>
      <w:bookmarkEnd w:id="7"/>
    </w:p>
    <w:p w14:paraId="0CDEF5FC" w14:textId="77777777" w:rsidR="00281C78" w:rsidRDefault="00281C78" w:rsidP="00281C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5"/>
        <w:gridCol w:w="990"/>
        <w:gridCol w:w="798"/>
        <w:gridCol w:w="1987"/>
      </w:tblGrid>
      <w:tr w:rsidR="00281C78" w:rsidRPr="00281C78" w14:paraId="6044641E" w14:textId="77777777" w:rsidTr="00BF44F2">
        <w:tc>
          <w:tcPr>
            <w:tcW w:w="5575" w:type="dxa"/>
            <w:shd w:val="clear" w:color="auto" w:fill="D9D9D9" w:themeFill="background1" w:themeFillShade="D9"/>
          </w:tcPr>
          <w:p w14:paraId="608F6CC8" w14:textId="77777777" w:rsidR="00281C78" w:rsidRPr="00281C78" w:rsidRDefault="00281C78" w:rsidP="00ED7CFB">
            <w:pPr>
              <w:jc w:val="both"/>
              <w:rPr>
                <w:b/>
              </w:rPr>
            </w:pPr>
            <w:r w:rsidRPr="00281C78">
              <w:rPr>
                <w:b/>
              </w:rPr>
              <w:t xml:space="preserve">Document Name </w:t>
            </w:r>
          </w:p>
        </w:tc>
        <w:tc>
          <w:tcPr>
            <w:tcW w:w="990" w:type="dxa"/>
            <w:shd w:val="clear" w:color="auto" w:fill="D9D9D9" w:themeFill="background1" w:themeFillShade="D9"/>
          </w:tcPr>
          <w:p w14:paraId="794D233F" w14:textId="77777777" w:rsidR="00281C78" w:rsidRPr="00281C78" w:rsidRDefault="00281C78" w:rsidP="00ED7CFB">
            <w:pPr>
              <w:jc w:val="both"/>
              <w:rPr>
                <w:b/>
              </w:rPr>
            </w:pPr>
            <w:r w:rsidRPr="00281C78">
              <w:rPr>
                <w:b/>
              </w:rPr>
              <w:t xml:space="preserve">Version </w:t>
            </w:r>
          </w:p>
        </w:tc>
        <w:tc>
          <w:tcPr>
            <w:tcW w:w="798" w:type="dxa"/>
            <w:shd w:val="clear" w:color="auto" w:fill="D9D9D9" w:themeFill="background1" w:themeFillShade="D9"/>
          </w:tcPr>
          <w:p w14:paraId="1F4E2BFD" w14:textId="77777777" w:rsidR="00281C78" w:rsidRPr="00281C78" w:rsidRDefault="00281C78" w:rsidP="00ED7CFB">
            <w:pPr>
              <w:jc w:val="both"/>
              <w:rPr>
                <w:b/>
              </w:rPr>
            </w:pPr>
            <w:r w:rsidRPr="00281C78">
              <w:rPr>
                <w:b/>
              </w:rPr>
              <w:t>Date</w:t>
            </w:r>
          </w:p>
        </w:tc>
        <w:tc>
          <w:tcPr>
            <w:tcW w:w="1987" w:type="dxa"/>
            <w:shd w:val="clear" w:color="auto" w:fill="D9D9D9" w:themeFill="background1" w:themeFillShade="D9"/>
          </w:tcPr>
          <w:p w14:paraId="14FA4561" w14:textId="77777777" w:rsidR="00281C78" w:rsidRPr="00281C78" w:rsidRDefault="00281C78" w:rsidP="00ED7CFB">
            <w:pPr>
              <w:jc w:val="both"/>
              <w:rPr>
                <w:b/>
              </w:rPr>
            </w:pPr>
            <w:r w:rsidRPr="00281C78">
              <w:rPr>
                <w:b/>
              </w:rPr>
              <w:t>Company/Organization</w:t>
            </w:r>
          </w:p>
        </w:tc>
      </w:tr>
      <w:tr w:rsidR="00281C78" w:rsidRPr="00281C78" w14:paraId="7E7C7072" w14:textId="77777777" w:rsidTr="00BF44F2">
        <w:tc>
          <w:tcPr>
            <w:tcW w:w="5575" w:type="dxa"/>
          </w:tcPr>
          <w:p w14:paraId="3AC1B07C" w14:textId="58C3B37F" w:rsidR="00281C78" w:rsidRPr="00281C78" w:rsidRDefault="00CA4509" w:rsidP="00ED7CFB">
            <w:pPr>
              <w:jc w:val="both"/>
            </w:pPr>
            <w:r w:rsidRPr="00CA4509">
              <w:t>2136_M04H_Process Bulk Update File via back-end_v01.00 20160105</w:t>
            </w:r>
          </w:p>
        </w:tc>
        <w:tc>
          <w:tcPr>
            <w:tcW w:w="990" w:type="dxa"/>
          </w:tcPr>
          <w:p w14:paraId="339C59DE" w14:textId="51C9EF3A" w:rsidR="00281C78" w:rsidRPr="00281C78" w:rsidRDefault="00CA4509" w:rsidP="00ED7CFB">
            <w:pPr>
              <w:jc w:val="both"/>
            </w:pPr>
            <w:r>
              <w:t>01</w:t>
            </w:r>
            <w:r w:rsidR="00A81152">
              <w:t>.00</w:t>
            </w:r>
          </w:p>
        </w:tc>
        <w:tc>
          <w:tcPr>
            <w:tcW w:w="798" w:type="dxa"/>
          </w:tcPr>
          <w:p w14:paraId="103064CE" w14:textId="7FE34BCD" w:rsidR="00281C78" w:rsidRPr="00281C78" w:rsidRDefault="00CA4509" w:rsidP="00ED7CFB">
            <w:pPr>
              <w:jc w:val="both"/>
            </w:pPr>
            <w:r>
              <w:t>20160105</w:t>
            </w:r>
          </w:p>
        </w:tc>
        <w:tc>
          <w:tcPr>
            <w:tcW w:w="1987" w:type="dxa"/>
          </w:tcPr>
          <w:p w14:paraId="2B97ED6E" w14:textId="77777777" w:rsidR="00281C78" w:rsidRPr="00281C78" w:rsidRDefault="00A81152" w:rsidP="00ED7CFB">
            <w:pPr>
              <w:jc w:val="both"/>
            </w:pPr>
            <w:r>
              <w:t>RMCS</w:t>
            </w:r>
          </w:p>
        </w:tc>
      </w:tr>
      <w:tr w:rsidR="00744EF6" w:rsidRPr="00281C78" w14:paraId="0133C0ED" w14:textId="77777777" w:rsidTr="00BF44F2">
        <w:tc>
          <w:tcPr>
            <w:tcW w:w="5575" w:type="dxa"/>
          </w:tcPr>
          <w:p w14:paraId="6E9D03C3" w14:textId="4DE00490" w:rsidR="00744EF6" w:rsidRPr="00126CD3" w:rsidRDefault="00744EF6" w:rsidP="004F05CC">
            <w:pPr>
              <w:jc w:val="both"/>
            </w:pPr>
            <w:r w:rsidRPr="00744EF6">
              <w:t>OTA_Architecture_v0.1</w:t>
            </w:r>
            <w:r w:rsidR="00CA4509">
              <w:t>1</w:t>
            </w:r>
          </w:p>
        </w:tc>
        <w:tc>
          <w:tcPr>
            <w:tcW w:w="990" w:type="dxa"/>
          </w:tcPr>
          <w:p w14:paraId="18A63D3D" w14:textId="261BE35A" w:rsidR="00744EF6" w:rsidRDefault="00744EF6" w:rsidP="00ED7CFB">
            <w:pPr>
              <w:jc w:val="both"/>
            </w:pPr>
            <w:r>
              <w:t>0.1</w:t>
            </w:r>
            <w:r w:rsidR="00CA4509">
              <w:t>1</w:t>
            </w:r>
          </w:p>
        </w:tc>
        <w:tc>
          <w:tcPr>
            <w:tcW w:w="798" w:type="dxa"/>
          </w:tcPr>
          <w:p w14:paraId="3C880821" w14:textId="77AF754B" w:rsidR="00744EF6" w:rsidRDefault="00744EF6" w:rsidP="00ED7CFB">
            <w:pPr>
              <w:jc w:val="both"/>
            </w:pPr>
            <w:r>
              <w:t>20150630</w:t>
            </w:r>
          </w:p>
        </w:tc>
        <w:tc>
          <w:tcPr>
            <w:tcW w:w="1987" w:type="dxa"/>
          </w:tcPr>
          <w:p w14:paraId="49ACB1F4" w14:textId="2133A62D" w:rsidR="00744EF6" w:rsidRDefault="00744EF6" w:rsidP="00ED7CFB">
            <w:pPr>
              <w:jc w:val="both"/>
            </w:pPr>
            <w:proofErr w:type="spellStart"/>
            <w:r>
              <w:t>MPower</w:t>
            </w:r>
            <w:proofErr w:type="spellEnd"/>
          </w:p>
        </w:tc>
      </w:tr>
    </w:tbl>
    <w:p w14:paraId="06F2BD4E" w14:textId="1A66F65F" w:rsidR="00BF44F2" w:rsidRDefault="00BF44F2" w:rsidP="00281C78"/>
    <w:p w14:paraId="7B0649B7" w14:textId="77777777" w:rsidR="00BF44F2" w:rsidRDefault="00BF44F2">
      <w:pPr>
        <w:widowControl/>
      </w:pPr>
      <w:r>
        <w:br w:type="page"/>
      </w:r>
    </w:p>
    <w:p w14:paraId="2809C8BE" w14:textId="77777777" w:rsidR="00281C78" w:rsidRDefault="00281C78" w:rsidP="00281C78"/>
    <w:p w14:paraId="3A3388A3" w14:textId="488AF171" w:rsidR="00BF44F2" w:rsidRDefault="008F206F" w:rsidP="00BF44F2">
      <w:pPr>
        <w:pStyle w:val="Heading1"/>
      </w:pPr>
      <w:bookmarkStart w:id="8" w:name="_Toc448481378"/>
      <w:r>
        <w:t>Design</w:t>
      </w:r>
      <w:r w:rsidR="00BF44F2">
        <w:t xml:space="preserve"> Overview</w:t>
      </w:r>
      <w:bookmarkEnd w:id="8"/>
    </w:p>
    <w:p w14:paraId="3BBA8DF1" w14:textId="77777777" w:rsidR="007A7852" w:rsidRDefault="007A7852" w:rsidP="00281C78"/>
    <w:p w14:paraId="77E23924" w14:textId="77777777" w:rsidR="00BF44F2" w:rsidRDefault="00BF44F2" w:rsidP="00BF44F2"/>
    <w:p w14:paraId="7D9680AD" w14:textId="77777777" w:rsidR="00E96C12" w:rsidRPr="00E96C12" w:rsidRDefault="00E96C12" w:rsidP="00E96C12">
      <w:pPr>
        <w:jc w:val="both"/>
        <w:rPr>
          <w:sz w:val="24"/>
          <w:szCs w:val="24"/>
        </w:rPr>
      </w:pPr>
      <w:r w:rsidRPr="00E96C12">
        <w:rPr>
          <w:sz w:val="24"/>
          <w:szCs w:val="24"/>
        </w:rPr>
        <w:t xml:space="preserve">This process shall file provided by Bulk update </w:t>
      </w:r>
      <w:proofErr w:type="gramStart"/>
      <w:r w:rsidRPr="00E96C12">
        <w:rPr>
          <w:sz w:val="24"/>
          <w:szCs w:val="24"/>
        </w:rPr>
        <w:t>provider  on</w:t>
      </w:r>
      <w:proofErr w:type="gramEnd"/>
      <w:r w:rsidRPr="00E96C12">
        <w:rPr>
          <w:sz w:val="24"/>
          <w:szCs w:val="24"/>
        </w:rPr>
        <w:t xml:space="preserve"> the of request client (</w:t>
      </w:r>
      <w:proofErr w:type="spellStart"/>
      <w:r w:rsidRPr="00E96C12">
        <w:rPr>
          <w:sz w:val="24"/>
          <w:szCs w:val="24"/>
        </w:rPr>
        <w:t>e.g.OTA</w:t>
      </w:r>
      <w:proofErr w:type="spellEnd"/>
      <w:r w:rsidRPr="00E96C12">
        <w:rPr>
          <w:sz w:val="24"/>
          <w:szCs w:val="24"/>
        </w:rPr>
        <w:t>).</w:t>
      </w:r>
    </w:p>
    <w:p w14:paraId="11D358A3" w14:textId="77777777" w:rsidR="00E96C12" w:rsidRPr="00E96C12" w:rsidRDefault="00E96C12" w:rsidP="00E96C12">
      <w:pPr>
        <w:jc w:val="both"/>
        <w:rPr>
          <w:sz w:val="24"/>
          <w:szCs w:val="24"/>
        </w:rPr>
      </w:pPr>
    </w:p>
    <w:p w14:paraId="73FC10BF" w14:textId="77777777" w:rsidR="00E96C12" w:rsidRPr="00E96C12" w:rsidRDefault="00E96C12" w:rsidP="00E96C12">
      <w:pPr>
        <w:jc w:val="both"/>
        <w:rPr>
          <w:sz w:val="24"/>
          <w:szCs w:val="24"/>
        </w:rPr>
      </w:pPr>
      <w:r w:rsidRPr="00E96C12">
        <w:rPr>
          <w:sz w:val="24"/>
          <w:szCs w:val="24"/>
        </w:rPr>
        <w:t xml:space="preserve"> The Bulk update provider shall send encrypted Bulk update file either by email or by SFTP to RMCS SFTP. IT support of RMCS shall move the encrypted file from RMCS SFTP site to OTA SFTP site. OTA shall be having the scheduler, which will ping the OTA SFTP site to check the new bulk file arrival. As soon as a new bulk stock file is available, OTA shall copy the file from OTA SFTP site to OTA via Admin portal. </w:t>
      </w:r>
    </w:p>
    <w:p w14:paraId="281B5DAF" w14:textId="77777777" w:rsidR="00E96C12" w:rsidRPr="00E96C12" w:rsidRDefault="00E96C12" w:rsidP="00E96C12">
      <w:pPr>
        <w:jc w:val="both"/>
        <w:rPr>
          <w:sz w:val="24"/>
          <w:szCs w:val="24"/>
        </w:rPr>
      </w:pPr>
    </w:p>
    <w:p w14:paraId="558F63E3" w14:textId="3CE5C470" w:rsidR="00BF44F2" w:rsidRDefault="00E96C12" w:rsidP="00E96C12">
      <w:pPr>
        <w:jc w:val="both"/>
        <w:rPr>
          <w:sz w:val="24"/>
          <w:szCs w:val="24"/>
        </w:rPr>
      </w:pPr>
      <w:r w:rsidRPr="00E96C12">
        <w:rPr>
          <w:sz w:val="24"/>
          <w:szCs w:val="24"/>
        </w:rPr>
        <w:t>OTA shall then decrypt the encrypted bulk file and check the file integrity. OTA shall also check the integrity of the file. Finally OTA shall send the file uploaded load report to IT support.</w:t>
      </w:r>
    </w:p>
    <w:p w14:paraId="43E4D45B" w14:textId="77777777" w:rsidR="007F6C06" w:rsidRDefault="007F6C06" w:rsidP="007F6C06">
      <w:pPr>
        <w:jc w:val="both"/>
        <w:rPr>
          <w:sz w:val="24"/>
          <w:szCs w:val="24"/>
        </w:rPr>
      </w:pPr>
    </w:p>
    <w:p w14:paraId="0A58DE8D" w14:textId="2E982EF8" w:rsidR="007F6C06" w:rsidRPr="00D00E60" w:rsidRDefault="007F6C06" w:rsidP="007F6C06">
      <w:pPr>
        <w:widowControl/>
        <w:autoSpaceDE w:val="0"/>
        <w:autoSpaceDN w:val="0"/>
        <w:adjustRightInd w:val="0"/>
        <w:rPr>
          <w:rFonts w:eastAsia="Calibri" w:cs="Courier New"/>
          <w:sz w:val="24"/>
          <w:szCs w:val="24"/>
          <w:lang w:val="en-IN"/>
        </w:rPr>
      </w:pPr>
      <w:proofErr w:type="gramStart"/>
      <w:r>
        <w:rPr>
          <w:sz w:val="24"/>
          <w:szCs w:val="24"/>
        </w:rPr>
        <w:t>Note</w:t>
      </w:r>
      <w:r>
        <w:rPr>
          <w:rFonts w:ascii="Courier New" w:eastAsia="Calibri" w:hAnsi="Courier New" w:cs="Courier New"/>
          <w:sz w:val="22"/>
          <w:szCs w:val="22"/>
          <w:lang w:val="en-IN"/>
        </w:rPr>
        <w:t xml:space="preserve"> </w:t>
      </w:r>
      <w:r w:rsidRPr="00D00E60">
        <w:rPr>
          <w:rFonts w:eastAsia="Calibri" w:cs="Courier New"/>
          <w:sz w:val="24"/>
          <w:szCs w:val="24"/>
          <w:lang w:val="en-IN"/>
        </w:rPr>
        <w:t>:</w:t>
      </w:r>
      <w:proofErr w:type="gramEnd"/>
      <w:r w:rsidRPr="00D00E60">
        <w:rPr>
          <w:rFonts w:eastAsia="Calibri" w:cs="Courier New"/>
          <w:sz w:val="24"/>
          <w:szCs w:val="24"/>
          <w:lang w:val="en-IN"/>
        </w:rPr>
        <w:t xml:space="preserve"> We should create the following folder structure w</w:t>
      </w:r>
      <w:r w:rsidRPr="00D00E60">
        <w:rPr>
          <w:rFonts w:eastAsia="Calibri" w:cs="Courier New"/>
          <w:sz w:val="24"/>
          <w:szCs w:val="24"/>
          <w:lang w:val="en-IN"/>
        </w:rPr>
        <w:t xml:space="preserve">here </w:t>
      </w:r>
      <w:r w:rsidRPr="00D00E60">
        <w:rPr>
          <w:rFonts w:eastAsia="Calibri" w:cs="Courier New"/>
          <w:sz w:val="24"/>
          <w:szCs w:val="24"/>
          <w:lang w:val="en-IN"/>
        </w:rPr>
        <w:t>the</w:t>
      </w:r>
      <w:r w:rsidRPr="00D00E60">
        <w:rPr>
          <w:rFonts w:eastAsia="Calibri" w:cs="Courier New"/>
          <w:sz w:val="24"/>
          <w:szCs w:val="24"/>
          <w:lang w:val="en-IN"/>
        </w:rPr>
        <w:t xml:space="preserve"> </w:t>
      </w:r>
      <w:proofErr w:type="spellStart"/>
      <w:r w:rsidRPr="00D00E60">
        <w:rPr>
          <w:rFonts w:eastAsia="Calibri" w:cs="Courier New"/>
          <w:sz w:val="24"/>
          <w:szCs w:val="24"/>
          <w:lang w:val="en-IN"/>
        </w:rPr>
        <w:t>pe_sftp</w:t>
      </w:r>
      <w:proofErr w:type="spellEnd"/>
      <w:r w:rsidRPr="00D00E60">
        <w:rPr>
          <w:rFonts w:eastAsia="Calibri" w:cs="Courier New"/>
          <w:sz w:val="24"/>
          <w:szCs w:val="24"/>
          <w:lang w:val="en-IN"/>
        </w:rPr>
        <w:t xml:space="preserve"> server </w:t>
      </w:r>
      <w:r w:rsidRPr="00D00E60">
        <w:rPr>
          <w:rFonts w:eastAsia="Calibri" w:cs="Courier New"/>
          <w:sz w:val="24"/>
          <w:szCs w:val="24"/>
          <w:lang w:val="en-IN"/>
        </w:rPr>
        <w:t>is deployed:</w:t>
      </w:r>
    </w:p>
    <w:p w14:paraId="0E5E6BCB" w14:textId="77777777" w:rsidR="007F6C06" w:rsidRDefault="007F6C06" w:rsidP="007F6C06">
      <w:pPr>
        <w:widowControl/>
        <w:autoSpaceDE w:val="0"/>
        <w:autoSpaceDN w:val="0"/>
        <w:adjustRightInd w:val="0"/>
        <w:rPr>
          <w:rFonts w:ascii="Courier New" w:eastAsia="Calibri" w:hAnsi="Courier New" w:cs="Courier New"/>
          <w:sz w:val="22"/>
          <w:szCs w:val="22"/>
          <w:lang w:val="en-IN"/>
        </w:rPr>
      </w:pPr>
    </w:p>
    <w:p w14:paraId="5759F06F" w14:textId="6F1778A5" w:rsidR="007F6C06" w:rsidRPr="00D00E60" w:rsidRDefault="007F6C06" w:rsidP="007F6C06">
      <w:pPr>
        <w:widowControl/>
        <w:autoSpaceDE w:val="0"/>
        <w:autoSpaceDN w:val="0"/>
        <w:adjustRightInd w:val="0"/>
        <w:rPr>
          <w:rFonts w:eastAsia="Calibri" w:cs="Courier New"/>
          <w:sz w:val="24"/>
          <w:szCs w:val="24"/>
          <w:lang w:val="en-IN"/>
        </w:rPr>
      </w:pPr>
      <w:proofErr w:type="spellStart"/>
      <w:r w:rsidRPr="00D00E60">
        <w:rPr>
          <w:rFonts w:eastAsia="Calibri" w:cs="Courier New"/>
          <w:sz w:val="24"/>
          <w:szCs w:val="24"/>
          <w:lang w:val="en-IN"/>
        </w:rPr>
        <w:t>OTA_Share</w:t>
      </w:r>
      <w:proofErr w:type="spellEnd"/>
    </w:p>
    <w:p w14:paraId="3069BA2D" w14:textId="617D6EFB" w:rsidR="007F6C06" w:rsidRPr="00D00E60" w:rsidRDefault="00CC5272" w:rsidP="00CC5272">
      <w:pPr>
        <w:widowControl/>
        <w:autoSpaceDE w:val="0"/>
        <w:autoSpaceDN w:val="0"/>
        <w:adjustRightInd w:val="0"/>
        <w:ind w:firstLine="360"/>
        <w:rPr>
          <w:rFonts w:eastAsia="Calibri" w:cs="Courier New"/>
          <w:sz w:val="24"/>
          <w:szCs w:val="24"/>
          <w:lang w:val="en-IN"/>
        </w:rPr>
      </w:pPr>
      <w:r w:rsidRPr="00D00E60">
        <w:rPr>
          <w:rFonts w:eastAsia="Calibri" w:cs="Courier New"/>
          <w:sz w:val="24"/>
          <w:szCs w:val="24"/>
          <w:lang w:val="en-IN"/>
        </w:rPr>
        <w:t xml:space="preserve">-&gt; </w:t>
      </w:r>
      <w:proofErr w:type="spellStart"/>
      <w:r w:rsidR="007F6C06" w:rsidRPr="00D00E60">
        <w:rPr>
          <w:rFonts w:eastAsia="Calibri" w:cs="Courier New"/>
          <w:sz w:val="24"/>
          <w:szCs w:val="24"/>
          <w:lang w:val="en-IN"/>
        </w:rPr>
        <w:t>BulkFile</w:t>
      </w:r>
      <w:proofErr w:type="spellEnd"/>
    </w:p>
    <w:p w14:paraId="631820BE" w14:textId="2F9EA86D" w:rsidR="007F6C06" w:rsidRPr="00D00E60" w:rsidRDefault="007F6C06" w:rsidP="00CC5272">
      <w:pPr>
        <w:pStyle w:val="ListParagraph"/>
        <w:widowControl/>
        <w:numPr>
          <w:ilvl w:val="0"/>
          <w:numId w:val="39"/>
        </w:numPr>
        <w:autoSpaceDE w:val="0"/>
        <w:autoSpaceDN w:val="0"/>
        <w:adjustRightInd w:val="0"/>
        <w:rPr>
          <w:rFonts w:eastAsia="Calibri" w:cs="Courier New"/>
          <w:sz w:val="24"/>
          <w:szCs w:val="24"/>
          <w:lang w:val="en-IN"/>
        </w:rPr>
      </w:pPr>
      <w:proofErr w:type="spellStart"/>
      <w:r w:rsidRPr="00D00E60">
        <w:rPr>
          <w:rFonts w:eastAsia="Calibri" w:cs="Courier New"/>
          <w:sz w:val="24"/>
          <w:szCs w:val="24"/>
          <w:lang w:val="en-IN"/>
        </w:rPr>
        <w:t>BulkFilePending</w:t>
      </w:r>
      <w:proofErr w:type="spellEnd"/>
    </w:p>
    <w:p w14:paraId="2FAD1568" w14:textId="74B01BEF" w:rsidR="007F6C06" w:rsidRPr="00D00E60" w:rsidRDefault="007F6C06" w:rsidP="00CC5272">
      <w:pPr>
        <w:pStyle w:val="ListParagraph"/>
        <w:widowControl/>
        <w:numPr>
          <w:ilvl w:val="0"/>
          <w:numId w:val="39"/>
        </w:numPr>
        <w:autoSpaceDE w:val="0"/>
        <w:autoSpaceDN w:val="0"/>
        <w:adjustRightInd w:val="0"/>
        <w:rPr>
          <w:rFonts w:eastAsia="Calibri" w:cs="Courier New"/>
          <w:sz w:val="24"/>
          <w:szCs w:val="24"/>
          <w:lang w:val="en-IN"/>
        </w:rPr>
      </w:pPr>
      <w:proofErr w:type="spellStart"/>
      <w:r w:rsidRPr="00D00E60">
        <w:rPr>
          <w:rFonts w:eastAsia="Calibri" w:cs="Courier New"/>
          <w:sz w:val="24"/>
          <w:szCs w:val="24"/>
          <w:lang w:val="en-IN"/>
        </w:rPr>
        <w:t>BulkFileError</w:t>
      </w:r>
      <w:proofErr w:type="spellEnd"/>
    </w:p>
    <w:p w14:paraId="1E1AFE57" w14:textId="232CA4D3" w:rsidR="007F6C06" w:rsidRPr="00D00E60" w:rsidRDefault="007F6C06" w:rsidP="00CC5272">
      <w:pPr>
        <w:pStyle w:val="ListParagraph"/>
        <w:widowControl/>
        <w:numPr>
          <w:ilvl w:val="0"/>
          <w:numId w:val="39"/>
        </w:numPr>
        <w:autoSpaceDE w:val="0"/>
        <w:autoSpaceDN w:val="0"/>
        <w:adjustRightInd w:val="0"/>
        <w:rPr>
          <w:rFonts w:eastAsia="Calibri" w:cs="Courier New"/>
          <w:sz w:val="24"/>
          <w:szCs w:val="24"/>
          <w:lang w:val="en-IN"/>
        </w:rPr>
      </w:pPr>
      <w:proofErr w:type="spellStart"/>
      <w:r w:rsidRPr="00D00E60">
        <w:rPr>
          <w:rFonts w:eastAsia="Calibri" w:cs="Courier New"/>
          <w:sz w:val="24"/>
          <w:szCs w:val="24"/>
          <w:lang w:val="en-IN"/>
        </w:rPr>
        <w:t>BulkFileSuccess</w:t>
      </w:r>
      <w:proofErr w:type="spellEnd"/>
    </w:p>
    <w:p w14:paraId="58B6BE8E" w14:textId="1C30D9FA" w:rsidR="00E06CD8" w:rsidRDefault="00E06CD8" w:rsidP="007F6C06">
      <w:pPr>
        <w:jc w:val="both"/>
        <w:rPr>
          <w:sz w:val="24"/>
          <w:szCs w:val="24"/>
        </w:rPr>
      </w:pPr>
    </w:p>
    <w:p w14:paraId="75B9361C" w14:textId="4AB29E78" w:rsidR="00E06CD8" w:rsidRDefault="00D00E60" w:rsidP="00E96C12">
      <w:pPr>
        <w:jc w:val="both"/>
        <w:rPr>
          <w:sz w:val="24"/>
          <w:szCs w:val="24"/>
        </w:rPr>
      </w:pPr>
      <w:proofErr w:type="spellStart"/>
      <w:r>
        <w:rPr>
          <w:sz w:val="24"/>
          <w:szCs w:val="24"/>
        </w:rPr>
        <w:t>BulkFilePending</w:t>
      </w:r>
      <w:proofErr w:type="spellEnd"/>
      <w:r>
        <w:rPr>
          <w:sz w:val="24"/>
          <w:szCs w:val="24"/>
        </w:rPr>
        <w:t>: The uploaded file will be stored in this folder.</w:t>
      </w:r>
    </w:p>
    <w:p w14:paraId="6FAC93E5" w14:textId="77777777" w:rsidR="00D00E60" w:rsidRDefault="00D00E60" w:rsidP="00E96C12">
      <w:pPr>
        <w:jc w:val="both"/>
        <w:rPr>
          <w:sz w:val="24"/>
          <w:szCs w:val="24"/>
        </w:rPr>
      </w:pPr>
    </w:p>
    <w:p w14:paraId="4176392F" w14:textId="0C31D1A8" w:rsidR="00D00E60" w:rsidRDefault="00D00E60" w:rsidP="00E96C12">
      <w:pPr>
        <w:jc w:val="both"/>
        <w:rPr>
          <w:sz w:val="24"/>
          <w:szCs w:val="24"/>
        </w:rPr>
      </w:pPr>
      <w:proofErr w:type="spellStart"/>
      <w:r>
        <w:rPr>
          <w:sz w:val="24"/>
          <w:szCs w:val="24"/>
        </w:rPr>
        <w:t>BulkFileError</w:t>
      </w:r>
      <w:proofErr w:type="spellEnd"/>
      <w:r>
        <w:rPr>
          <w:sz w:val="24"/>
          <w:szCs w:val="24"/>
        </w:rPr>
        <w:t>: The file containing error records is stored in this folder temporarily until the file is sent to IT user.</w:t>
      </w:r>
    </w:p>
    <w:p w14:paraId="52331177" w14:textId="77777777" w:rsidR="00D00E60" w:rsidRDefault="00D00E60" w:rsidP="00E96C12">
      <w:pPr>
        <w:jc w:val="both"/>
        <w:rPr>
          <w:sz w:val="24"/>
          <w:szCs w:val="24"/>
        </w:rPr>
      </w:pPr>
    </w:p>
    <w:p w14:paraId="6E44E22F" w14:textId="63A62234" w:rsidR="00D00E60" w:rsidRDefault="00D00E60" w:rsidP="00E96C12">
      <w:pPr>
        <w:jc w:val="both"/>
        <w:rPr>
          <w:sz w:val="24"/>
          <w:szCs w:val="24"/>
        </w:rPr>
      </w:pPr>
      <w:proofErr w:type="spellStart"/>
      <w:r>
        <w:rPr>
          <w:sz w:val="24"/>
          <w:szCs w:val="24"/>
        </w:rPr>
        <w:t>BulkFileSuccess</w:t>
      </w:r>
      <w:proofErr w:type="spellEnd"/>
      <w:r>
        <w:rPr>
          <w:sz w:val="24"/>
          <w:szCs w:val="24"/>
        </w:rPr>
        <w:t>: After processing all the records the file is stored in this folder.</w:t>
      </w:r>
    </w:p>
    <w:p w14:paraId="5D5DB8EC" w14:textId="77777777" w:rsidR="00E06CD8" w:rsidRDefault="00E06CD8" w:rsidP="00E96C12">
      <w:pPr>
        <w:jc w:val="both"/>
        <w:rPr>
          <w:sz w:val="24"/>
          <w:szCs w:val="24"/>
        </w:rPr>
      </w:pPr>
    </w:p>
    <w:p w14:paraId="7EB47C1A" w14:textId="2C52A18F" w:rsidR="007A7852" w:rsidRDefault="00E06CD8" w:rsidP="00E06CD8">
      <w:pPr>
        <w:jc w:val="both"/>
      </w:pPr>
      <w:r>
        <w:rPr>
          <w:noProof/>
          <w:lang w:val="en-IN" w:eastAsia="en-IN"/>
        </w:rPr>
        <w:lastRenderedPageBreak/>
        <w:drawing>
          <wp:inline distT="0" distB="0" distL="0" distR="0" wp14:anchorId="1845F28E" wp14:editId="467CF799">
            <wp:extent cx="5943600" cy="461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7042016_14525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2005"/>
                    </a:xfrm>
                    <a:prstGeom prst="rect">
                      <a:avLst/>
                    </a:prstGeom>
                  </pic:spPr>
                </pic:pic>
              </a:graphicData>
            </a:graphic>
          </wp:inline>
        </w:drawing>
      </w:r>
    </w:p>
    <w:p w14:paraId="04713B1C" w14:textId="77777777" w:rsidR="00BF44F2" w:rsidRDefault="00BF44F2" w:rsidP="00BF44F2"/>
    <w:p w14:paraId="680D0AC5" w14:textId="77777777" w:rsidR="00281C78" w:rsidRDefault="00DF278A" w:rsidP="00B10F3B">
      <w:pPr>
        <w:pStyle w:val="Heading1"/>
      </w:pPr>
      <w:bookmarkStart w:id="9" w:name="_Toc448481379"/>
      <w:r>
        <w:t>Feature Design</w:t>
      </w:r>
      <w:bookmarkEnd w:id="9"/>
    </w:p>
    <w:p w14:paraId="5763231F" w14:textId="77777777" w:rsidR="00F47209" w:rsidRDefault="00F47209" w:rsidP="00F47209"/>
    <w:p w14:paraId="11474A42" w14:textId="77777777" w:rsidR="00E200A0" w:rsidRDefault="00E200A0" w:rsidP="00F71213">
      <w:pPr>
        <w:jc w:val="both"/>
      </w:pPr>
    </w:p>
    <w:p w14:paraId="76F89253" w14:textId="77777777" w:rsidR="00F47209" w:rsidRDefault="00801502" w:rsidP="00F47209">
      <w:pPr>
        <w:pStyle w:val="Heading2"/>
      </w:pPr>
      <w:bookmarkStart w:id="10" w:name="_Toc448481380"/>
      <w:r>
        <w:t>File Upload mechanism</w:t>
      </w:r>
      <w:bookmarkEnd w:id="10"/>
    </w:p>
    <w:p w14:paraId="1573E0CE" w14:textId="77777777" w:rsidR="001449F1" w:rsidRDefault="001449F1" w:rsidP="001449F1"/>
    <w:p w14:paraId="19F13929" w14:textId="77777777" w:rsidR="004C67EE" w:rsidRDefault="001449F1" w:rsidP="004C67EE">
      <w:pPr>
        <w:pStyle w:val="ListParagraph"/>
        <w:widowControl/>
        <w:numPr>
          <w:ilvl w:val="0"/>
          <w:numId w:val="32"/>
        </w:numPr>
        <w:tabs>
          <w:tab w:val="left" w:pos="990"/>
        </w:tabs>
        <w:spacing w:before="120" w:after="120" w:line="360" w:lineRule="auto"/>
        <w:ind w:hanging="720"/>
        <w:jc w:val="both"/>
        <w:rPr>
          <w:b/>
          <w:sz w:val="24"/>
          <w:szCs w:val="24"/>
        </w:rPr>
      </w:pPr>
      <w:r w:rsidRPr="004C67EE">
        <w:rPr>
          <w:b/>
          <w:sz w:val="24"/>
          <w:szCs w:val="24"/>
        </w:rPr>
        <w:t>New File Layout</w:t>
      </w:r>
      <w:r w:rsidRPr="001449F1">
        <w:rPr>
          <w:b/>
          <w:sz w:val="24"/>
          <w:szCs w:val="24"/>
        </w:rPr>
        <w:sym w:font="Wingdings" w:char="F0E0"/>
      </w:r>
    </w:p>
    <w:p w14:paraId="77B144B0" w14:textId="0A7B3E06" w:rsidR="001449F1" w:rsidRPr="004F5BC2" w:rsidRDefault="004C67EE" w:rsidP="005D2B84">
      <w:pPr>
        <w:tabs>
          <w:tab w:val="left" w:pos="1260"/>
        </w:tabs>
        <w:ind w:left="1620"/>
        <w:rPr>
          <w:rFonts w:cs="Arial"/>
          <w:sz w:val="24"/>
          <w:szCs w:val="24"/>
        </w:rPr>
      </w:pPr>
      <w:r w:rsidRPr="004F5BC2">
        <w:rPr>
          <w:rFonts w:cs="Arial"/>
          <w:sz w:val="24"/>
          <w:szCs w:val="24"/>
        </w:rPr>
        <w:t>Sample file name</w:t>
      </w:r>
      <w:r w:rsidR="00CF6D01">
        <w:rPr>
          <w:rFonts w:cs="Arial"/>
          <w:sz w:val="24"/>
          <w:szCs w:val="24"/>
        </w:rPr>
        <w:t>:</w:t>
      </w:r>
      <w:r w:rsidRPr="004F5BC2">
        <w:rPr>
          <w:rFonts w:cs="Arial"/>
          <w:sz w:val="24"/>
          <w:szCs w:val="24"/>
        </w:rPr>
        <w:t xml:space="preserve"> </w:t>
      </w:r>
      <w:r w:rsidR="005D2B84" w:rsidRPr="005D2B84">
        <w:rPr>
          <w:rFonts w:cs="Arial"/>
          <w:sz w:val="24"/>
          <w:szCs w:val="24"/>
        </w:rPr>
        <w:t>Customer request PIN reset 06102014_Bulk_Update.txt</w:t>
      </w:r>
    </w:p>
    <w:p w14:paraId="0836839A" w14:textId="77777777" w:rsidR="004C67EE" w:rsidRPr="004F5BC2" w:rsidRDefault="004C67EE" w:rsidP="004F5BC2">
      <w:pPr>
        <w:tabs>
          <w:tab w:val="left" w:pos="1260"/>
        </w:tabs>
        <w:ind w:left="1620"/>
        <w:jc w:val="both"/>
        <w:rPr>
          <w:rFonts w:cs="Arial"/>
          <w:sz w:val="24"/>
          <w:szCs w:val="24"/>
        </w:rPr>
      </w:pPr>
    </w:p>
    <w:p w14:paraId="2DE926CD" w14:textId="20800B86" w:rsidR="004C67EE" w:rsidRPr="004F5BC2" w:rsidRDefault="00ED086D" w:rsidP="004F5BC2">
      <w:pPr>
        <w:tabs>
          <w:tab w:val="left" w:pos="1260"/>
        </w:tabs>
        <w:ind w:left="1620"/>
        <w:jc w:val="both"/>
        <w:rPr>
          <w:rFonts w:cs="Arial"/>
          <w:sz w:val="24"/>
          <w:szCs w:val="24"/>
        </w:rPr>
      </w:pPr>
      <w:r w:rsidRPr="004F5BC2">
        <w:rPr>
          <w:rFonts w:cs="Arial"/>
          <w:sz w:val="24"/>
          <w:szCs w:val="24"/>
        </w:rPr>
        <w:t>Refer</w:t>
      </w:r>
      <w:r w:rsidR="00CF6D01">
        <w:rPr>
          <w:rFonts w:cs="Arial"/>
          <w:sz w:val="24"/>
          <w:szCs w:val="24"/>
        </w:rPr>
        <w:t>:</w:t>
      </w:r>
      <w:r w:rsidRPr="004F5BC2">
        <w:rPr>
          <w:rFonts w:cs="Arial"/>
          <w:sz w:val="24"/>
          <w:szCs w:val="24"/>
        </w:rPr>
        <w:t xml:space="preserve">  TPC Prepaid Services Bulk Stock Interface</w:t>
      </w:r>
    </w:p>
    <w:p w14:paraId="66A4FABD" w14:textId="77777777" w:rsidR="00745002" w:rsidRDefault="00745002" w:rsidP="00745002"/>
    <w:p w14:paraId="55A10637" w14:textId="2FA7A940" w:rsidR="00747E34" w:rsidRPr="005D2B84" w:rsidRDefault="001449F1" w:rsidP="005D2B84">
      <w:pPr>
        <w:numPr>
          <w:ilvl w:val="0"/>
          <w:numId w:val="20"/>
        </w:numPr>
        <w:ind w:left="990"/>
        <w:rPr>
          <w:sz w:val="24"/>
          <w:szCs w:val="24"/>
        </w:rPr>
      </w:pPr>
      <w:r w:rsidRPr="001449F1">
        <w:rPr>
          <w:rFonts w:cs="Arial"/>
          <w:b/>
          <w:sz w:val="24"/>
          <w:szCs w:val="24"/>
        </w:rPr>
        <w:t>File Layout</w:t>
      </w:r>
      <w:r w:rsidRPr="001449F1">
        <w:rPr>
          <w:rFonts w:cs="Arial"/>
          <w:b/>
          <w:sz w:val="24"/>
          <w:szCs w:val="24"/>
        </w:rPr>
        <w:sym w:font="Wingdings" w:char="F0E0"/>
      </w:r>
    </w:p>
    <w:p w14:paraId="2C07FF2D" w14:textId="77777777" w:rsidR="005D2B84" w:rsidRPr="005D2B84" w:rsidRDefault="005D2B84" w:rsidP="005D2B84">
      <w:pPr>
        <w:ind w:left="990"/>
        <w:rPr>
          <w:sz w:val="24"/>
          <w:szCs w:val="24"/>
        </w:rPr>
      </w:pPr>
      <w:proofErr w:type="gramStart"/>
      <w:r w:rsidRPr="005D2B84">
        <w:rPr>
          <w:sz w:val="24"/>
          <w:szCs w:val="24"/>
        </w:rPr>
        <w:t>File contain</w:t>
      </w:r>
      <w:proofErr w:type="gramEnd"/>
      <w:r w:rsidRPr="005D2B84">
        <w:rPr>
          <w:sz w:val="24"/>
          <w:szCs w:val="24"/>
        </w:rPr>
        <w:t xml:space="preserve"> three sections. </w:t>
      </w:r>
    </w:p>
    <w:p w14:paraId="49D53D6F" w14:textId="77777777" w:rsidR="005D2B84" w:rsidRPr="005D2B84" w:rsidRDefault="005D2B84" w:rsidP="005D2B84">
      <w:pPr>
        <w:ind w:left="990"/>
        <w:rPr>
          <w:sz w:val="24"/>
          <w:szCs w:val="24"/>
        </w:rPr>
      </w:pPr>
    </w:p>
    <w:p w14:paraId="14A2AE3C" w14:textId="77777777" w:rsidR="005D2B84" w:rsidRPr="005D2B84" w:rsidRDefault="005D2B84" w:rsidP="005D2B84">
      <w:pPr>
        <w:ind w:left="990"/>
        <w:rPr>
          <w:sz w:val="24"/>
          <w:szCs w:val="24"/>
        </w:rPr>
      </w:pPr>
      <w:r w:rsidRPr="005D2B84">
        <w:rPr>
          <w:sz w:val="24"/>
          <w:szCs w:val="24"/>
        </w:rPr>
        <w:t>1. Header- One per file.</w:t>
      </w:r>
    </w:p>
    <w:p w14:paraId="4002DE48" w14:textId="77777777" w:rsidR="005D2B84" w:rsidRPr="005D2B84" w:rsidRDefault="005D2B84" w:rsidP="005D2B84">
      <w:pPr>
        <w:ind w:left="990"/>
        <w:rPr>
          <w:sz w:val="24"/>
          <w:szCs w:val="24"/>
        </w:rPr>
      </w:pPr>
      <w:r w:rsidRPr="005D2B84">
        <w:rPr>
          <w:sz w:val="24"/>
          <w:szCs w:val="24"/>
        </w:rPr>
        <w:t>2. Detail-pipe limited.</w:t>
      </w:r>
    </w:p>
    <w:p w14:paraId="5324B11D" w14:textId="4916499F" w:rsidR="005D2B84" w:rsidRPr="005D2B84" w:rsidRDefault="005D2B84" w:rsidP="005D2B84">
      <w:pPr>
        <w:ind w:left="990"/>
        <w:rPr>
          <w:sz w:val="24"/>
          <w:szCs w:val="24"/>
        </w:rPr>
      </w:pPr>
      <w:r w:rsidRPr="005D2B84">
        <w:rPr>
          <w:sz w:val="24"/>
          <w:szCs w:val="24"/>
        </w:rPr>
        <w:lastRenderedPageBreak/>
        <w:t>3. Trailer- not applicable.</w:t>
      </w:r>
    </w:p>
    <w:p w14:paraId="540487A4" w14:textId="77777777" w:rsidR="000A643A" w:rsidRPr="000A643A" w:rsidRDefault="000A643A" w:rsidP="000A643A">
      <w:pPr>
        <w:widowControl/>
        <w:rPr>
          <w:sz w:val="24"/>
          <w:szCs w:val="24"/>
        </w:rPr>
      </w:pPr>
    </w:p>
    <w:p w14:paraId="53538B7E" w14:textId="509808F7" w:rsidR="001B4D1D" w:rsidRDefault="00B048F0" w:rsidP="00596CAE">
      <w:pPr>
        <w:numPr>
          <w:ilvl w:val="0"/>
          <w:numId w:val="20"/>
        </w:numPr>
        <w:ind w:left="990"/>
        <w:rPr>
          <w:rFonts w:cs="Arial"/>
          <w:b/>
          <w:sz w:val="24"/>
          <w:szCs w:val="24"/>
        </w:rPr>
      </w:pPr>
      <w:r>
        <w:rPr>
          <w:rFonts w:cs="Arial"/>
          <w:b/>
          <w:sz w:val="24"/>
          <w:szCs w:val="24"/>
        </w:rPr>
        <w:t>Service</w:t>
      </w:r>
      <w:r w:rsidR="00596CAE" w:rsidRPr="00596CAE">
        <w:rPr>
          <w:rFonts w:cs="Arial"/>
          <w:b/>
          <w:sz w:val="24"/>
          <w:szCs w:val="24"/>
        </w:rPr>
        <w:t xml:space="preserve"> Rules</w:t>
      </w:r>
      <w:r w:rsidR="00596CAE" w:rsidRPr="00596CAE">
        <w:rPr>
          <w:rFonts w:cs="Arial"/>
          <w:b/>
          <w:sz w:val="24"/>
          <w:szCs w:val="24"/>
        </w:rPr>
        <w:sym w:font="Wingdings" w:char="F0E0"/>
      </w:r>
    </w:p>
    <w:p w14:paraId="5DCCA0DD" w14:textId="77777777" w:rsidR="00CA2042" w:rsidRDefault="00CA2042" w:rsidP="00A64ED6">
      <w:pPr>
        <w:tabs>
          <w:tab w:val="left" w:pos="1260"/>
        </w:tabs>
        <w:jc w:val="both"/>
        <w:rPr>
          <w:rFonts w:cs="Arial"/>
          <w:sz w:val="24"/>
          <w:szCs w:val="24"/>
        </w:rPr>
      </w:pPr>
    </w:p>
    <w:p w14:paraId="7371FF24" w14:textId="77777777" w:rsidR="00893057" w:rsidRPr="00893057" w:rsidRDefault="00893057" w:rsidP="00893057">
      <w:pPr>
        <w:tabs>
          <w:tab w:val="left" w:pos="1260"/>
        </w:tabs>
        <w:ind w:left="630"/>
        <w:jc w:val="both"/>
        <w:rPr>
          <w:rFonts w:cs="Arial"/>
          <w:sz w:val="24"/>
          <w:szCs w:val="24"/>
        </w:rPr>
      </w:pPr>
      <w:r w:rsidRPr="00893057">
        <w:rPr>
          <w:rFonts w:cs="Arial"/>
          <w:sz w:val="24"/>
          <w:szCs w:val="24"/>
        </w:rPr>
        <w:t>1. File Provider should drop the file at some particular time, which shall be known to IT support of RMCS.</w:t>
      </w:r>
    </w:p>
    <w:p w14:paraId="77560FB2" w14:textId="77777777" w:rsidR="00893057" w:rsidRPr="00893057" w:rsidRDefault="00893057" w:rsidP="00893057">
      <w:pPr>
        <w:tabs>
          <w:tab w:val="left" w:pos="1260"/>
        </w:tabs>
        <w:ind w:left="630"/>
        <w:jc w:val="both"/>
        <w:rPr>
          <w:rFonts w:cs="Arial"/>
          <w:sz w:val="24"/>
          <w:szCs w:val="24"/>
        </w:rPr>
      </w:pPr>
      <w:r w:rsidRPr="00893057">
        <w:rPr>
          <w:rFonts w:cs="Arial"/>
          <w:sz w:val="24"/>
          <w:szCs w:val="24"/>
        </w:rPr>
        <w:t>2. The file shall be transferred via SFTP or mailed from Bulk file provider.</w:t>
      </w:r>
    </w:p>
    <w:p w14:paraId="3BA5172D" w14:textId="15F65969" w:rsidR="00893057" w:rsidRPr="00893057" w:rsidRDefault="00893057" w:rsidP="00893057">
      <w:pPr>
        <w:tabs>
          <w:tab w:val="left" w:pos="1260"/>
        </w:tabs>
        <w:ind w:left="630"/>
        <w:jc w:val="both"/>
        <w:rPr>
          <w:rFonts w:cs="Arial"/>
          <w:sz w:val="24"/>
          <w:szCs w:val="24"/>
        </w:rPr>
      </w:pPr>
      <w:r w:rsidRPr="00893057">
        <w:rPr>
          <w:rFonts w:cs="Arial"/>
          <w:sz w:val="24"/>
          <w:szCs w:val="24"/>
        </w:rPr>
        <w:t>3. OTA SFTP site shall be having a folder structure for each c</w:t>
      </w:r>
      <w:r>
        <w:rPr>
          <w:rFonts w:cs="Arial"/>
          <w:sz w:val="24"/>
          <w:szCs w:val="24"/>
        </w:rPr>
        <w:t xml:space="preserve">lient or chain (e.g. </w:t>
      </w:r>
      <w:proofErr w:type="spellStart"/>
      <w:r>
        <w:rPr>
          <w:rFonts w:cs="Arial"/>
          <w:sz w:val="24"/>
          <w:szCs w:val="24"/>
        </w:rPr>
        <w:t>Edcon</w:t>
      </w:r>
      <w:proofErr w:type="spellEnd"/>
      <w:r w:rsidRPr="00893057">
        <w:rPr>
          <w:rFonts w:cs="Arial"/>
          <w:sz w:val="24"/>
          <w:szCs w:val="24"/>
        </w:rPr>
        <w:t xml:space="preserve"> etc.)</w:t>
      </w:r>
      <w:proofErr w:type="gramStart"/>
      <w:r w:rsidRPr="00893057">
        <w:rPr>
          <w:rFonts w:cs="Arial"/>
          <w:sz w:val="24"/>
          <w:szCs w:val="24"/>
        </w:rPr>
        <w:t>,</w:t>
      </w:r>
      <w:proofErr w:type="gramEnd"/>
      <w:r w:rsidRPr="00893057">
        <w:rPr>
          <w:rFonts w:cs="Arial"/>
          <w:sz w:val="24"/>
          <w:szCs w:val="24"/>
        </w:rPr>
        <w:t xml:space="preserve"> this main folder shall be having subfolders per supplier who will be providing the stock for that particular chain. </w:t>
      </w:r>
    </w:p>
    <w:p w14:paraId="7ADC87E1" w14:textId="4776E866" w:rsidR="00893057" w:rsidRDefault="00893057" w:rsidP="00893057">
      <w:pPr>
        <w:tabs>
          <w:tab w:val="left" w:pos="1260"/>
        </w:tabs>
        <w:ind w:left="630"/>
        <w:jc w:val="both"/>
        <w:rPr>
          <w:rFonts w:cs="Arial"/>
          <w:sz w:val="24"/>
          <w:szCs w:val="24"/>
        </w:rPr>
      </w:pPr>
      <w:r w:rsidRPr="00893057">
        <w:rPr>
          <w:rFonts w:cs="Arial"/>
          <w:sz w:val="24"/>
          <w:szCs w:val="24"/>
        </w:rPr>
        <w:t>4. IT support of RMCS shall move the file to an appropriate folder on the OTA SFTP site.</w:t>
      </w:r>
    </w:p>
    <w:p w14:paraId="7955C470" w14:textId="77777777" w:rsidR="00893057" w:rsidRDefault="00893057" w:rsidP="00A64ED6">
      <w:pPr>
        <w:tabs>
          <w:tab w:val="left" w:pos="1260"/>
        </w:tabs>
        <w:jc w:val="both"/>
        <w:rPr>
          <w:rFonts w:cs="Arial"/>
          <w:sz w:val="24"/>
          <w:szCs w:val="24"/>
        </w:rPr>
      </w:pPr>
    </w:p>
    <w:p w14:paraId="4804E5CC" w14:textId="7811F1D6" w:rsidR="00CA2042" w:rsidRDefault="00CA2042" w:rsidP="00CA2042">
      <w:pPr>
        <w:numPr>
          <w:ilvl w:val="0"/>
          <w:numId w:val="20"/>
        </w:numPr>
        <w:ind w:left="990"/>
        <w:rPr>
          <w:rFonts w:cs="Arial"/>
          <w:b/>
          <w:sz w:val="24"/>
          <w:szCs w:val="24"/>
        </w:rPr>
      </w:pPr>
      <w:r>
        <w:rPr>
          <w:rFonts w:cs="Arial"/>
          <w:b/>
          <w:sz w:val="24"/>
          <w:szCs w:val="24"/>
        </w:rPr>
        <w:t xml:space="preserve">Business Rules </w:t>
      </w:r>
      <w:r w:rsidRPr="00CA2042">
        <w:rPr>
          <w:rFonts w:cs="Arial"/>
          <w:b/>
          <w:sz w:val="24"/>
          <w:szCs w:val="24"/>
        </w:rPr>
        <w:sym w:font="Wingdings" w:char="F0E0"/>
      </w:r>
    </w:p>
    <w:p w14:paraId="2FE48C92" w14:textId="77777777" w:rsidR="00CA2042" w:rsidRDefault="00CA2042" w:rsidP="00A64ED6">
      <w:pPr>
        <w:rPr>
          <w:rFonts w:cs="Arial"/>
          <w:b/>
          <w:sz w:val="24"/>
          <w:szCs w:val="24"/>
        </w:rPr>
      </w:pPr>
    </w:p>
    <w:p w14:paraId="6DF17D8D" w14:textId="3954AD38" w:rsidR="00CA2042" w:rsidRPr="008155D2" w:rsidRDefault="00CA2042" w:rsidP="008155D2">
      <w:pPr>
        <w:tabs>
          <w:tab w:val="left" w:pos="1260"/>
        </w:tabs>
        <w:ind w:left="1620"/>
        <w:jc w:val="both"/>
        <w:rPr>
          <w:rFonts w:cs="Arial"/>
          <w:sz w:val="24"/>
          <w:szCs w:val="24"/>
        </w:rPr>
      </w:pPr>
      <w:r w:rsidRPr="008155D2">
        <w:rPr>
          <w:rFonts w:cs="Arial"/>
          <w:sz w:val="24"/>
          <w:szCs w:val="24"/>
        </w:rPr>
        <w:t>Refer 213</w:t>
      </w:r>
      <w:r w:rsidR="00893057">
        <w:rPr>
          <w:rFonts w:cs="Arial"/>
          <w:sz w:val="24"/>
          <w:szCs w:val="24"/>
        </w:rPr>
        <w:t>6_Business Rules Inventory_v0.06</w:t>
      </w:r>
      <w:r w:rsidRPr="008155D2">
        <w:rPr>
          <w:rFonts w:cs="Arial"/>
          <w:sz w:val="24"/>
          <w:szCs w:val="24"/>
        </w:rPr>
        <w:t>.xlsx </w:t>
      </w:r>
    </w:p>
    <w:p w14:paraId="332FB379" w14:textId="77777777" w:rsidR="00CA2042" w:rsidRDefault="00CA2042" w:rsidP="00A64ED6">
      <w:pPr>
        <w:tabs>
          <w:tab w:val="left" w:pos="1260"/>
        </w:tabs>
        <w:jc w:val="both"/>
        <w:rPr>
          <w:rFonts w:cs="Arial"/>
          <w:sz w:val="24"/>
          <w:szCs w:val="24"/>
        </w:rPr>
      </w:pPr>
    </w:p>
    <w:p w14:paraId="483096EF" w14:textId="77777777" w:rsidR="00A120FD" w:rsidRDefault="00A120FD" w:rsidP="00A120FD">
      <w:pPr>
        <w:tabs>
          <w:tab w:val="left" w:pos="1260"/>
        </w:tabs>
        <w:rPr>
          <w:rFonts w:cs="Arial"/>
          <w:sz w:val="24"/>
          <w:szCs w:val="24"/>
        </w:rPr>
      </w:pPr>
    </w:p>
    <w:p w14:paraId="0B1B23F2" w14:textId="77777777" w:rsidR="00C408B8" w:rsidRPr="00C408B8" w:rsidRDefault="00C408B8" w:rsidP="00A120FD">
      <w:pPr>
        <w:tabs>
          <w:tab w:val="left" w:pos="1260"/>
        </w:tabs>
        <w:rPr>
          <w:rFonts w:cs="Arial"/>
          <w:b/>
          <w:sz w:val="24"/>
          <w:szCs w:val="24"/>
        </w:rPr>
      </w:pPr>
      <w:r w:rsidRPr="00C408B8">
        <w:rPr>
          <w:rFonts w:cs="Arial"/>
          <w:b/>
          <w:sz w:val="24"/>
          <w:szCs w:val="24"/>
        </w:rPr>
        <w:t>OTA File Upload Mechanism</w:t>
      </w:r>
      <w:r w:rsidRPr="00C408B8">
        <w:rPr>
          <w:rFonts w:cs="Arial"/>
          <w:b/>
          <w:sz w:val="24"/>
          <w:szCs w:val="24"/>
        </w:rPr>
        <w:sym w:font="Wingdings" w:char="F0E0"/>
      </w:r>
    </w:p>
    <w:p w14:paraId="2B3EBB94" w14:textId="77777777" w:rsidR="00C408B8" w:rsidRDefault="00C408B8" w:rsidP="00A120FD">
      <w:pPr>
        <w:tabs>
          <w:tab w:val="left" w:pos="1260"/>
        </w:tabs>
        <w:rPr>
          <w:rFonts w:cs="Arial"/>
          <w:sz w:val="24"/>
          <w:szCs w:val="24"/>
        </w:rPr>
      </w:pPr>
    </w:p>
    <w:p w14:paraId="459FD566" w14:textId="77777777" w:rsidR="00603DD9" w:rsidRPr="00603DD9" w:rsidRDefault="00603DD9" w:rsidP="00603DD9">
      <w:pPr>
        <w:pStyle w:val="ListParagraph"/>
        <w:numPr>
          <w:ilvl w:val="0"/>
          <w:numId w:val="38"/>
        </w:numPr>
        <w:tabs>
          <w:tab w:val="left" w:pos="1260"/>
        </w:tabs>
        <w:ind w:left="1276"/>
        <w:rPr>
          <w:rFonts w:cs="Arial"/>
          <w:sz w:val="24"/>
          <w:szCs w:val="24"/>
        </w:rPr>
      </w:pPr>
      <w:r w:rsidRPr="00603DD9">
        <w:rPr>
          <w:rFonts w:cs="Arial"/>
          <w:sz w:val="24"/>
          <w:szCs w:val="24"/>
        </w:rPr>
        <w:t xml:space="preserve">Admin shall be having a scheduler which will keep on </w:t>
      </w:r>
      <w:proofErr w:type="gramStart"/>
      <w:r w:rsidRPr="00603DD9">
        <w:rPr>
          <w:rFonts w:cs="Arial"/>
          <w:sz w:val="24"/>
          <w:szCs w:val="24"/>
        </w:rPr>
        <w:t>pinging</w:t>
      </w:r>
      <w:proofErr w:type="gramEnd"/>
      <w:r w:rsidRPr="00603DD9">
        <w:rPr>
          <w:rFonts w:cs="Arial"/>
          <w:sz w:val="24"/>
          <w:szCs w:val="24"/>
        </w:rPr>
        <w:t xml:space="preserve"> the OTA SFTP site for new file at every interval of N minutes. N is configurable parameters with default value as 30 minutes. </w:t>
      </w:r>
    </w:p>
    <w:p w14:paraId="1FCA7356" w14:textId="77777777" w:rsidR="00603DD9" w:rsidRPr="00603DD9" w:rsidRDefault="00603DD9" w:rsidP="00603DD9">
      <w:pPr>
        <w:pStyle w:val="ListParagraph"/>
        <w:numPr>
          <w:ilvl w:val="0"/>
          <w:numId w:val="38"/>
        </w:numPr>
        <w:tabs>
          <w:tab w:val="left" w:pos="1260"/>
        </w:tabs>
        <w:ind w:left="1276"/>
        <w:rPr>
          <w:rFonts w:cs="Arial"/>
          <w:sz w:val="24"/>
          <w:szCs w:val="24"/>
        </w:rPr>
      </w:pPr>
      <w:r w:rsidRPr="00603DD9">
        <w:rPr>
          <w:rFonts w:cs="Arial"/>
          <w:sz w:val="24"/>
          <w:szCs w:val="24"/>
        </w:rPr>
        <w:t>If there is/are new file/s available on OTA SFTP site, OTA SFTP site shall call the load API to upload the file in admin file system.</w:t>
      </w:r>
    </w:p>
    <w:p w14:paraId="34B77672" w14:textId="77777777" w:rsidR="00603DD9" w:rsidRPr="00603DD9" w:rsidRDefault="00603DD9" w:rsidP="00603DD9">
      <w:pPr>
        <w:pStyle w:val="ListParagraph"/>
        <w:numPr>
          <w:ilvl w:val="0"/>
          <w:numId w:val="38"/>
        </w:numPr>
        <w:tabs>
          <w:tab w:val="left" w:pos="1260"/>
        </w:tabs>
        <w:ind w:left="1276"/>
        <w:rPr>
          <w:rFonts w:cs="Arial"/>
          <w:sz w:val="24"/>
          <w:szCs w:val="24"/>
        </w:rPr>
      </w:pPr>
      <w:r w:rsidRPr="00603DD9">
        <w:rPr>
          <w:rFonts w:cs="Arial"/>
          <w:sz w:val="24"/>
          <w:szCs w:val="24"/>
        </w:rPr>
        <w:t>Admin portal to call the file upload API to copy the file in OTA file system and move the original encrypted file into OTA archive.</w:t>
      </w:r>
    </w:p>
    <w:p w14:paraId="5787E73D" w14:textId="7D47C2D6" w:rsidR="00B9675E" w:rsidRPr="00603DD9" w:rsidRDefault="00603DD9" w:rsidP="00603DD9">
      <w:pPr>
        <w:pStyle w:val="ListParagraph"/>
        <w:numPr>
          <w:ilvl w:val="0"/>
          <w:numId w:val="38"/>
        </w:numPr>
        <w:tabs>
          <w:tab w:val="left" w:pos="1260"/>
        </w:tabs>
        <w:ind w:left="1276"/>
        <w:rPr>
          <w:rFonts w:cs="Arial"/>
          <w:b/>
          <w:sz w:val="24"/>
          <w:szCs w:val="24"/>
        </w:rPr>
      </w:pPr>
      <w:r w:rsidRPr="00603DD9">
        <w:rPr>
          <w:rFonts w:cs="Arial"/>
          <w:sz w:val="24"/>
          <w:szCs w:val="24"/>
        </w:rPr>
        <w:t>OTA shall load the Bulk file into database.</w:t>
      </w:r>
    </w:p>
    <w:p w14:paraId="0EAC3A14" w14:textId="77777777" w:rsidR="00F47209" w:rsidRDefault="009D5B86" w:rsidP="00801502">
      <w:pPr>
        <w:pStyle w:val="Heading2"/>
      </w:pPr>
      <w:bookmarkStart w:id="11" w:name="_Toc448481381"/>
      <w:r>
        <w:t>Secu</w:t>
      </w:r>
      <w:r w:rsidR="00801502">
        <w:t>r</w:t>
      </w:r>
      <w:r>
        <w:t>it</w:t>
      </w:r>
      <w:r w:rsidR="00801502">
        <w:t>y</w:t>
      </w:r>
      <w:bookmarkEnd w:id="11"/>
    </w:p>
    <w:p w14:paraId="003CCDBD" w14:textId="77777777" w:rsidR="003652EE" w:rsidRDefault="003652EE" w:rsidP="003652EE"/>
    <w:p w14:paraId="1DF10EF0" w14:textId="77777777" w:rsidR="00EE4CAD" w:rsidRPr="00EE4CAD" w:rsidRDefault="00EE4CAD" w:rsidP="00EE4CAD">
      <w:pPr>
        <w:jc w:val="both"/>
        <w:rPr>
          <w:sz w:val="24"/>
          <w:szCs w:val="24"/>
        </w:rPr>
      </w:pPr>
      <w:r w:rsidRPr="00EE4CAD">
        <w:rPr>
          <w:sz w:val="24"/>
          <w:szCs w:val="24"/>
        </w:rPr>
        <w:t xml:space="preserve">1. The Bulk update file provider shall send the encrypted Bulk file. The decryption shall be done with the public key of supplier. </w:t>
      </w:r>
    </w:p>
    <w:p w14:paraId="727F7218" w14:textId="43D6DE69" w:rsidR="00F76ECC" w:rsidRDefault="00EE4CAD" w:rsidP="00EE4CAD">
      <w:pPr>
        <w:jc w:val="both"/>
        <w:rPr>
          <w:sz w:val="24"/>
          <w:szCs w:val="24"/>
        </w:rPr>
      </w:pPr>
      <w:r w:rsidRPr="00EE4CAD">
        <w:rPr>
          <w:sz w:val="24"/>
          <w:szCs w:val="24"/>
        </w:rPr>
        <w:t>2. The OTA shall exchange the public/private key with each supplier.</w:t>
      </w:r>
    </w:p>
    <w:p w14:paraId="251F3817" w14:textId="77777777" w:rsidR="00EE4CAD" w:rsidRDefault="00EE4CAD" w:rsidP="00EE4CAD">
      <w:pPr>
        <w:jc w:val="both"/>
        <w:rPr>
          <w:sz w:val="24"/>
          <w:szCs w:val="24"/>
        </w:rPr>
      </w:pPr>
    </w:p>
    <w:p w14:paraId="5D96BA1C" w14:textId="1751FE6E" w:rsidR="00EE662B" w:rsidRDefault="00F76ECC" w:rsidP="00696378">
      <w:pPr>
        <w:pStyle w:val="Heading3"/>
        <w:numPr>
          <w:ilvl w:val="0"/>
          <w:numId w:val="0"/>
        </w:numPr>
      </w:pPr>
      <w:bookmarkStart w:id="12" w:name="_Toc448481382"/>
      <w:r>
        <w:t xml:space="preserve">Encryption/Decryption </w:t>
      </w:r>
      <w:r w:rsidR="00696378">
        <w:t>for voucher</w:t>
      </w:r>
      <w:bookmarkEnd w:id="12"/>
    </w:p>
    <w:p w14:paraId="4E2A27C4" w14:textId="77777777" w:rsidR="00EE662B" w:rsidRPr="000A643A" w:rsidRDefault="00EE662B" w:rsidP="000A643A">
      <w:pPr>
        <w:ind w:left="1530"/>
        <w:jc w:val="both"/>
        <w:rPr>
          <w:sz w:val="24"/>
          <w:szCs w:val="24"/>
        </w:rPr>
      </w:pPr>
    </w:p>
    <w:p w14:paraId="7AE8EE45" w14:textId="77777777" w:rsidR="00EE4CAD" w:rsidRPr="00EE4CAD" w:rsidRDefault="00EE4CAD" w:rsidP="00EE4CAD">
      <w:pPr>
        <w:jc w:val="both"/>
        <w:rPr>
          <w:sz w:val="24"/>
          <w:szCs w:val="24"/>
        </w:rPr>
      </w:pPr>
      <w:r w:rsidRPr="00EE4CAD">
        <w:rPr>
          <w:sz w:val="24"/>
          <w:szCs w:val="24"/>
        </w:rPr>
        <w:t xml:space="preserve">[12:25:36 PM] Suma Y: AES (Advanced encryption standard) </w:t>
      </w:r>
      <w:r w:rsidRPr="00EE4CAD">
        <w:rPr>
          <w:sz w:val="24"/>
          <w:szCs w:val="24"/>
        </w:rPr>
        <w:t xml:space="preserve"> The AES algorithm is symmetric i.e. single key shall be used for encrypting/ decrypting the data. </w:t>
      </w:r>
      <w:proofErr w:type="gramStart"/>
      <w:r w:rsidRPr="00EE4CAD">
        <w:rPr>
          <w:sz w:val="24"/>
          <w:szCs w:val="24"/>
        </w:rPr>
        <w:t>Encryption/Decryption for encrypted Bulk file.</w:t>
      </w:r>
      <w:proofErr w:type="gramEnd"/>
    </w:p>
    <w:p w14:paraId="5509D8A8" w14:textId="77777777" w:rsidR="00EE4CAD" w:rsidRPr="00EE4CAD" w:rsidRDefault="00EE4CAD" w:rsidP="00EE4CAD">
      <w:pPr>
        <w:jc w:val="both"/>
        <w:rPr>
          <w:sz w:val="24"/>
          <w:szCs w:val="24"/>
        </w:rPr>
      </w:pPr>
    </w:p>
    <w:p w14:paraId="75C98E27" w14:textId="77777777" w:rsidR="00EE4CAD" w:rsidRPr="00EE4CAD" w:rsidRDefault="00EE4CAD" w:rsidP="00EE4CAD">
      <w:pPr>
        <w:jc w:val="both"/>
        <w:rPr>
          <w:sz w:val="24"/>
          <w:szCs w:val="24"/>
        </w:rPr>
      </w:pPr>
      <w:r w:rsidRPr="00EE4CAD">
        <w:rPr>
          <w:sz w:val="24"/>
          <w:szCs w:val="24"/>
        </w:rPr>
        <w:t xml:space="preserve">OTA shall exchange the private/public key with each of the MNO/supplier. Upon receiving the encrypted bulk file, OTA shall determine the source of the file and decrypt the bulk file using the private key of the source. If the decryption of the file fails, the audit log will be updated with decryption of file failed with reason </w:t>
      </w:r>
      <w:r w:rsidRPr="00EE4CAD">
        <w:rPr>
          <w:sz w:val="24"/>
          <w:szCs w:val="24"/>
        </w:rPr>
        <w:lastRenderedPageBreak/>
        <w:t>“ERR_FILE_DECRYPTION_FAILED”.</w:t>
      </w:r>
    </w:p>
    <w:p w14:paraId="505F684D" w14:textId="77777777" w:rsidR="00EE4CAD" w:rsidRPr="00EE4CAD" w:rsidRDefault="00EE4CAD" w:rsidP="00EE4CAD">
      <w:pPr>
        <w:jc w:val="both"/>
        <w:rPr>
          <w:sz w:val="24"/>
          <w:szCs w:val="24"/>
        </w:rPr>
      </w:pPr>
    </w:p>
    <w:p w14:paraId="77312ECE" w14:textId="77777777" w:rsidR="00EE4CAD" w:rsidRPr="00EE4CAD" w:rsidRDefault="00EE4CAD" w:rsidP="00EE4CAD">
      <w:pPr>
        <w:jc w:val="both"/>
        <w:rPr>
          <w:sz w:val="24"/>
          <w:szCs w:val="24"/>
        </w:rPr>
      </w:pPr>
      <w:r w:rsidRPr="00EE4CAD">
        <w:rPr>
          <w:sz w:val="24"/>
          <w:szCs w:val="24"/>
        </w:rPr>
        <w:t>The private key of the source shall be shared with the OTA. OTA shall</w:t>
      </w:r>
    </w:p>
    <w:p w14:paraId="34DD9710" w14:textId="77777777" w:rsidR="00EE4CAD" w:rsidRPr="00EE4CAD" w:rsidRDefault="00EE4CAD" w:rsidP="00EE4CAD">
      <w:pPr>
        <w:jc w:val="both"/>
        <w:rPr>
          <w:sz w:val="24"/>
          <w:szCs w:val="24"/>
        </w:rPr>
      </w:pPr>
      <w:r w:rsidRPr="00EE4CAD">
        <w:rPr>
          <w:sz w:val="24"/>
          <w:szCs w:val="24"/>
        </w:rPr>
        <w:t>[12:25:58 PM] Suma Y: keep the record of the key.</w:t>
      </w:r>
    </w:p>
    <w:p w14:paraId="33F90EF7" w14:textId="77777777" w:rsidR="00EE4CAD" w:rsidRPr="00EE4CAD" w:rsidRDefault="00EE4CAD" w:rsidP="00EE4CAD">
      <w:pPr>
        <w:jc w:val="both"/>
        <w:rPr>
          <w:sz w:val="24"/>
          <w:szCs w:val="24"/>
        </w:rPr>
      </w:pPr>
    </w:p>
    <w:p w14:paraId="36478D9C" w14:textId="74BFDE83" w:rsidR="00EF3697" w:rsidRDefault="00EE4CAD" w:rsidP="00EE4CAD">
      <w:pPr>
        <w:jc w:val="both"/>
        <w:rPr>
          <w:sz w:val="24"/>
          <w:szCs w:val="24"/>
        </w:rPr>
      </w:pPr>
      <w:r w:rsidRPr="00EE4CAD">
        <w:rPr>
          <w:sz w:val="24"/>
          <w:szCs w:val="24"/>
        </w:rPr>
        <w:t>To decrypt the encrypted bulk update file, OTA shall be using 3DES algorithm.</w:t>
      </w:r>
    </w:p>
    <w:p w14:paraId="29663B44" w14:textId="77777777" w:rsidR="00A30A1B" w:rsidRDefault="00A30A1B" w:rsidP="00A30A1B">
      <w:pPr>
        <w:rPr>
          <w:sz w:val="24"/>
          <w:szCs w:val="24"/>
        </w:rPr>
      </w:pPr>
    </w:p>
    <w:p w14:paraId="2CABF2A6" w14:textId="77777777" w:rsidR="00F76ECC" w:rsidRDefault="00F76ECC" w:rsidP="00A30A1B">
      <w:pPr>
        <w:rPr>
          <w:sz w:val="24"/>
          <w:szCs w:val="24"/>
        </w:rPr>
      </w:pPr>
    </w:p>
    <w:p w14:paraId="51FC68C2" w14:textId="77777777" w:rsidR="00A30A1B" w:rsidRDefault="00A30A1B" w:rsidP="00A30A1B">
      <w:pPr>
        <w:pStyle w:val="Heading2"/>
      </w:pPr>
      <w:bookmarkStart w:id="13" w:name="_Toc448481383"/>
      <w:proofErr w:type="gramStart"/>
      <w:r>
        <w:t>Scheduler mechanism for File pulling.</w:t>
      </w:r>
      <w:bookmarkEnd w:id="13"/>
      <w:proofErr w:type="gramEnd"/>
    </w:p>
    <w:p w14:paraId="5B4BB823" w14:textId="77777777" w:rsidR="00936AB6" w:rsidRPr="00936AB6" w:rsidRDefault="00936AB6" w:rsidP="00936AB6"/>
    <w:p w14:paraId="4315E14E" w14:textId="77777777" w:rsidR="004219B9" w:rsidRDefault="004219B9" w:rsidP="00DC3406">
      <w:pPr>
        <w:ind w:left="1440"/>
        <w:rPr>
          <w:sz w:val="24"/>
          <w:szCs w:val="24"/>
        </w:rPr>
      </w:pPr>
      <w:r w:rsidRPr="004219B9">
        <w:rPr>
          <w:sz w:val="24"/>
          <w:szCs w:val="24"/>
        </w:rPr>
        <w:t>A scheduler is set with the ping details of each folder that contains the encrypted Bulk file. The scheduler time shall be configured through Admin portal. The admin shall have the flexibility to change the ping location, ping time etc. The scheduler picks the file and moves it to the OTA file system via the admin portal.</w:t>
      </w:r>
    </w:p>
    <w:p w14:paraId="421935F6" w14:textId="397132A5" w:rsidR="005D5F40" w:rsidRPr="005D5F40" w:rsidRDefault="005D5F40" w:rsidP="004219B9">
      <w:pPr>
        <w:rPr>
          <w:b/>
          <w:sz w:val="24"/>
          <w:szCs w:val="24"/>
        </w:rPr>
      </w:pPr>
      <w:r w:rsidRPr="005D5F40">
        <w:rPr>
          <w:b/>
          <w:sz w:val="24"/>
          <w:szCs w:val="24"/>
        </w:rPr>
        <w:t>Scheduler</w:t>
      </w:r>
    </w:p>
    <w:p w14:paraId="21E14EFA" w14:textId="7B35929B" w:rsidR="00051922" w:rsidRDefault="005D5F40" w:rsidP="00051922">
      <w:pPr>
        <w:ind w:left="990"/>
        <w:jc w:val="both"/>
      </w:pPr>
      <w:r>
        <w:object w:dxaOrig="5679" w:dyaOrig="4834" w14:anchorId="0A4E5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75pt;height:241.4pt" o:ole="">
            <v:imagedata r:id="rId10" o:title=""/>
          </v:shape>
          <o:OLEObject Type="Embed" ProgID="Visio.Drawing.11" ShapeID="_x0000_i1025" DrawAspect="Content" ObjectID="_1522223280" r:id="rId11"/>
        </w:object>
      </w:r>
    </w:p>
    <w:p w14:paraId="51464D94" w14:textId="77777777" w:rsidR="005D5F40" w:rsidRDefault="005D5F40" w:rsidP="00051922">
      <w:pPr>
        <w:ind w:left="990"/>
        <w:jc w:val="both"/>
      </w:pPr>
    </w:p>
    <w:p w14:paraId="111AF79E" w14:textId="77777777" w:rsidR="005D5F40" w:rsidRPr="00051922" w:rsidRDefault="005D5F40" w:rsidP="00051922">
      <w:pPr>
        <w:ind w:left="990"/>
        <w:jc w:val="both"/>
        <w:rPr>
          <w:sz w:val="24"/>
          <w:szCs w:val="24"/>
        </w:rPr>
      </w:pPr>
    </w:p>
    <w:p w14:paraId="3DEE9861" w14:textId="3367EFEC" w:rsidR="00F47209" w:rsidRDefault="004219B9" w:rsidP="00801502">
      <w:pPr>
        <w:pStyle w:val="Heading2"/>
      </w:pPr>
      <w:bookmarkStart w:id="14" w:name="_Toc448481384"/>
      <w:r>
        <w:t>Bulk</w:t>
      </w:r>
      <w:r w:rsidR="00801502">
        <w:t xml:space="preserve"> File Integrity Check</w:t>
      </w:r>
      <w:bookmarkEnd w:id="14"/>
    </w:p>
    <w:p w14:paraId="05589157" w14:textId="77777777" w:rsidR="00312E2B" w:rsidRDefault="00312E2B" w:rsidP="00312E2B"/>
    <w:p w14:paraId="797276E5" w14:textId="77777777" w:rsidR="004219B9" w:rsidRPr="004219B9" w:rsidRDefault="004219B9" w:rsidP="004219B9">
      <w:pPr>
        <w:ind w:left="720"/>
        <w:jc w:val="both"/>
        <w:rPr>
          <w:sz w:val="24"/>
          <w:szCs w:val="24"/>
        </w:rPr>
      </w:pPr>
      <w:r w:rsidRPr="004219B9">
        <w:rPr>
          <w:sz w:val="24"/>
          <w:szCs w:val="24"/>
        </w:rPr>
        <w:t xml:space="preserve">OTA shall perform the below validation checks on the decrypted bulk file to ensure that </w:t>
      </w:r>
    </w:p>
    <w:p w14:paraId="3748188B" w14:textId="77777777" w:rsidR="004219B9" w:rsidRPr="004219B9" w:rsidRDefault="004219B9" w:rsidP="004219B9">
      <w:pPr>
        <w:ind w:left="720"/>
        <w:jc w:val="both"/>
        <w:rPr>
          <w:sz w:val="24"/>
          <w:szCs w:val="24"/>
        </w:rPr>
      </w:pPr>
      <w:r w:rsidRPr="004219B9">
        <w:rPr>
          <w:sz w:val="24"/>
          <w:szCs w:val="24"/>
        </w:rPr>
        <w:t xml:space="preserve">The received file has not been processed before. If the processed has already been processed, then the </w:t>
      </w:r>
      <w:proofErr w:type="gramStart"/>
      <w:r w:rsidRPr="004219B9">
        <w:rPr>
          <w:sz w:val="24"/>
          <w:szCs w:val="24"/>
        </w:rPr>
        <w:t>file is invalid and update</w:t>
      </w:r>
      <w:proofErr w:type="gramEnd"/>
      <w:r w:rsidRPr="004219B9">
        <w:rPr>
          <w:sz w:val="24"/>
          <w:szCs w:val="24"/>
        </w:rPr>
        <w:t xml:space="preserve"> the file validation status with reason “ERR_INVALID_FILE_1”</w:t>
      </w:r>
    </w:p>
    <w:p w14:paraId="63E24EF5" w14:textId="77777777" w:rsidR="004219B9" w:rsidRPr="004219B9" w:rsidRDefault="004219B9" w:rsidP="004219B9">
      <w:pPr>
        <w:ind w:left="720"/>
        <w:jc w:val="both"/>
        <w:rPr>
          <w:sz w:val="24"/>
          <w:szCs w:val="24"/>
        </w:rPr>
      </w:pPr>
      <w:r w:rsidRPr="004219B9">
        <w:rPr>
          <w:sz w:val="24"/>
          <w:szCs w:val="24"/>
        </w:rPr>
        <w:t xml:space="preserve">The file has a valid header. If the file does not have either of the </w:t>
      </w:r>
      <w:proofErr w:type="gramStart"/>
      <w:r w:rsidRPr="004219B9">
        <w:rPr>
          <w:sz w:val="24"/>
          <w:szCs w:val="24"/>
        </w:rPr>
        <w:t>header</w:t>
      </w:r>
      <w:proofErr w:type="gramEnd"/>
      <w:r w:rsidRPr="004219B9">
        <w:rPr>
          <w:sz w:val="24"/>
          <w:szCs w:val="24"/>
        </w:rPr>
        <w:t>, then the file is invalid and update the file validation status with reason “ERR_INVALID_FILE_2”</w:t>
      </w:r>
    </w:p>
    <w:p w14:paraId="7BFBEB43" w14:textId="77777777" w:rsidR="004219B9" w:rsidRPr="004219B9" w:rsidRDefault="004219B9" w:rsidP="004219B9">
      <w:pPr>
        <w:ind w:left="720"/>
        <w:jc w:val="both"/>
        <w:rPr>
          <w:sz w:val="24"/>
          <w:szCs w:val="24"/>
        </w:rPr>
      </w:pPr>
      <w:r w:rsidRPr="004219B9">
        <w:rPr>
          <w:sz w:val="24"/>
          <w:szCs w:val="24"/>
        </w:rPr>
        <w:lastRenderedPageBreak/>
        <w:t xml:space="preserve">The format of the file is correct. If the file does not comply with a valid file format, the </w:t>
      </w:r>
      <w:proofErr w:type="gramStart"/>
      <w:r w:rsidRPr="004219B9">
        <w:rPr>
          <w:sz w:val="24"/>
          <w:szCs w:val="24"/>
        </w:rPr>
        <w:t>files is</w:t>
      </w:r>
      <w:proofErr w:type="gramEnd"/>
      <w:r w:rsidRPr="004219B9">
        <w:rPr>
          <w:sz w:val="24"/>
          <w:szCs w:val="24"/>
        </w:rPr>
        <w:t xml:space="preserve"> invalid and update the file validation status with reason “ERR_INVALID_FILE_3”. </w:t>
      </w:r>
    </w:p>
    <w:p w14:paraId="0A7D5684" w14:textId="77777777" w:rsidR="004219B9" w:rsidRPr="004219B9" w:rsidRDefault="004219B9" w:rsidP="004219B9">
      <w:pPr>
        <w:ind w:left="720"/>
        <w:jc w:val="both"/>
        <w:rPr>
          <w:sz w:val="24"/>
          <w:szCs w:val="24"/>
        </w:rPr>
      </w:pPr>
    </w:p>
    <w:p w14:paraId="3ECB28A2" w14:textId="056CAC18" w:rsidR="00FB4003" w:rsidRDefault="004219B9" w:rsidP="004219B9">
      <w:pPr>
        <w:ind w:left="720"/>
        <w:jc w:val="both"/>
        <w:rPr>
          <w:sz w:val="24"/>
          <w:szCs w:val="24"/>
        </w:rPr>
      </w:pPr>
      <w:r w:rsidRPr="004219B9">
        <w:rPr>
          <w:sz w:val="24"/>
          <w:szCs w:val="24"/>
        </w:rPr>
        <w:t>OTA shall maintain the record of the folder structure from where a particular file is being copied. (</w:t>
      </w:r>
      <w:proofErr w:type="gramStart"/>
      <w:r w:rsidRPr="004219B9">
        <w:rPr>
          <w:sz w:val="24"/>
          <w:szCs w:val="24"/>
        </w:rPr>
        <w:t>e.g</w:t>
      </w:r>
      <w:proofErr w:type="gramEnd"/>
      <w:r w:rsidRPr="004219B9">
        <w:rPr>
          <w:sz w:val="24"/>
          <w:szCs w:val="24"/>
        </w:rPr>
        <w:t xml:space="preserve">. file </w:t>
      </w:r>
      <w:proofErr w:type="spellStart"/>
      <w:r w:rsidRPr="004219B9">
        <w:rPr>
          <w:sz w:val="24"/>
          <w:szCs w:val="24"/>
        </w:rPr>
        <w:t>name+OTA</w:t>
      </w:r>
      <w:proofErr w:type="spellEnd"/>
      <w:r w:rsidRPr="004219B9">
        <w:rPr>
          <w:sz w:val="24"/>
          <w:szCs w:val="24"/>
        </w:rPr>
        <w:t xml:space="preserve"> SFTP folder structure).</w:t>
      </w:r>
    </w:p>
    <w:p w14:paraId="12E2980F" w14:textId="77777777" w:rsidR="00BF37C1" w:rsidRDefault="00BF37C1" w:rsidP="0038588A">
      <w:pPr>
        <w:ind w:left="720"/>
        <w:rPr>
          <w:sz w:val="24"/>
          <w:szCs w:val="24"/>
        </w:rPr>
      </w:pPr>
    </w:p>
    <w:p w14:paraId="19F03CB0" w14:textId="42864171" w:rsidR="003365EB" w:rsidRDefault="003365EB" w:rsidP="003365EB">
      <w:pPr>
        <w:pStyle w:val="Heading3"/>
      </w:pPr>
      <w:bookmarkStart w:id="15" w:name="_Toc448481385"/>
      <w:r>
        <w:t>File not being processed in past</w:t>
      </w:r>
      <w:bookmarkEnd w:id="15"/>
    </w:p>
    <w:p w14:paraId="3054D91F" w14:textId="77777777" w:rsidR="003365EB" w:rsidRDefault="003365EB" w:rsidP="003365EB">
      <w:pPr>
        <w:ind w:left="720"/>
      </w:pPr>
    </w:p>
    <w:p w14:paraId="659D33D2" w14:textId="77777777" w:rsidR="004219B9" w:rsidRDefault="004219B9">
      <w:pPr>
        <w:widowControl/>
        <w:rPr>
          <w:sz w:val="24"/>
          <w:szCs w:val="24"/>
        </w:rPr>
      </w:pPr>
      <w:r w:rsidRPr="004219B9">
        <w:rPr>
          <w:sz w:val="24"/>
          <w:szCs w:val="24"/>
        </w:rPr>
        <w:t>The decrypted file name shall be of the type “Customer request PIN reset 06102014_Bulk_Update.txt”. OTA shall also be keeping the record of the OTA SFTP folder from where the file is being copied.</w:t>
      </w:r>
    </w:p>
    <w:p w14:paraId="55EB2B34" w14:textId="6C866ABD" w:rsidR="001478AC" w:rsidRDefault="004219B9">
      <w:pPr>
        <w:widowControl/>
        <w:rPr>
          <w:sz w:val="24"/>
          <w:szCs w:val="24"/>
        </w:rPr>
      </w:pPr>
      <w:proofErr w:type="gramStart"/>
      <w:r w:rsidRPr="004219B9">
        <w:rPr>
          <w:sz w:val="24"/>
          <w:szCs w:val="24"/>
        </w:rPr>
        <w:t>If the response from the Database in NULL, then the file is good to go for the next processing.</w:t>
      </w:r>
      <w:proofErr w:type="gramEnd"/>
      <w:r w:rsidR="001478AC">
        <w:rPr>
          <w:sz w:val="24"/>
          <w:szCs w:val="24"/>
        </w:rPr>
        <w:br w:type="page"/>
      </w:r>
    </w:p>
    <w:p w14:paraId="6DD9E8A7" w14:textId="12AE1C21" w:rsidR="003365EB" w:rsidRPr="00936AB6" w:rsidRDefault="00CE19FE" w:rsidP="00BD7266">
      <w:pPr>
        <w:ind w:left="720"/>
        <w:jc w:val="both"/>
        <w:rPr>
          <w:sz w:val="24"/>
          <w:szCs w:val="24"/>
        </w:rPr>
      </w:pPr>
      <w:r>
        <w:rPr>
          <w:noProof/>
        </w:rPr>
        <w:lastRenderedPageBreak/>
        <w:pict w14:anchorId="70703ED2">
          <v:shape id="_x0000_s1027" type="#_x0000_t75" style="position:absolute;left:0;text-align:left;margin-left:39pt;margin-top:1.55pt;width:380.25pt;height:116.6pt;z-index:251659264;mso-position-horizontal-relative:text;mso-position-vertical-relative:text">
            <v:imagedata r:id="rId12" o:title=""/>
          </v:shape>
          <o:OLEObject Type="Embed" ProgID="Visio.Drawing.11" ShapeID="_x0000_s1027" DrawAspect="Content" ObjectID="_1522223283" r:id="rId13"/>
        </w:pict>
      </w:r>
    </w:p>
    <w:p w14:paraId="04647A4A" w14:textId="76220887" w:rsidR="00225AF6" w:rsidRDefault="00225AF6" w:rsidP="003365EB">
      <w:pPr>
        <w:ind w:left="720"/>
      </w:pPr>
    </w:p>
    <w:p w14:paraId="1DB417A4" w14:textId="77777777" w:rsidR="00225AF6" w:rsidRDefault="00225AF6" w:rsidP="003365EB">
      <w:pPr>
        <w:ind w:left="720"/>
      </w:pPr>
    </w:p>
    <w:p w14:paraId="20FBAF3E" w14:textId="77777777" w:rsidR="00225AF6" w:rsidRDefault="00225AF6" w:rsidP="003365EB">
      <w:pPr>
        <w:ind w:left="720"/>
      </w:pPr>
    </w:p>
    <w:p w14:paraId="727EADFE" w14:textId="77777777" w:rsidR="00225AF6" w:rsidRDefault="00225AF6" w:rsidP="003365EB">
      <w:pPr>
        <w:ind w:left="720"/>
      </w:pPr>
    </w:p>
    <w:p w14:paraId="751E7DAA" w14:textId="77777777" w:rsidR="00225AF6" w:rsidRDefault="00225AF6" w:rsidP="006E52C2"/>
    <w:p w14:paraId="2DC7D22D" w14:textId="77777777" w:rsidR="00225AF6" w:rsidRDefault="00225AF6" w:rsidP="003365EB">
      <w:pPr>
        <w:ind w:left="720"/>
        <w:rPr>
          <w:sz w:val="24"/>
          <w:szCs w:val="24"/>
        </w:rPr>
      </w:pPr>
    </w:p>
    <w:p w14:paraId="7D6F5880" w14:textId="77777777" w:rsidR="001478AC" w:rsidRDefault="001478AC" w:rsidP="003365EB">
      <w:pPr>
        <w:ind w:left="720"/>
        <w:rPr>
          <w:sz w:val="24"/>
          <w:szCs w:val="24"/>
        </w:rPr>
      </w:pPr>
    </w:p>
    <w:p w14:paraId="16F3BDC4" w14:textId="77777777" w:rsidR="005A78E8" w:rsidRDefault="005A78E8" w:rsidP="004219B9"/>
    <w:p w14:paraId="1FC3C4D3" w14:textId="3764A107" w:rsidR="005A78E8" w:rsidRPr="005A78E8" w:rsidRDefault="005A78E8" w:rsidP="00000450">
      <w:pPr>
        <w:pStyle w:val="Heading3"/>
      </w:pPr>
      <w:bookmarkStart w:id="16" w:name="_Toc448481386"/>
      <w:r>
        <w:t>Header and Trailer</w:t>
      </w:r>
      <w:bookmarkEnd w:id="16"/>
    </w:p>
    <w:p w14:paraId="3462841B" w14:textId="77777777" w:rsidR="00BF37C1" w:rsidRDefault="00BF37C1" w:rsidP="0038588A">
      <w:pPr>
        <w:ind w:left="720"/>
        <w:rPr>
          <w:sz w:val="24"/>
          <w:szCs w:val="24"/>
        </w:rPr>
      </w:pPr>
    </w:p>
    <w:p w14:paraId="4272D527" w14:textId="77777777" w:rsidR="00000450" w:rsidRPr="0038588A" w:rsidRDefault="00000450" w:rsidP="00936AB6">
      <w:pPr>
        <w:ind w:left="720"/>
        <w:jc w:val="both"/>
        <w:rPr>
          <w:sz w:val="24"/>
          <w:szCs w:val="24"/>
        </w:rPr>
      </w:pPr>
      <w:r>
        <w:rPr>
          <w:sz w:val="24"/>
          <w:szCs w:val="24"/>
        </w:rPr>
        <w:t>Create the structures which contain the header and trailer attributes of the stock files for all suppliers. File processor shall determine the supplier and match the header and trailer attributes of the file with pre-defined structures for that supplier.</w:t>
      </w:r>
    </w:p>
    <w:p w14:paraId="48F77AC7" w14:textId="77777777" w:rsidR="00DD4AA6" w:rsidRDefault="00DD4AA6" w:rsidP="00DD4AA6">
      <w:pPr>
        <w:rPr>
          <w:b/>
          <w:sz w:val="24"/>
          <w:szCs w:val="24"/>
        </w:rPr>
      </w:pPr>
    </w:p>
    <w:p w14:paraId="10F4F4CF" w14:textId="50ECBCBD" w:rsidR="00DD4AA6" w:rsidRPr="00DD4AA6" w:rsidRDefault="00ED086D" w:rsidP="00ED086D">
      <w:pPr>
        <w:ind w:left="1440"/>
        <w:rPr>
          <w:b/>
          <w:sz w:val="24"/>
          <w:szCs w:val="24"/>
        </w:rPr>
      </w:pPr>
      <w:r>
        <w:rPr>
          <w:b/>
          <w:sz w:val="24"/>
          <w:szCs w:val="24"/>
        </w:rPr>
        <w:t>Refer</w:t>
      </w:r>
      <w:r w:rsidRPr="00ED086D">
        <w:rPr>
          <w:b/>
          <w:sz w:val="24"/>
          <w:szCs w:val="24"/>
        </w:rPr>
        <w:sym w:font="Wingdings" w:char="F0E0"/>
      </w:r>
      <w:r>
        <w:rPr>
          <w:b/>
          <w:sz w:val="24"/>
          <w:szCs w:val="24"/>
        </w:rPr>
        <w:t xml:space="preserve"> </w:t>
      </w:r>
      <w:r w:rsidR="004219B9" w:rsidRPr="004219B9">
        <w:rPr>
          <w:b/>
          <w:sz w:val="24"/>
          <w:szCs w:val="24"/>
        </w:rPr>
        <w:t>Customer request PIN reset 06102014_Bulk_Update.txt</w:t>
      </w:r>
    </w:p>
    <w:p w14:paraId="150A2CC6" w14:textId="77777777" w:rsidR="00EA6E42" w:rsidRPr="00312E2B" w:rsidRDefault="00EA6E42" w:rsidP="00312E2B"/>
    <w:p w14:paraId="2B5480E6" w14:textId="77777777" w:rsidR="00801502" w:rsidRDefault="00801502">
      <w:pPr>
        <w:pStyle w:val="Heading2"/>
      </w:pPr>
      <w:bookmarkStart w:id="17" w:name="_Toc448481387"/>
      <w:r>
        <w:t>Reports</w:t>
      </w:r>
      <w:bookmarkEnd w:id="17"/>
    </w:p>
    <w:p w14:paraId="63E1CCBF" w14:textId="77777777" w:rsidR="00E1379D" w:rsidRDefault="000540B2" w:rsidP="00E1379D">
      <w:r>
        <w:t xml:space="preserve">   </w:t>
      </w:r>
    </w:p>
    <w:p w14:paraId="1919CCE0" w14:textId="77777777" w:rsidR="003A740F" w:rsidRPr="003A740F" w:rsidRDefault="003A740F" w:rsidP="003A740F">
      <w:pPr>
        <w:widowControl/>
        <w:rPr>
          <w:sz w:val="24"/>
          <w:szCs w:val="24"/>
        </w:rPr>
      </w:pPr>
      <w:r w:rsidRPr="003A740F">
        <w:rPr>
          <w:sz w:val="24"/>
          <w:szCs w:val="24"/>
        </w:rPr>
        <w:t xml:space="preserve">The Bulk update load report shall be send to recipient based on pattern matched mechanism. The process of sending email shall be automated. If there is/are any error/s during the file’s structural integrity then OTA shall mention all the details in the load report. </w:t>
      </w:r>
    </w:p>
    <w:p w14:paraId="0DD5704A" w14:textId="77777777" w:rsidR="003A740F" w:rsidRPr="003A740F" w:rsidRDefault="003A740F" w:rsidP="003A740F">
      <w:pPr>
        <w:widowControl/>
        <w:rPr>
          <w:sz w:val="24"/>
          <w:szCs w:val="24"/>
        </w:rPr>
      </w:pPr>
    </w:p>
    <w:p w14:paraId="5041823A" w14:textId="77777777" w:rsidR="003A740F" w:rsidRPr="003A740F" w:rsidRDefault="003A740F" w:rsidP="003A740F">
      <w:pPr>
        <w:widowControl/>
        <w:rPr>
          <w:sz w:val="24"/>
          <w:szCs w:val="24"/>
        </w:rPr>
      </w:pPr>
      <w:r w:rsidRPr="003A740F">
        <w:rPr>
          <w:sz w:val="24"/>
          <w:szCs w:val="24"/>
        </w:rPr>
        <w:t xml:space="preserve">Report shall be send from the IFA-OUT-EMAIL. All the details of the reports .e.g. recipient’s email ID, </w:t>
      </w:r>
    </w:p>
    <w:p w14:paraId="736144DC" w14:textId="7C2DBF83" w:rsidR="00801502" w:rsidRDefault="003A740F" w:rsidP="003A740F">
      <w:pPr>
        <w:widowControl/>
        <w:rPr>
          <w:sz w:val="24"/>
          <w:szCs w:val="24"/>
        </w:rPr>
      </w:pPr>
      <w:proofErr w:type="gramStart"/>
      <w:r w:rsidRPr="003A740F">
        <w:rPr>
          <w:sz w:val="24"/>
          <w:szCs w:val="24"/>
        </w:rPr>
        <w:t>File’s structural integrity failure.</w:t>
      </w:r>
      <w:proofErr w:type="gramEnd"/>
    </w:p>
    <w:p w14:paraId="0218F9A2" w14:textId="77777777" w:rsidR="003A740F" w:rsidRPr="00801502" w:rsidRDefault="003A740F" w:rsidP="003A740F">
      <w:pPr>
        <w:widowControl/>
      </w:pPr>
    </w:p>
    <w:p w14:paraId="759BB437" w14:textId="5C284147" w:rsidR="00ED7CFB" w:rsidRDefault="00ED7CFB" w:rsidP="00ED7CFB">
      <w:pPr>
        <w:pStyle w:val="Heading2"/>
      </w:pPr>
      <w:bookmarkStart w:id="18" w:name="_Toc448481388"/>
      <w:r>
        <w:t>Logging</w:t>
      </w:r>
      <w:bookmarkEnd w:id="18"/>
    </w:p>
    <w:p w14:paraId="715D8B67" w14:textId="77777777" w:rsidR="00ED7CFB" w:rsidRDefault="00ED7CFB" w:rsidP="00ED7CFB"/>
    <w:p w14:paraId="2CB9DE23" w14:textId="77777777" w:rsidR="00ED7CFB" w:rsidRDefault="003A740F" w:rsidP="00ED7CFB">
      <w:pPr>
        <w:ind w:left="720"/>
      </w:pPr>
      <w:r>
        <w:object w:dxaOrig="4367" w:dyaOrig="4087" w14:anchorId="1D26E937">
          <v:shape id="_x0000_i1026" type="#_x0000_t75" style="width:216.85pt;height:204.15pt" o:ole="">
            <v:imagedata r:id="rId14" o:title=""/>
          </v:shape>
          <o:OLEObject Type="Embed" ProgID="Visio.Drawing.11" ShapeID="_x0000_i1026" DrawAspect="Content" ObjectID="_1522223281" r:id="rId15"/>
        </w:object>
      </w:r>
    </w:p>
    <w:p w14:paraId="718BB7F5" w14:textId="77777777" w:rsidR="003128B7" w:rsidRDefault="003128B7" w:rsidP="00ED7CFB">
      <w:pPr>
        <w:ind w:left="720"/>
      </w:pPr>
    </w:p>
    <w:p w14:paraId="181D2AA4" w14:textId="77777777" w:rsidR="003128B7" w:rsidRPr="003128B7" w:rsidRDefault="003128B7" w:rsidP="003128B7">
      <w:pPr>
        <w:ind w:left="720"/>
        <w:jc w:val="both"/>
        <w:rPr>
          <w:sz w:val="24"/>
          <w:szCs w:val="24"/>
        </w:rPr>
      </w:pPr>
      <w:r w:rsidRPr="003128B7">
        <w:rPr>
          <w:sz w:val="24"/>
          <w:szCs w:val="24"/>
        </w:rPr>
        <w:t>File processor shall be updating the audit log for all encryption/decryption, validation and file upload status. This logging shall help to find the root cause in case of any failure or error.</w:t>
      </w:r>
    </w:p>
    <w:p w14:paraId="31F99A24" w14:textId="77777777" w:rsidR="00ED7CFB" w:rsidRPr="00ED7CFB" w:rsidRDefault="00ED7CFB" w:rsidP="00ED7CFB">
      <w:pPr>
        <w:ind w:left="720"/>
      </w:pPr>
    </w:p>
    <w:p w14:paraId="4F9B1245" w14:textId="77777777" w:rsidR="00FC60AA" w:rsidRDefault="00FC60AA">
      <w:pPr>
        <w:pStyle w:val="Heading2"/>
      </w:pPr>
      <w:bookmarkStart w:id="19" w:name="_Toc448481389"/>
      <w:r>
        <w:t>Concurrency</w:t>
      </w:r>
      <w:bookmarkEnd w:id="19"/>
      <w:r>
        <w:t xml:space="preserve"> </w:t>
      </w:r>
    </w:p>
    <w:p w14:paraId="27A5B374" w14:textId="3BAA44EE" w:rsidR="009E5081" w:rsidRDefault="009E5081" w:rsidP="00A64ED6"/>
    <w:p w14:paraId="221386B5" w14:textId="2332330D" w:rsidR="00D849C8" w:rsidRPr="003A740F" w:rsidRDefault="00087B7F" w:rsidP="003A740F">
      <w:pPr>
        <w:ind w:left="720"/>
        <w:jc w:val="both"/>
        <w:rPr>
          <w:sz w:val="24"/>
          <w:szCs w:val="24"/>
        </w:rPr>
      </w:pPr>
      <w:r w:rsidRPr="00831B14">
        <w:rPr>
          <w:sz w:val="24"/>
          <w:szCs w:val="24"/>
        </w:rPr>
        <w:t xml:space="preserve">The File upload system does not support </w:t>
      </w:r>
      <w:r w:rsidR="0046716B" w:rsidRPr="00831B14">
        <w:rPr>
          <w:sz w:val="24"/>
          <w:szCs w:val="24"/>
        </w:rPr>
        <w:t xml:space="preserve">concurrent file upload. Concurrent file upload can compromise the </w:t>
      </w:r>
      <w:r w:rsidR="003A740F">
        <w:rPr>
          <w:sz w:val="24"/>
          <w:szCs w:val="24"/>
        </w:rPr>
        <w:t>file</w:t>
      </w:r>
      <w:r w:rsidR="0046716B" w:rsidRPr="00831B14">
        <w:rPr>
          <w:sz w:val="24"/>
          <w:szCs w:val="24"/>
        </w:rPr>
        <w:t xml:space="preserve"> integrity in database and can end up system throwing multiple errors.</w:t>
      </w:r>
    </w:p>
    <w:p w14:paraId="312A66FD" w14:textId="77777777" w:rsidR="00D849C8" w:rsidRDefault="00D849C8" w:rsidP="00261B93">
      <w:pPr>
        <w:ind w:left="720"/>
        <w:rPr>
          <w:b/>
        </w:rPr>
      </w:pPr>
    </w:p>
    <w:p w14:paraId="0680ABCC" w14:textId="4F7683C6" w:rsidR="00D849C8" w:rsidRDefault="00D849C8" w:rsidP="00D849C8">
      <w:pPr>
        <w:pStyle w:val="Heading2"/>
      </w:pPr>
      <w:bookmarkStart w:id="20" w:name="_Toc448481390"/>
      <w:r>
        <w:t>Error Codes</w:t>
      </w:r>
      <w:bookmarkEnd w:id="20"/>
    </w:p>
    <w:p w14:paraId="50BF218A" w14:textId="77777777" w:rsidR="00D849C8" w:rsidRDefault="00D849C8" w:rsidP="00A64ED6"/>
    <w:p w14:paraId="10AA1834" w14:textId="77777777" w:rsidR="00D849C8" w:rsidRDefault="00D849C8" w:rsidP="00A64ED6"/>
    <w:tbl>
      <w:tblPr>
        <w:tblStyle w:val="TableGrid"/>
        <w:tblW w:w="9945" w:type="dxa"/>
        <w:tblLook w:val="04A0" w:firstRow="1" w:lastRow="0" w:firstColumn="1" w:lastColumn="0" w:noHBand="0" w:noVBand="1"/>
      </w:tblPr>
      <w:tblGrid>
        <w:gridCol w:w="985"/>
        <w:gridCol w:w="3240"/>
        <w:gridCol w:w="5720"/>
      </w:tblGrid>
      <w:tr w:rsidR="001D5C4E" w14:paraId="2A0753FD" w14:textId="77777777" w:rsidTr="00A64ED6">
        <w:trPr>
          <w:trHeight w:val="213"/>
        </w:trPr>
        <w:tc>
          <w:tcPr>
            <w:tcW w:w="985" w:type="dxa"/>
          </w:tcPr>
          <w:p w14:paraId="3D11C103" w14:textId="77C2B59B" w:rsidR="001D5C4E" w:rsidRPr="001D5C4E" w:rsidRDefault="001D5C4E" w:rsidP="00D849C8">
            <w:pPr>
              <w:rPr>
                <w:b/>
              </w:rPr>
            </w:pPr>
            <w:r>
              <w:rPr>
                <w:b/>
              </w:rPr>
              <w:t>Sr. No.</w:t>
            </w:r>
          </w:p>
        </w:tc>
        <w:tc>
          <w:tcPr>
            <w:tcW w:w="3240" w:type="dxa"/>
          </w:tcPr>
          <w:p w14:paraId="083A768E" w14:textId="0D8EDF1B" w:rsidR="001D5C4E" w:rsidRPr="00A64ED6" w:rsidRDefault="001D5C4E" w:rsidP="00D849C8">
            <w:pPr>
              <w:rPr>
                <w:b/>
              </w:rPr>
            </w:pPr>
            <w:r w:rsidRPr="00A64ED6">
              <w:rPr>
                <w:b/>
              </w:rPr>
              <w:t>Error Code Mnemonics</w:t>
            </w:r>
          </w:p>
        </w:tc>
        <w:tc>
          <w:tcPr>
            <w:tcW w:w="5720" w:type="dxa"/>
          </w:tcPr>
          <w:p w14:paraId="45E2D4B7" w14:textId="1F7403BB" w:rsidR="001D5C4E" w:rsidRPr="00A64ED6" w:rsidRDefault="001D5C4E" w:rsidP="00D849C8">
            <w:pPr>
              <w:rPr>
                <w:b/>
              </w:rPr>
            </w:pPr>
            <w:r w:rsidRPr="00A64ED6">
              <w:rPr>
                <w:b/>
              </w:rPr>
              <w:t>Description</w:t>
            </w:r>
          </w:p>
        </w:tc>
      </w:tr>
      <w:tr w:rsidR="001D5C4E" w14:paraId="1D6C2983" w14:textId="77777777" w:rsidTr="00A64ED6">
        <w:trPr>
          <w:trHeight w:val="200"/>
        </w:trPr>
        <w:tc>
          <w:tcPr>
            <w:tcW w:w="985" w:type="dxa"/>
          </w:tcPr>
          <w:p w14:paraId="73FFF50C" w14:textId="23352369" w:rsidR="001D5C4E" w:rsidRDefault="001D5C4E" w:rsidP="00D849C8">
            <w:r>
              <w:t>1</w:t>
            </w:r>
          </w:p>
        </w:tc>
        <w:tc>
          <w:tcPr>
            <w:tcW w:w="3240" w:type="dxa"/>
          </w:tcPr>
          <w:p w14:paraId="762DCCC6" w14:textId="7AD56BF9" w:rsidR="001D5C4E" w:rsidRDefault="003A740F" w:rsidP="00D849C8">
            <w:r w:rsidRPr="003A740F">
              <w:t>ERR_FILE_DECRYPTION_FAILED</w:t>
            </w:r>
          </w:p>
        </w:tc>
        <w:tc>
          <w:tcPr>
            <w:tcW w:w="5720" w:type="dxa"/>
          </w:tcPr>
          <w:p w14:paraId="5615CD27" w14:textId="6AE3CAB8" w:rsidR="001D5C4E" w:rsidRDefault="003A740F" w:rsidP="00D849C8">
            <w:r w:rsidRPr="003A740F">
              <w:t>Decryption of the bulk file failed.</w:t>
            </w:r>
          </w:p>
        </w:tc>
      </w:tr>
      <w:tr w:rsidR="001D5C4E" w14:paraId="7FF1CFAF" w14:textId="77777777" w:rsidTr="00A64ED6">
        <w:trPr>
          <w:trHeight w:val="427"/>
        </w:trPr>
        <w:tc>
          <w:tcPr>
            <w:tcW w:w="985" w:type="dxa"/>
          </w:tcPr>
          <w:p w14:paraId="6E3CF8C9" w14:textId="4CC7C879" w:rsidR="001D5C4E" w:rsidRDefault="003A740F" w:rsidP="00D849C8">
            <w:r>
              <w:t>2</w:t>
            </w:r>
          </w:p>
        </w:tc>
        <w:tc>
          <w:tcPr>
            <w:tcW w:w="3240" w:type="dxa"/>
          </w:tcPr>
          <w:p w14:paraId="6927DE2D" w14:textId="3950DD0C" w:rsidR="001D5C4E" w:rsidRPr="00BF75E8" w:rsidRDefault="001D5C4E" w:rsidP="00D849C8">
            <w:r>
              <w:t>ERR_</w:t>
            </w:r>
            <w:r w:rsidRPr="00A64ED6">
              <w:t>INVALID_FILE_1</w:t>
            </w:r>
          </w:p>
        </w:tc>
        <w:tc>
          <w:tcPr>
            <w:tcW w:w="5720" w:type="dxa"/>
          </w:tcPr>
          <w:p w14:paraId="39835F75" w14:textId="71CD1BA9" w:rsidR="001D5C4E" w:rsidRDefault="001D5C4E" w:rsidP="00D849C8">
            <w:r>
              <w:t>File has already been processed in past</w:t>
            </w:r>
          </w:p>
        </w:tc>
      </w:tr>
      <w:tr w:rsidR="001D5C4E" w14:paraId="0A7E7889" w14:textId="77777777" w:rsidTr="00A64ED6">
        <w:trPr>
          <w:trHeight w:val="414"/>
        </w:trPr>
        <w:tc>
          <w:tcPr>
            <w:tcW w:w="985" w:type="dxa"/>
          </w:tcPr>
          <w:p w14:paraId="7986F511" w14:textId="0D388609" w:rsidR="001D5C4E" w:rsidRDefault="003A740F" w:rsidP="00D849C8">
            <w:r>
              <w:t>3</w:t>
            </w:r>
          </w:p>
        </w:tc>
        <w:tc>
          <w:tcPr>
            <w:tcW w:w="3240" w:type="dxa"/>
          </w:tcPr>
          <w:p w14:paraId="54E5E8FE" w14:textId="342138A6" w:rsidR="001D5C4E" w:rsidRPr="00BF75E8" w:rsidRDefault="001D5C4E" w:rsidP="00D849C8">
            <w:r>
              <w:t>ERR_INVALID_FILE_2</w:t>
            </w:r>
          </w:p>
        </w:tc>
        <w:tc>
          <w:tcPr>
            <w:tcW w:w="5720" w:type="dxa"/>
          </w:tcPr>
          <w:p w14:paraId="13284226" w14:textId="08CEE990" w:rsidR="001D5C4E" w:rsidRDefault="001D5C4E" w:rsidP="00D849C8">
            <w:r>
              <w:t>File does not have either header or trailer</w:t>
            </w:r>
          </w:p>
        </w:tc>
      </w:tr>
      <w:tr w:rsidR="001D5C4E" w14:paraId="3157D966" w14:textId="77777777" w:rsidTr="00A64ED6">
        <w:trPr>
          <w:trHeight w:val="427"/>
        </w:trPr>
        <w:tc>
          <w:tcPr>
            <w:tcW w:w="985" w:type="dxa"/>
          </w:tcPr>
          <w:p w14:paraId="19299F80" w14:textId="1D468CF2" w:rsidR="001D5C4E" w:rsidRDefault="003A740F" w:rsidP="00D849C8">
            <w:r>
              <w:t>4</w:t>
            </w:r>
          </w:p>
        </w:tc>
        <w:tc>
          <w:tcPr>
            <w:tcW w:w="3240" w:type="dxa"/>
          </w:tcPr>
          <w:p w14:paraId="3BE11E22" w14:textId="4974994B" w:rsidR="001D5C4E" w:rsidRDefault="001D5C4E" w:rsidP="00D849C8">
            <w:r>
              <w:t>ERR_INVALID_FILE_3</w:t>
            </w:r>
          </w:p>
        </w:tc>
        <w:tc>
          <w:tcPr>
            <w:tcW w:w="5720" w:type="dxa"/>
          </w:tcPr>
          <w:p w14:paraId="464DCA54" w14:textId="34926572" w:rsidR="001D5C4E" w:rsidRDefault="001D5C4E" w:rsidP="00D849C8">
            <w:r>
              <w:t>File does not comply with a valid file format.</w:t>
            </w:r>
          </w:p>
        </w:tc>
      </w:tr>
    </w:tbl>
    <w:p w14:paraId="7588A60A" w14:textId="77777777" w:rsidR="00C40862" w:rsidRDefault="00C40862" w:rsidP="00C40862">
      <w:pPr>
        <w:widowControl/>
      </w:pPr>
    </w:p>
    <w:p w14:paraId="71632CB6" w14:textId="5B8E4820" w:rsidR="00801502" w:rsidRDefault="00801502">
      <w:pPr>
        <w:pStyle w:val="Heading1"/>
      </w:pPr>
      <w:bookmarkStart w:id="21" w:name="_Toc448481391"/>
      <w:r>
        <w:t>Feature Flow</w:t>
      </w:r>
      <w:bookmarkEnd w:id="21"/>
    </w:p>
    <w:p w14:paraId="05ABD336" w14:textId="77777777" w:rsidR="00801502" w:rsidRPr="00801502" w:rsidRDefault="00801502" w:rsidP="00801502"/>
    <w:p w14:paraId="537BE67D" w14:textId="3699EB25" w:rsidR="00801502" w:rsidRPr="003A740F" w:rsidRDefault="002E17F5" w:rsidP="00801502">
      <w:pPr>
        <w:rPr>
          <w:b/>
        </w:rPr>
      </w:pPr>
      <w:r w:rsidRPr="00FF10CF">
        <w:rPr>
          <w:b/>
        </w:rPr>
        <w:t>File Upload Feature Flow</w:t>
      </w:r>
    </w:p>
    <w:p w14:paraId="65FC1C1C" w14:textId="77777777" w:rsidR="002319A7" w:rsidRDefault="002319A7" w:rsidP="00801502"/>
    <w:p w14:paraId="12BB1933" w14:textId="7AB2FA12" w:rsidR="00AB72FE" w:rsidRDefault="0068144D" w:rsidP="00801502">
      <w:r>
        <w:object w:dxaOrig="9862" w:dyaOrig="5149" w14:anchorId="38E22351">
          <v:shape id="_x0000_i1027" type="#_x0000_t75" style="width:467.6pt;height:244.8pt" o:ole="">
            <v:imagedata r:id="rId16" o:title=""/>
          </v:shape>
          <o:OLEObject Type="Embed" ProgID="Visio.Drawing.11" ShapeID="_x0000_i1027" DrawAspect="Content" ObjectID="_1522223282" r:id="rId17"/>
        </w:object>
      </w:r>
      <w:r w:rsidR="002319A7">
        <w:tab/>
      </w:r>
    </w:p>
    <w:p w14:paraId="3F307A67" w14:textId="77777777" w:rsidR="00AB72FE" w:rsidRDefault="00AB72FE">
      <w:pPr>
        <w:widowControl/>
      </w:pPr>
      <w:r>
        <w:br w:type="page"/>
      </w:r>
    </w:p>
    <w:p w14:paraId="49DEAC01" w14:textId="77777777" w:rsidR="003A740F" w:rsidRDefault="003A740F" w:rsidP="00801502"/>
    <w:p w14:paraId="40CC5A5A" w14:textId="33BAD458" w:rsidR="002319A7" w:rsidRPr="00801502" w:rsidRDefault="00CE19FE" w:rsidP="00801502">
      <w:r>
        <w:rPr>
          <w:noProof/>
        </w:rPr>
        <w:pict w14:anchorId="433690BD">
          <v:shape id="_x0000_s1038" type="#_x0000_t75" style="position:absolute;margin-left:-44.25pt;margin-top:0;width:990.8pt;height:495.6pt;z-index:251661312;mso-position-horizontal:absolute;mso-position-horizontal-relative:text;mso-position-vertical:absolute;mso-position-vertical-relative:text">
            <v:imagedata r:id="rId18" o:title=""/>
          </v:shape>
          <o:OLEObject Type="Embed" ProgID="Visio.Drawing.11" ShapeID="_x0000_s1038" DrawAspect="Content" ObjectID="_1522223284" r:id="rId19"/>
        </w:pict>
      </w:r>
    </w:p>
    <w:p w14:paraId="53461E9A" w14:textId="4FA5420B" w:rsidR="00801502" w:rsidRPr="00801502" w:rsidRDefault="00801502" w:rsidP="00801502"/>
    <w:p w14:paraId="4410E7F1" w14:textId="3393B1E6" w:rsidR="00863CA2" w:rsidRDefault="00863CA2">
      <w:pPr>
        <w:widowControl/>
      </w:pPr>
      <w:r>
        <w:br w:type="page"/>
      </w:r>
    </w:p>
    <w:p w14:paraId="03B36CC2" w14:textId="77777777" w:rsidR="00801502" w:rsidRDefault="00801502" w:rsidP="00285534">
      <w:pPr>
        <w:widowControl/>
      </w:pPr>
    </w:p>
    <w:p w14:paraId="579ED4E7" w14:textId="77777777" w:rsidR="00801502" w:rsidRDefault="00801502" w:rsidP="00801502">
      <w:pPr>
        <w:pStyle w:val="Heading1"/>
      </w:pPr>
      <w:bookmarkStart w:id="22" w:name="_Toc448481392"/>
      <w:r>
        <w:t>Traceability Matrix</w:t>
      </w:r>
      <w:bookmarkEnd w:id="22"/>
      <w:r>
        <w:t xml:space="preserve"> </w:t>
      </w:r>
    </w:p>
    <w:p w14:paraId="035A7F48" w14:textId="77777777" w:rsidR="00801502" w:rsidRDefault="00801502" w:rsidP="00801502"/>
    <w:p w14:paraId="41D1AD12" w14:textId="77777777" w:rsidR="00D448FC" w:rsidRDefault="00D448FC" w:rsidP="00801502"/>
    <w:tbl>
      <w:tblPr>
        <w:tblStyle w:val="TableGrid"/>
        <w:tblW w:w="0" w:type="auto"/>
        <w:tblLook w:val="04A0" w:firstRow="1" w:lastRow="0" w:firstColumn="1" w:lastColumn="0" w:noHBand="0" w:noVBand="1"/>
      </w:tblPr>
      <w:tblGrid>
        <w:gridCol w:w="1825"/>
        <w:gridCol w:w="1825"/>
        <w:gridCol w:w="1825"/>
        <w:gridCol w:w="1825"/>
        <w:gridCol w:w="1825"/>
      </w:tblGrid>
      <w:tr w:rsidR="00D448FC" w14:paraId="476DF1B5" w14:textId="77777777" w:rsidTr="00D448FC">
        <w:trPr>
          <w:trHeight w:val="413"/>
        </w:trPr>
        <w:tc>
          <w:tcPr>
            <w:tcW w:w="1825" w:type="dxa"/>
          </w:tcPr>
          <w:p w14:paraId="23E9630F" w14:textId="77777777" w:rsidR="00D448FC" w:rsidRPr="00D448FC" w:rsidRDefault="00D448FC" w:rsidP="00801502">
            <w:pPr>
              <w:rPr>
                <w:b/>
                <w:color w:val="4F81BD" w:themeColor="accent1"/>
              </w:rPr>
            </w:pPr>
            <w:r w:rsidRPr="00D448FC">
              <w:rPr>
                <w:b/>
                <w:color w:val="4F81BD" w:themeColor="accent1"/>
              </w:rPr>
              <w:t>Requirement Spec</w:t>
            </w:r>
          </w:p>
        </w:tc>
        <w:tc>
          <w:tcPr>
            <w:tcW w:w="1825" w:type="dxa"/>
          </w:tcPr>
          <w:p w14:paraId="4B89EFEB" w14:textId="77777777" w:rsidR="00D448FC" w:rsidRPr="00D448FC" w:rsidRDefault="00D448FC" w:rsidP="00801502">
            <w:pPr>
              <w:rPr>
                <w:b/>
                <w:color w:val="4F81BD" w:themeColor="accent1"/>
              </w:rPr>
            </w:pPr>
            <w:r w:rsidRPr="00D448FC">
              <w:rPr>
                <w:b/>
                <w:color w:val="4F81BD" w:themeColor="accent1"/>
              </w:rPr>
              <w:t>Interface Spec</w:t>
            </w:r>
          </w:p>
        </w:tc>
        <w:tc>
          <w:tcPr>
            <w:tcW w:w="1825" w:type="dxa"/>
          </w:tcPr>
          <w:p w14:paraId="05C5F06D" w14:textId="4C90DACD" w:rsidR="00D448FC" w:rsidRPr="00D448FC" w:rsidRDefault="00D448FC" w:rsidP="00801502">
            <w:pPr>
              <w:rPr>
                <w:b/>
                <w:color w:val="4F81BD" w:themeColor="accent1"/>
              </w:rPr>
            </w:pPr>
            <w:r w:rsidRPr="00D448FC">
              <w:rPr>
                <w:b/>
                <w:color w:val="4F81BD" w:themeColor="accent1"/>
              </w:rPr>
              <w:t>Des</w:t>
            </w:r>
            <w:r w:rsidR="00471F30">
              <w:rPr>
                <w:b/>
                <w:color w:val="4F81BD" w:themeColor="accent1"/>
              </w:rPr>
              <w:t>ign Spe</w:t>
            </w:r>
            <w:r w:rsidRPr="00D448FC">
              <w:rPr>
                <w:b/>
                <w:color w:val="4F81BD" w:themeColor="accent1"/>
              </w:rPr>
              <w:t>c</w:t>
            </w:r>
          </w:p>
        </w:tc>
        <w:tc>
          <w:tcPr>
            <w:tcW w:w="1825" w:type="dxa"/>
          </w:tcPr>
          <w:p w14:paraId="15A54836" w14:textId="77777777" w:rsidR="00D448FC" w:rsidRPr="00D448FC" w:rsidRDefault="00D448FC" w:rsidP="00801502">
            <w:pPr>
              <w:rPr>
                <w:b/>
                <w:color w:val="4F81BD" w:themeColor="accent1"/>
              </w:rPr>
            </w:pPr>
            <w:r w:rsidRPr="00D448FC">
              <w:rPr>
                <w:b/>
                <w:color w:val="4F81BD" w:themeColor="accent1"/>
              </w:rPr>
              <w:t>Development</w:t>
            </w:r>
          </w:p>
        </w:tc>
        <w:tc>
          <w:tcPr>
            <w:tcW w:w="1825" w:type="dxa"/>
          </w:tcPr>
          <w:p w14:paraId="00D00574" w14:textId="77777777" w:rsidR="00D448FC" w:rsidRPr="00D448FC" w:rsidRDefault="00D448FC" w:rsidP="00801502">
            <w:pPr>
              <w:rPr>
                <w:b/>
                <w:color w:val="4F81BD" w:themeColor="accent1"/>
              </w:rPr>
            </w:pPr>
            <w:r w:rsidRPr="00D448FC">
              <w:rPr>
                <w:b/>
                <w:color w:val="4F81BD" w:themeColor="accent1"/>
              </w:rPr>
              <w:t>Testing</w:t>
            </w:r>
          </w:p>
        </w:tc>
      </w:tr>
      <w:tr w:rsidR="00D448FC" w14:paraId="356E05C1" w14:textId="77777777" w:rsidTr="00D448FC">
        <w:trPr>
          <w:trHeight w:val="387"/>
        </w:trPr>
        <w:tc>
          <w:tcPr>
            <w:tcW w:w="1825" w:type="dxa"/>
          </w:tcPr>
          <w:p w14:paraId="5FDE79EE" w14:textId="77777777" w:rsidR="00D448FC" w:rsidRDefault="00D448FC" w:rsidP="00801502"/>
        </w:tc>
        <w:tc>
          <w:tcPr>
            <w:tcW w:w="1825" w:type="dxa"/>
          </w:tcPr>
          <w:p w14:paraId="74F88835" w14:textId="77777777" w:rsidR="00D448FC" w:rsidRDefault="00D448FC" w:rsidP="00801502"/>
        </w:tc>
        <w:tc>
          <w:tcPr>
            <w:tcW w:w="1825" w:type="dxa"/>
          </w:tcPr>
          <w:p w14:paraId="7D8E56E8" w14:textId="77777777" w:rsidR="00D448FC" w:rsidRDefault="00D448FC" w:rsidP="00801502"/>
        </w:tc>
        <w:tc>
          <w:tcPr>
            <w:tcW w:w="1825" w:type="dxa"/>
          </w:tcPr>
          <w:p w14:paraId="58A8F3A6" w14:textId="77777777" w:rsidR="00D448FC" w:rsidRDefault="00D448FC" w:rsidP="00801502"/>
        </w:tc>
        <w:tc>
          <w:tcPr>
            <w:tcW w:w="1825" w:type="dxa"/>
          </w:tcPr>
          <w:p w14:paraId="6497FA66" w14:textId="77777777" w:rsidR="00D448FC" w:rsidRDefault="00D448FC" w:rsidP="00801502"/>
        </w:tc>
      </w:tr>
      <w:tr w:rsidR="00D448FC" w14:paraId="1EBFE55D" w14:textId="77777777" w:rsidTr="00D448FC">
        <w:trPr>
          <w:trHeight w:val="413"/>
        </w:trPr>
        <w:tc>
          <w:tcPr>
            <w:tcW w:w="1825" w:type="dxa"/>
          </w:tcPr>
          <w:p w14:paraId="58DF89C4" w14:textId="77777777" w:rsidR="00D448FC" w:rsidRDefault="00D448FC" w:rsidP="00801502"/>
        </w:tc>
        <w:tc>
          <w:tcPr>
            <w:tcW w:w="1825" w:type="dxa"/>
          </w:tcPr>
          <w:p w14:paraId="12B4F714" w14:textId="77777777" w:rsidR="00D448FC" w:rsidRDefault="00D448FC" w:rsidP="00801502"/>
        </w:tc>
        <w:tc>
          <w:tcPr>
            <w:tcW w:w="1825" w:type="dxa"/>
          </w:tcPr>
          <w:p w14:paraId="437769B2" w14:textId="77777777" w:rsidR="00D448FC" w:rsidRDefault="00D448FC" w:rsidP="00801502"/>
        </w:tc>
        <w:tc>
          <w:tcPr>
            <w:tcW w:w="1825" w:type="dxa"/>
          </w:tcPr>
          <w:p w14:paraId="571EAAAE" w14:textId="77777777" w:rsidR="00D448FC" w:rsidRDefault="00D448FC" w:rsidP="00801502"/>
        </w:tc>
        <w:tc>
          <w:tcPr>
            <w:tcW w:w="1825" w:type="dxa"/>
          </w:tcPr>
          <w:p w14:paraId="4E86A6F5" w14:textId="77777777" w:rsidR="00D448FC" w:rsidRDefault="00D448FC" w:rsidP="00801502"/>
        </w:tc>
      </w:tr>
      <w:tr w:rsidR="00D448FC" w14:paraId="4BE498C7" w14:textId="77777777" w:rsidTr="00D448FC">
        <w:trPr>
          <w:trHeight w:val="413"/>
        </w:trPr>
        <w:tc>
          <w:tcPr>
            <w:tcW w:w="1825" w:type="dxa"/>
          </w:tcPr>
          <w:p w14:paraId="42CEEAE4" w14:textId="77777777" w:rsidR="00D448FC" w:rsidRDefault="00D448FC" w:rsidP="00801502"/>
        </w:tc>
        <w:tc>
          <w:tcPr>
            <w:tcW w:w="1825" w:type="dxa"/>
          </w:tcPr>
          <w:p w14:paraId="1715F8F5" w14:textId="77777777" w:rsidR="00D448FC" w:rsidRDefault="00D448FC" w:rsidP="00801502"/>
        </w:tc>
        <w:tc>
          <w:tcPr>
            <w:tcW w:w="1825" w:type="dxa"/>
          </w:tcPr>
          <w:p w14:paraId="40FC9776" w14:textId="77777777" w:rsidR="00D448FC" w:rsidRDefault="00D448FC" w:rsidP="00801502"/>
        </w:tc>
        <w:tc>
          <w:tcPr>
            <w:tcW w:w="1825" w:type="dxa"/>
          </w:tcPr>
          <w:p w14:paraId="354B5625" w14:textId="77777777" w:rsidR="00D448FC" w:rsidRDefault="00D448FC" w:rsidP="00801502"/>
        </w:tc>
        <w:tc>
          <w:tcPr>
            <w:tcW w:w="1825" w:type="dxa"/>
          </w:tcPr>
          <w:p w14:paraId="26349FD6" w14:textId="77777777" w:rsidR="00D448FC" w:rsidRDefault="00D448FC" w:rsidP="00801502"/>
        </w:tc>
      </w:tr>
      <w:tr w:rsidR="00D448FC" w14:paraId="69D3B7D9" w14:textId="77777777" w:rsidTr="00D448FC">
        <w:trPr>
          <w:trHeight w:val="387"/>
        </w:trPr>
        <w:tc>
          <w:tcPr>
            <w:tcW w:w="1825" w:type="dxa"/>
          </w:tcPr>
          <w:p w14:paraId="1BC5E170" w14:textId="77777777" w:rsidR="00D448FC" w:rsidRDefault="00D448FC" w:rsidP="00801502"/>
        </w:tc>
        <w:tc>
          <w:tcPr>
            <w:tcW w:w="1825" w:type="dxa"/>
          </w:tcPr>
          <w:p w14:paraId="116642AF" w14:textId="77777777" w:rsidR="00D448FC" w:rsidRDefault="00D448FC" w:rsidP="00801502"/>
        </w:tc>
        <w:tc>
          <w:tcPr>
            <w:tcW w:w="1825" w:type="dxa"/>
          </w:tcPr>
          <w:p w14:paraId="1B18E182" w14:textId="77777777" w:rsidR="00D448FC" w:rsidRDefault="00D448FC" w:rsidP="00801502"/>
        </w:tc>
        <w:tc>
          <w:tcPr>
            <w:tcW w:w="1825" w:type="dxa"/>
          </w:tcPr>
          <w:p w14:paraId="248FF8F7" w14:textId="77777777" w:rsidR="00D448FC" w:rsidRDefault="00D448FC" w:rsidP="00801502"/>
        </w:tc>
        <w:tc>
          <w:tcPr>
            <w:tcW w:w="1825" w:type="dxa"/>
          </w:tcPr>
          <w:p w14:paraId="424EF32C" w14:textId="77777777" w:rsidR="00D448FC" w:rsidRDefault="00D448FC" w:rsidP="00801502"/>
        </w:tc>
      </w:tr>
      <w:tr w:rsidR="00D448FC" w14:paraId="713CC2D7" w14:textId="77777777" w:rsidTr="00D448FC">
        <w:trPr>
          <w:trHeight w:val="413"/>
        </w:trPr>
        <w:tc>
          <w:tcPr>
            <w:tcW w:w="1825" w:type="dxa"/>
          </w:tcPr>
          <w:p w14:paraId="7A40EA01" w14:textId="77777777" w:rsidR="00D448FC" w:rsidRDefault="00D448FC" w:rsidP="00801502"/>
        </w:tc>
        <w:tc>
          <w:tcPr>
            <w:tcW w:w="1825" w:type="dxa"/>
          </w:tcPr>
          <w:p w14:paraId="275E10F7" w14:textId="77777777" w:rsidR="00D448FC" w:rsidRDefault="00D448FC" w:rsidP="00801502"/>
        </w:tc>
        <w:tc>
          <w:tcPr>
            <w:tcW w:w="1825" w:type="dxa"/>
          </w:tcPr>
          <w:p w14:paraId="5EBD9D15" w14:textId="77777777" w:rsidR="00D448FC" w:rsidRDefault="00D448FC" w:rsidP="00801502"/>
        </w:tc>
        <w:tc>
          <w:tcPr>
            <w:tcW w:w="1825" w:type="dxa"/>
          </w:tcPr>
          <w:p w14:paraId="2B40282A" w14:textId="77777777" w:rsidR="00D448FC" w:rsidRDefault="00D448FC" w:rsidP="00801502"/>
        </w:tc>
        <w:tc>
          <w:tcPr>
            <w:tcW w:w="1825" w:type="dxa"/>
          </w:tcPr>
          <w:p w14:paraId="57519E8F" w14:textId="77777777" w:rsidR="00D448FC" w:rsidRDefault="00D448FC" w:rsidP="00801502"/>
        </w:tc>
      </w:tr>
      <w:tr w:rsidR="00D448FC" w14:paraId="6A4DE3BE" w14:textId="77777777" w:rsidTr="00D448FC">
        <w:trPr>
          <w:trHeight w:val="387"/>
        </w:trPr>
        <w:tc>
          <w:tcPr>
            <w:tcW w:w="1825" w:type="dxa"/>
          </w:tcPr>
          <w:p w14:paraId="430BABB7" w14:textId="77777777" w:rsidR="00D448FC" w:rsidRDefault="00D448FC" w:rsidP="00801502"/>
        </w:tc>
        <w:tc>
          <w:tcPr>
            <w:tcW w:w="1825" w:type="dxa"/>
          </w:tcPr>
          <w:p w14:paraId="31C75DD4" w14:textId="77777777" w:rsidR="00D448FC" w:rsidRDefault="00D448FC" w:rsidP="00801502"/>
        </w:tc>
        <w:tc>
          <w:tcPr>
            <w:tcW w:w="1825" w:type="dxa"/>
          </w:tcPr>
          <w:p w14:paraId="48675965" w14:textId="77777777" w:rsidR="00D448FC" w:rsidRDefault="00D448FC" w:rsidP="00801502"/>
        </w:tc>
        <w:tc>
          <w:tcPr>
            <w:tcW w:w="1825" w:type="dxa"/>
          </w:tcPr>
          <w:p w14:paraId="3FDD4731" w14:textId="77777777" w:rsidR="00D448FC" w:rsidRDefault="00D448FC" w:rsidP="00801502"/>
        </w:tc>
        <w:tc>
          <w:tcPr>
            <w:tcW w:w="1825" w:type="dxa"/>
          </w:tcPr>
          <w:p w14:paraId="2700F1ED" w14:textId="77777777" w:rsidR="00D448FC" w:rsidRDefault="00D448FC" w:rsidP="00801502"/>
        </w:tc>
      </w:tr>
    </w:tbl>
    <w:p w14:paraId="4926D746" w14:textId="77777777" w:rsidR="00D448FC" w:rsidRDefault="00D448FC" w:rsidP="00801502"/>
    <w:p w14:paraId="306EBD48" w14:textId="155FF8AA" w:rsidR="00C40862" w:rsidRDefault="00C40862">
      <w:pPr>
        <w:widowControl/>
      </w:pPr>
    </w:p>
    <w:p w14:paraId="360F0A35" w14:textId="77777777" w:rsidR="00C40862" w:rsidRDefault="00C40862" w:rsidP="00801502"/>
    <w:p w14:paraId="3B5FA5F7" w14:textId="506C37FA" w:rsidR="00C40862" w:rsidRDefault="006D506C" w:rsidP="00C40862">
      <w:pPr>
        <w:pStyle w:val="Heading1"/>
      </w:pPr>
      <w:bookmarkStart w:id="23" w:name="_Toc448481393"/>
      <w:r>
        <w:t>Open Issues</w:t>
      </w:r>
      <w:bookmarkEnd w:id="23"/>
    </w:p>
    <w:p w14:paraId="1701CE9A" w14:textId="77777777" w:rsidR="00C40862" w:rsidRDefault="00C40862" w:rsidP="00801502"/>
    <w:p w14:paraId="210B78EC" w14:textId="4317FD30" w:rsidR="003D38A2" w:rsidRPr="00801502" w:rsidRDefault="003A740F" w:rsidP="003A740F">
      <w:r>
        <w:t>Not Applicable.</w:t>
      </w:r>
    </w:p>
    <w:sectPr w:rsidR="003D38A2" w:rsidRPr="00801502" w:rsidSect="00516821">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31362" w14:textId="77777777" w:rsidR="00CE19FE" w:rsidRDefault="00CE19FE" w:rsidP="00A73318">
      <w:r>
        <w:separator/>
      </w:r>
    </w:p>
  </w:endnote>
  <w:endnote w:type="continuationSeparator" w:id="0">
    <w:p w14:paraId="026CC276" w14:textId="77777777" w:rsidR="00CE19FE" w:rsidRDefault="00CE19FE" w:rsidP="00A73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B47FC" w14:textId="77777777" w:rsidR="00087B7F" w:rsidRDefault="00087B7F"/>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717"/>
      <w:gridCol w:w="4591"/>
      <w:gridCol w:w="2268"/>
    </w:tblGrid>
    <w:tr w:rsidR="00087B7F" w:rsidRPr="00363DEA" w14:paraId="560DF1E2" w14:textId="77777777" w:rsidTr="00977571">
      <w:tc>
        <w:tcPr>
          <w:tcW w:w="1419" w:type="pct"/>
          <w:shd w:val="clear" w:color="auto" w:fill="F2F2F2" w:themeFill="background1" w:themeFillShade="F2"/>
          <w:vAlign w:val="center"/>
        </w:tcPr>
        <w:p w14:paraId="5C956FE1" w14:textId="77777777" w:rsidR="00087B7F" w:rsidRPr="00363DEA" w:rsidRDefault="00087B7F" w:rsidP="00567A01">
          <w:pPr>
            <w:spacing w:line="240" w:lineRule="atLeast"/>
            <w:jc w:val="center"/>
            <w:rPr>
              <w:b/>
            </w:rPr>
          </w:pPr>
          <w:r w:rsidRPr="00363DEA">
            <w:rPr>
              <w:b/>
            </w:rPr>
            <w:t>Confidential</w:t>
          </w:r>
        </w:p>
      </w:tc>
      <w:tc>
        <w:tcPr>
          <w:tcW w:w="2397" w:type="pct"/>
          <w:shd w:val="clear" w:color="auto" w:fill="F2F2F2" w:themeFill="background1" w:themeFillShade="F2"/>
          <w:vAlign w:val="center"/>
        </w:tcPr>
        <w:p w14:paraId="6BF1E2B4" w14:textId="32E9E907" w:rsidR="00087B7F" w:rsidRPr="00363DEA" w:rsidRDefault="00087B7F" w:rsidP="00DB61A0">
          <w:pPr>
            <w:spacing w:line="240" w:lineRule="atLeast"/>
            <w:jc w:val="center"/>
            <w:rPr>
              <w:b/>
            </w:rPr>
          </w:pPr>
          <w:r>
            <w:rPr>
              <w:b/>
            </w:rPr>
            <w:t xml:space="preserve">© </w:t>
          </w:r>
          <w:proofErr w:type="spellStart"/>
          <w:r>
            <w:rPr>
              <w:b/>
            </w:rPr>
            <w:t>MPower</w:t>
          </w:r>
          <w:proofErr w:type="spellEnd"/>
          <w:r>
            <w:rPr>
              <w:b/>
            </w:rPr>
            <w:t xml:space="preserve"> </w:t>
          </w:r>
          <w:proofErr w:type="spellStart"/>
          <w:r>
            <w:rPr>
              <w:b/>
            </w:rPr>
            <w:t>Softcomm</w:t>
          </w:r>
          <w:proofErr w:type="spellEnd"/>
          <w:r>
            <w:rPr>
              <w:b/>
            </w:rPr>
            <w:t>, 2015</w:t>
          </w:r>
        </w:p>
      </w:tc>
      <w:tc>
        <w:tcPr>
          <w:tcW w:w="1184" w:type="pct"/>
          <w:shd w:val="clear" w:color="auto" w:fill="F2F2F2" w:themeFill="background1" w:themeFillShade="F2"/>
          <w:vAlign w:val="center"/>
        </w:tcPr>
        <w:p w14:paraId="3992F6AC" w14:textId="26B9D4DD" w:rsidR="00087B7F" w:rsidRPr="00363DEA" w:rsidRDefault="00087B7F" w:rsidP="00834E26">
          <w:pPr>
            <w:spacing w:line="240" w:lineRule="atLeast"/>
            <w:jc w:val="center"/>
            <w:rPr>
              <w:b/>
            </w:rPr>
          </w:pPr>
          <w:r w:rsidRPr="00363DEA">
            <w:rPr>
              <w:b/>
            </w:rPr>
            <w:t xml:space="preserve">Page </w:t>
          </w:r>
          <w:r w:rsidRPr="00363DEA">
            <w:rPr>
              <w:b/>
            </w:rPr>
            <w:fldChar w:fldCharType="begin"/>
          </w:r>
          <w:r w:rsidRPr="00363DEA">
            <w:rPr>
              <w:b/>
            </w:rPr>
            <w:instrText xml:space="preserve"> PAGE </w:instrText>
          </w:r>
          <w:r w:rsidRPr="00363DEA">
            <w:rPr>
              <w:b/>
            </w:rPr>
            <w:fldChar w:fldCharType="separate"/>
          </w:r>
          <w:r w:rsidR="00C216CD">
            <w:rPr>
              <w:b/>
              <w:noProof/>
            </w:rPr>
            <w:t>3</w:t>
          </w:r>
          <w:r w:rsidRPr="00363DEA">
            <w:rPr>
              <w:b/>
            </w:rPr>
            <w:fldChar w:fldCharType="end"/>
          </w:r>
          <w:r w:rsidRPr="00363DEA">
            <w:rPr>
              <w:b/>
            </w:rPr>
            <w:t xml:space="preserve"> of </w:t>
          </w:r>
          <w:r w:rsidR="00834E26">
            <w:rPr>
              <w:b/>
            </w:rPr>
            <w:t>12</w:t>
          </w:r>
        </w:p>
      </w:tc>
    </w:tr>
  </w:tbl>
  <w:p w14:paraId="70055D4A" w14:textId="5B150291" w:rsidR="00087B7F" w:rsidRDefault="00087B7F" w:rsidP="00567A01">
    <w:pPr>
      <w:tabs>
        <w:tab w:val="left" w:pos="1920"/>
      </w:tabs>
    </w:pPr>
  </w:p>
  <w:p w14:paraId="773F9508" w14:textId="77777777" w:rsidR="00087B7F" w:rsidRDefault="00087B7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99F1C" w14:textId="77777777" w:rsidR="00CE19FE" w:rsidRDefault="00CE19FE" w:rsidP="00A73318">
      <w:r>
        <w:separator/>
      </w:r>
    </w:p>
  </w:footnote>
  <w:footnote w:type="continuationSeparator" w:id="0">
    <w:p w14:paraId="4252D623" w14:textId="77777777" w:rsidR="00CE19FE" w:rsidRDefault="00CE19FE" w:rsidP="00A733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5073"/>
      <w:gridCol w:w="2727"/>
      <w:gridCol w:w="1776"/>
    </w:tblGrid>
    <w:tr w:rsidR="00087B7F" w14:paraId="05D1F12E" w14:textId="77777777" w:rsidTr="00221AC1">
      <w:tc>
        <w:tcPr>
          <w:tcW w:w="4608" w:type="dxa"/>
          <w:shd w:val="clear" w:color="auto" w:fill="F2F2F2" w:themeFill="background1" w:themeFillShade="F2"/>
        </w:tcPr>
        <w:p w14:paraId="022B014B" w14:textId="5BD1E9BB" w:rsidR="00087B7F" w:rsidRPr="00394280" w:rsidRDefault="00087B7F" w:rsidP="00800B6C">
          <w:pPr>
            <w:pStyle w:val="Header"/>
            <w:spacing w:line="240" w:lineRule="atLeast"/>
            <w:rPr>
              <w:b/>
            </w:rPr>
          </w:pPr>
          <w:r>
            <w:rPr>
              <w:b/>
            </w:rPr>
            <w:t>2136_</w:t>
          </w:r>
          <w:r w:rsidR="00800B6C">
            <w:rPr>
              <w:b/>
            </w:rPr>
            <w:t>Process_Bulk_Update</w:t>
          </w:r>
          <w:r>
            <w:rPr>
              <w:b/>
            </w:rPr>
            <w:t>_File_Design_Document</w:t>
          </w:r>
        </w:p>
      </w:tc>
      <w:tc>
        <w:tcPr>
          <w:tcW w:w="3240" w:type="dxa"/>
          <w:shd w:val="clear" w:color="auto" w:fill="F2F2F2" w:themeFill="background1" w:themeFillShade="F2"/>
        </w:tcPr>
        <w:p w14:paraId="46DD4AF3" w14:textId="77777777" w:rsidR="00087B7F" w:rsidRPr="00394280" w:rsidRDefault="00087B7F" w:rsidP="00383139">
          <w:pPr>
            <w:pStyle w:val="Header"/>
            <w:spacing w:line="240" w:lineRule="atLeast"/>
            <w:rPr>
              <w:b/>
            </w:rPr>
          </w:pPr>
        </w:p>
      </w:tc>
      <w:tc>
        <w:tcPr>
          <w:tcW w:w="1728" w:type="dxa"/>
          <w:shd w:val="clear" w:color="auto" w:fill="F2F2F2" w:themeFill="background1" w:themeFillShade="F2"/>
        </w:tcPr>
        <w:p w14:paraId="329128AB" w14:textId="77777777" w:rsidR="00087B7F" w:rsidRDefault="00087B7F" w:rsidP="00383139">
          <w:pPr>
            <w:pStyle w:val="Header"/>
            <w:spacing w:line="240" w:lineRule="atLeast"/>
          </w:pPr>
          <w:r>
            <w:rPr>
              <w:noProof/>
              <w:lang w:val="en-IN" w:eastAsia="en-IN"/>
            </w:rPr>
            <w:drawing>
              <wp:inline distT="0" distB="0" distL="0" distR="0" wp14:anchorId="72AB8E13" wp14:editId="3A766344">
                <wp:extent cx="98107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171450"/>
                        </a:xfrm>
                        <a:prstGeom prst="rect">
                          <a:avLst/>
                        </a:prstGeom>
                        <a:noFill/>
                        <a:ln>
                          <a:noFill/>
                        </a:ln>
                      </pic:spPr>
                    </pic:pic>
                  </a:graphicData>
                </a:graphic>
              </wp:inline>
            </w:drawing>
          </w:r>
        </w:p>
      </w:tc>
    </w:tr>
  </w:tbl>
  <w:p w14:paraId="621E2902" w14:textId="77777777" w:rsidR="00087B7F" w:rsidRDefault="00087B7F">
    <w:pPr>
      <w:pStyle w:val="Header"/>
    </w:pPr>
  </w:p>
  <w:p w14:paraId="05C98F74" w14:textId="77777777" w:rsidR="00087B7F" w:rsidRDefault="00087B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4BAC596"/>
    <w:lvl w:ilvl="0">
      <w:start w:val="1"/>
      <w:numFmt w:val="decimal"/>
      <w:lvlText w:val="%1."/>
      <w:lvlJc w:val="left"/>
      <w:pPr>
        <w:tabs>
          <w:tab w:val="num" w:pos="1800"/>
        </w:tabs>
        <w:ind w:left="1800" w:hanging="360"/>
      </w:pPr>
    </w:lvl>
  </w:abstractNum>
  <w:abstractNum w:abstractNumId="1">
    <w:nsid w:val="FFFFFF7D"/>
    <w:multiLevelType w:val="singleLevel"/>
    <w:tmpl w:val="2D06A948"/>
    <w:lvl w:ilvl="0">
      <w:start w:val="1"/>
      <w:numFmt w:val="decimal"/>
      <w:lvlText w:val="%1."/>
      <w:lvlJc w:val="left"/>
      <w:pPr>
        <w:tabs>
          <w:tab w:val="num" w:pos="1440"/>
        </w:tabs>
        <w:ind w:left="1440" w:hanging="360"/>
      </w:pPr>
    </w:lvl>
  </w:abstractNum>
  <w:abstractNum w:abstractNumId="2">
    <w:nsid w:val="FFFFFF7E"/>
    <w:multiLevelType w:val="singleLevel"/>
    <w:tmpl w:val="0BDE86EA"/>
    <w:lvl w:ilvl="0">
      <w:start w:val="1"/>
      <w:numFmt w:val="decimal"/>
      <w:lvlText w:val="%1."/>
      <w:lvlJc w:val="left"/>
      <w:pPr>
        <w:tabs>
          <w:tab w:val="num" w:pos="1080"/>
        </w:tabs>
        <w:ind w:left="1080" w:hanging="360"/>
      </w:pPr>
    </w:lvl>
  </w:abstractNum>
  <w:abstractNum w:abstractNumId="3">
    <w:nsid w:val="FFFFFF7F"/>
    <w:multiLevelType w:val="singleLevel"/>
    <w:tmpl w:val="DC1826A0"/>
    <w:lvl w:ilvl="0">
      <w:start w:val="1"/>
      <w:numFmt w:val="decimal"/>
      <w:lvlText w:val="%1."/>
      <w:lvlJc w:val="left"/>
      <w:pPr>
        <w:tabs>
          <w:tab w:val="num" w:pos="720"/>
        </w:tabs>
        <w:ind w:left="720" w:hanging="360"/>
      </w:pPr>
    </w:lvl>
  </w:abstractNum>
  <w:abstractNum w:abstractNumId="4">
    <w:nsid w:val="FFFFFF80"/>
    <w:multiLevelType w:val="singleLevel"/>
    <w:tmpl w:val="95DEFE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68E61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E2C108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D23C2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F602F1E"/>
    <w:lvl w:ilvl="0">
      <w:start w:val="1"/>
      <w:numFmt w:val="decimal"/>
      <w:lvlText w:val="%1."/>
      <w:lvlJc w:val="left"/>
      <w:pPr>
        <w:tabs>
          <w:tab w:val="num" w:pos="360"/>
        </w:tabs>
        <w:ind w:left="360" w:hanging="360"/>
      </w:pPr>
    </w:lvl>
  </w:abstractNum>
  <w:abstractNum w:abstractNumId="9">
    <w:nsid w:val="FFFFFF89"/>
    <w:multiLevelType w:val="singleLevel"/>
    <w:tmpl w:val="512C6FEC"/>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1DC7CCD"/>
    <w:multiLevelType w:val="hybridMultilevel"/>
    <w:tmpl w:val="316A3B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A8129FF"/>
    <w:multiLevelType w:val="hybridMultilevel"/>
    <w:tmpl w:val="AF56EE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0E8F3019"/>
    <w:multiLevelType w:val="hybridMultilevel"/>
    <w:tmpl w:val="DF264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4F4D1D"/>
    <w:multiLevelType w:val="hybridMultilevel"/>
    <w:tmpl w:val="2A1A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E26B2"/>
    <w:multiLevelType w:val="hybridMultilevel"/>
    <w:tmpl w:val="4B7E6F3A"/>
    <w:lvl w:ilvl="0" w:tplc="04090003">
      <w:start w:val="1"/>
      <w:numFmt w:val="bullet"/>
      <w:lvlText w:val="o"/>
      <w:lvlJc w:val="left"/>
      <w:pPr>
        <w:ind w:left="2505" w:hanging="360"/>
      </w:pPr>
      <w:rPr>
        <w:rFonts w:ascii="Courier New" w:hAnsi="Courier New" w:cs="Courier New"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16">
    <w:nsid w:val="1C701933"/>
    <w:multiLevelType w:val="hybridMultilevel"/>
    <w:tmpl w:val="FE86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032B77"/>
    <w:multiLevelType w:val="hybridMultilevel"/>
    <w:tmpl w:val="5E287902"/>
    <w:lvl w:ilvl="0" w:tplc="E1F6349E">
      <w:start w:val="1"/>
      <w:numFmt w:val="decimal"/>
      <w:lvlText w:val="%1."/>
      <w:lvlJc w:val="left"/>
      <w:pPr>
        <w:ind w:left="1620" w:hanging="360"/>
      </w:pPr>
      <w:rPr>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nsid w:val="1F1651F4"/>
    <w:multiLevelType w:val="hybridMultilevel"/>
    <w:tmpl w:val="7DE63D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5975C20"/>
    <w:multiLevelType w:val="hybridMultilevel"/>
    <w:tmpl w:val="1B66616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0">
    <w:nsid w:val="2C364733"/>
    <w:multiLevelType w:val="hybridMultilevel"/>
    <w:tmpl w:val="7464A416"/>
    <w:lvl w:ilvl="0" w:tplc="7D02578E">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355414C4"/>
    <w:multiLevelType w:val="hybridMultilevel"/>
    <w:tmpl w:val="5FC453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3560D3"/>
    <w:multiLevelType w:val="hybridMultilevel"/>
    <w:tmpl w:val="919C94B2"/>
    <w:lvl w:ilvl="0" w:tplc="E1F6349E">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nsid w:val="40ED14E0"/>
    <w:multiLevelType w:val="hybridMultilevel"/>
    <w:tmpl w:val="30104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43E3A3F"/>
    <w:multiLevelType w:val="hybridMultilevel"/>
    <w:tmpl w:val="377618E6"/>
    <w:lvl w:ilvl="0" w:tplc="4A5C2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140119"/>
    <w:multiLevelType w:val="hybridMultilevel"/>
    <w:tmpl w:val="9508BF76"/>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26">
    <w:nsid w:val="55654E2C"/>
    <w:multiLevelType w:val="hybridMultilevel"/>
    <w:tmpl w:val="8996B0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591C5683"/>
    <w:multiLevelType w:val="hybridMultilevel"/>
    <w:tmpl w:val="36D6264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644913D9"/>
    <w:multiLevelType w:val="hybridMultilevel"/>
    <w:tmpl w:val="2DBE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17F7D"/>
    <w:multiLevelType w:val="hybridMultilevel"/>
    <w:tmpl w:val="9A424822"/>
    <w:lvl w:ilvl="0" w:tplc="DB7232F8">
      <w:start w:val="3"/>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6D208F"/>
    <w:multiLevelType w:val="hybridMultilevel"/>
    <w:tmpl w:val="7464A416"/>
    <w:lvl w:ilvl="0" w:tplc="7D02578E">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nsid w:val="70D97655"/>
    <w:multiLevelType w:val="hybridMultilevel"/>
    <w:tmpl w:val="B518DC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E55A83"/>
    <w:multiLevelType w:val="hybridMultilevel"/>
    <w:tmpl w:val="1444C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1A0A57"/>
    <w:multiLevelType w:val="hybridMultilevel"/>
    <w:tmpl w:val="0A9C739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745C486E"/>
    <w:multiLevelType w:val="hybridMultilevel"/>
    <w:tmpl w:val="7464A416"/>
    <w:lvl w:ilvl="0" w:tplc="7D02578E">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nsid w:val="76462383"/>
    <w:multiLevelType w:val="hybridMultilevel"/>
    <w:tmpl w:val="27D6B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99224A5"/>
    <w:multiLevelType w:val="hybridMultilevel"/>
    <w:tmpl w:val="05D6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770DA8"/>
    <w:multiLevelType w:val="hybridMultilevel"/>
    <w:tmpl w:val="2EACF32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0"/>
  </w:num>
  <w:num w:numId="2">
    <w:abstractNumId w:val="31"/>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4"/>
  </w:num>
  <w:num w:numId="16">
    <w:abstractNumId w:val="28"/>
  </w:num>
  <w:num w:numId="17">
    <w:abstractNumId w:val="16"/>
  </w:num>
  <w:num w:numId="18">
    <w:abstractNumId w:val="14"/>
  </w:num>
  <w:num w:numId="19">
    <w:abstractNumId w:val="12"/>
  </w:num>
  <w:num w:numId="20">
    <w:abstractNumId w:val="18"/>
  </w:num>
  <w:num w:numId="21">
    <w:abstractNumId w:val="19"/>
  </w:num>
  <w:num w:numId="22">
    <w:abstractNumId w:val="17"/>
  </w:num>
  <w:num w:numId="23">
    <w:abstractNumId w:val="15"/>
  </w:num>
  <w:num w:numId="24">
    <w:abstractNumId w:val="22"/>
  </w:num>
  <w:num w:numId="25">
    <w:abstractNumId w:val="36"/>
  </w:num>
  <w:num w:numId="26">
    <w:abstractNumId w:val="32"/>
  </w:num>
  <w:num w:numId="27">
    <w:abstractNumId w:val="35"/>
  </w:num>
  <w:num w:numId="28">
    <w:abstractNumId w:val="10"/>
  </w:num>
  <w:num w:numId="29">
    <w:abstractNumId w:val="27"/>
  </w:num>
  <w:num w:numId="30">
    <w:abstractNumId w:val="13"/>
  </w:num>
  <w:num w:numId="31">
    <w:abstractNumId w:val="23"/>
  </w:num>
  <w:num w:numId="32">
    <w:abstractNumId w:val="37"/>
  </w:num>
  <w:num w:numId="33">
    <w:abstractNumId w:val="33"/>
  </w:num>
  <w:num w:numId="34">
    <w:abstractNumId w:val="30"/>
  </w:num>
  <w:num w:numId="35">
    <w:abstractNumId w:val="20"/>
  </w:num>
  <w:num w:numId="36">
    <w:abstractNumId w:val="34"/>
  </w:num>
  <w:num w:numId="37">
    <w:abstractNumId w:val="29"/>
  </w:num>
  <w:num w:numId="38">
    <w:abstractNumId w:val="25"/>
  </w:num>
  <w:num w:numId="39">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396"/>
    <w:rsid w:val="00000450"/>
    <w:rsid w:val="000110E4"/>
    <w:rsid w:val="000117F0"/>
    <w:rsid w:val="00011D46"/>
    <w:rsid w:val="00012FAC"/>
    <w:rsid w:val="00026EC7"/>
    <w:rsid w:val="0003162C"/>
    <w:rsid w:val="00035741"/>
    <w:rsid w:val="00036189"/>
    <w:rsid w:val="00043FD6"/>
    <w:rsid w:val="00045C26"/>
    <w:rsid w:val="00051922"/>
    <w:rsid w:val="000528A4"/>
    <w:rsid w:val="000532BC"/>
    <w:rsid w:val="000540B2"/>
    <w:rsid w:val="00054111"/>
    <w:rsid w:val="00056594"/>
    <w:rsid w:val="00087B7F"/>
    <w:rsid w:val="0009191D"/>
    <w:rsid w:val="000A00E8"/>
    <w:rsid w:val="000A0B6D"/>
    <w:rsid w:val="000A0D1F"/>
    <w:rsid w:val="000A3E4B"/>
    <w:rsid w:val="000A62AD"/>
    <w:rsid w:val="000A643A"/>
    <w:rsid w:val="000A6BBF"/>
    <w:rsid w:val="000B0519"/>
    <w:rsid w:val="000B0C85"/>
    <w:rsid w:val="000B1DEA"/>
    <w:rsid w:val="000B20CA"/>
    <w:rsid w:val="000B5ED2"/>
    <w:rsid w:val="000C0540"/>
    <w:rsid w:val="000C6944"/>
    <w:rsid w:val="000D0C4E"/>
    <w:rsid w:val="000D0F04"/>
    <w:rsid w:val="000D7C6A"/>
    <w:rsid w:val="000E5B5D"/>
    <w:rsid w:val="000F7D4E"/>
    <w:rsid w:val="001129A3"/>
    <w:rsid w:val="001133FB"/>
    <w:rsid w:val="00126CD3"/>
    <w:rsid w:val="00127C58"/>
    <w:rsid w:val="001310B3"/>
    <w:rsid w:val="00140102"/>
    <w:rsid w:val="001449F1"/>
    <w:rsid w:val="00144C7A"/>
    <w:rsid w:val="001478AC"/>
    <w:rsid w:val="00151310"/>
    <w:rsid w:val="00152CE0"/>
    <w:rsid w:val="00155562"/>
    <w:rsid w:val="001560D2"/>
    <w:rsid w:val="0016174C"/>
    <w:rsid w:val="001749BE"/>
    <w:rsid w:val="00174C93"/>
    <w:rsid w:val="0018229C"/>
    <w:rsid w:val="00184E81"/>
    <w:rsid w:val="001900C7"/>
    <w:rsid w:val="00190ABF"/>
    <w:rsid w:val="001919C3"/>
    <w:rsid w:val="001940AD"/>
    <w:rsid w:val="0019646C"/>
    <w:rsid w:val="0019673B"/>
    <w:rsid w:val="00197369"/>
    <w:rsid w:val="001A0D9B"/>
    <w:rsid w:val="001A2008"/>
    <w:rsid w:val="001B4D1D"/>
    <w:rsid w:val="001B5614"/>
    <w:rsid w:val="001B5ED2"/>
    <w:rsid w:val="001C2B6B"/>
    <w:rsid w:val="001D5C4E"/>
    <w:rsid w:val="001D6AE1"/>
    <w:rsid w:val="001E1BB1"/>
    <w:rsid w:val="001F1FFB"/>
    <w:rsid w:val="0020099B"/>
    <w:rsid w:val="00204733"/>
    <w:rsid w:val="00213757"/>
    <w:rsid w:val="00213FFD"/>
    <w:rsid w:val="00217375"/>
    <w:rsid w:val="00221AC1"/>
    <w:rsid w:val="00223306"/>
    <w:rsid w:val="00223FBF"/>
    <w:rsid w:val="00225AF6"/>
    <w:rsid w:val="00226970"/>
    <w:rsid w:val="00231833"/>
    <w:rsid w:val="002319A7"/>
    <w:rsid w:val="00234906"/>
    <w:rsid w:val="00245BD9"/>
    <w:rsid w:val="00251977"/>
    <w:rsid w:val="00257FC9"/>
    <w:rsid w:val="00261B93"/>
    <w:rsid w:val="00261C53"/>
    <w:rsid w:val="00262C68"/>
    <w:rsid w:val="00263AE1"/>
    <w:rsid w:val="00265FA7"/>
    <w:rsid w:val="00281C78"/>
    <w:rsid w:val="00285534"/>
    <w:rsid w:val="00291C5D"/>
    <w:rsid w:val="00291E94"/>
    <w:rsid w:val="002B31ED"/>
    <w:rsid w:val="002B44D9"/>
    <w:rsid w:val="002D071A"/>
    <w:rsid w:val="002D48B1"/>
    <w:rsid w:val="002D7CEF"/>
    <w:rsid w:val="002E17F5"/>
    <w:rsid w:val="002E3463"/>
    <w:rsid w:val="002E5E97"/>
    <w:rsid w:val="00311648"/>
    <w:rsid w:val="003128B7"/>
    <w:rsid w:val="00312E2B"/>
    <w:rsid w:val="003131C9"/>
    <w:rsid w:val="00321A7C"/>
    <w:rsid w:val="00321C72"/>
    <w:rsid w:val="003237FF"/>
    <w:rsid w:val="003365EB"/>
    <w:rsid w:val="00336975"/>
    <w:rsid w:val="00336A49"/>
    <w:rsid w:val="003405BD"/>
    <w:rsid w:val="00363DEA"/>
    <w:rsid w:val="003652EE"/>
    <w:rsid w:val="00367BA8"/>
    <w:rsid w:val="003760F1"/>
    <w:rsid w:val="0037746F"/>
    <w:rsid w:val="00377B1A"/>
    <w:rsid w:val="003808CA"/>
    <w:rsid w:val="00383139"/>
    <w:rsid w:val="00385139"/>
    <w:rsid w:val="0038588A"/>
    <w:rsid w:val="00392CF8"/>
    <w:rsid w:val="00394280"/>
    <w:rsid w:val="003956B4"/>
    <w:rsid w:val="00397234"/>
    <w:rsid w:val="003A740F"/>
    <w:rsid w:val="003A7581"/>
    <w:rsid w:val="003B062E"/>
    <w:rsid w:val="003B758D"/>
    <w:rsid w:val="003C24CF"/>
    <w:rsid w:val="003C4C01"/>
    <w:rsid w:val="003D270C"/>
    <w:rsid w:val="003D31FE"/>
    <w:rsid w:val="003D38A2"/>
    <w:rsid w:val="003D7146"/>
    <w:rsid w:val="003E629D"/>
    <w:rsid w:val="00405A60"/>
    <w:rsid w:val="004213E1"/>
    <w:rsid w:val="004219B9"/>
    <w:rsid w:val="00423AB4"/>
    <w:rsid w:val="00427E52"/>
    <w:rsid w:val="00431386"/>
    <w:rsid w:val="00434C1C"/>
    <w:rsid w:val="004404D8"/>
    <w:rsid w:val="004416DD"/>
    <w:rsid w:val="00444AC3"/>
    <w:rsid w:val="00446752"/>
    <w:rsid w:val="00447A95"/>
    <w:rsid w:val="0045113F"/>
    <w:rsid w:val="004617A6"/>
    <w:rsid w:val="004631A2"/>
    <w:rsid w:val="00463B8F"/>
    <w:rsid w:val="00465B21"/>
    <w:rsid w:val="00466B6C"/>
    <w:rsid w:val="0046716B"/>
    <w:rsid w:val="00471F30"/>
    <w:rsid w:val="00474B47"/>
    <w:rsid w:val="0048261D"/>
    <w:rsid w:val="00482DF5"/>
    <w:rsid w:val="00492E10"/>
    <w:rsid w:val="00493778"/>
    <w:rsid w:val="0049658C"/>
    <w:rsid w:val="004A1131"/>
    <w:rsid w:val="004A16B7"/>
    <w:rsid w:val="004A5322"/>
    <w:rsid w:val="004A759E"/>
    <w:rsid w:val="004B0C6B"/>
    <w:rsid w:val="004B1199"/>
    <w:rsid w:val="004B70E2"/>
    <w:rsid w:val="004C4A30"/>
    <w:rsid w:val="004C67EE"/>
    <w:rsid w:val="004D0C5E"/>
    <w:rsid w:val="004D1DEF"/>
    <w:rsid w:val="004E2680"/>
    <w:rsid w:val="004F05CC"/>
    <w:rsid w:val="004F5BC2"/>
    <w:rsid w:val="005039DD"/>
    <w:rsid w:val="0050596F"/>
    <w:rsid w:val="00507CF0"/>
    <w:rsid w:val="00516821"/>
    <w:rsid w:val="00517491"/>
    <w:rsid w:val="0052626E"/>
    <w:rsid w:val="005461B8"/>
    <w:rsid w:val="005463B0"/>
    <w:rsid w:val="0055306D"/>
    <w:rsid w:val="00553717"/>
    <w:rsid w:val="00560497"/>
    <w:rsid w:val="00560E79"/>
    <w:rsid w:val="005612AE"/>
    <w:rsid w:val="00563023"/>
    <w:rsid w:val="00567A01"/>
    <w:rsid w:val="00570F7B"/>
    <w:rsid w:val="00571200"/>
    <w:rsid w:val="00571F62"/>
    <w:rsid w:val="00573717"/>
    <w:rsid w:val="00587BC7"/>
    <w:rsid w:val="00595904"/>
    <w:rsid w:val="00596CAE"/>
    <w:rsid w:val="0059706A"/>
    <w:rsid w:val="00597130"/>
    <w:rsid w:val="005A18F6"/>
    <w:rsid w:val="005A78E8"/>
    <w:rsid w:val="005C4051"/>
    <w:rsid w:val="005C6362"/>
    <w:rsid w:val="005D2B84"/>
    <w:rsid w:val="005D4FDF"/>
    <w:rsid w:val="005D5F40"/>
    <w:rsid w:val="005E2973"/>
    <w:rsid w:val="00603DD9"/>
    <w:rsid w:val="00606F9B"/>
    <w:rsid w:val="00611973"/>
    <w:rsid w:val="0061527E"/>
    <w:rsid w:val="00615BF5"/>
    <w:rsid w:val="00624F55"/>
    <w:rsid w:val="0063391E"/>
    <w:rsid w:val="00636AA0"/>
    <w:rsid w:val="006401EB"/>
    <w:rsid w:val="006463F5"/>
    <w:rsid w:val="00647E16"/>
    <w:rsid w:val="00650CC8"/>
    <w:rsid w:val="0065238C"/>
    <w:rsid w:val="00654EE5"/>
    <w:rsid w:val="006558EB"/>
    <w:rsid w:val="00655C9D"/>
    <w:rsid w:val="00661569"/>
    <w:rsid w:val="0066431C"/>
    <w:rsid w:val="0066647A"/>
    <w:rsid w:val="006675D1"/>
    <w:rsid w:val="00672618"/>
    <w:rsid w:val="00673F67"/>
    <w:rsid w:val="0068144D"/>
    <w:rsid w:val="00685F9E"/>
    <w:rsid w:val="00692CF0"/>
    <w:rsid w:val="0069451A"/>
    <w:rsid w:val="006954D3"/>
    <w:rsid w:val="00695D08"/>
    <w:rsid w:val="00696378"/>
    <w:rsid w:val="00697A8B"/>
    <w:rsid w:val="006A09F9"/>
    <w:rsid w:val="006A3048"/>
    <w:rsid w:val="006A3BD3"/>
    <w:rsid w:val="006C134F"/>
    <w:rsid w:val="006C30F4"/>
    <w:rsid w:val="006D4DE4"/>
    <w:rsid w:val="006D506C"/>
    <w:rsid w:val="006E52C2"/>
    <w:rsid w:val="006E6277"/>
    <w:rsid w:val="006F18A3"/>
    <w:rsid w:val="006F2150"/>
    <w:rsid w:val="006F27CA"/>
    <w:rsid w:val="006F42A8"/>
    <w:rsid w:val="006F48A0"/>
    <w:rsid w:val="00711F1B"/>
    <w:rsid w:val="00714194"/>
    <w:rsid w:val="00720903"/>
    <w:rsid w:val="00723AF6"/>
    <w:rsid w:val="00735471"/>
    <w:rsid w:val="00737F1F"/>
    <w:rsid w:val="00740C66"/>
    <w:rsid w:val="00744EF6"/>
    <w:rsid w:val="00745002"/>
    <w:rsid w:val="00747E34"/>
    <w:rsid w:val="00752855"/>
    <w:rsid w:val="00760879"/>
    <w:rsid w:val="00771F46"/>
    <w:rsid w:val="0077336B"/>
    <w:rsid w:val="00780CCE"/>
    <w:rsid w:val="0078172D"/>
    <w:rsid w:val="00782A64"/>
    <w:rsid w:val="00785C6E"/>
    <w:rsid w:val="007A7852"/>
    <w:rsid w:val="007C4E74"/>
    <w:rsid w:val="007C5457"/>
    <w:rsid w:val="007C5FCA"/>
    <w:rsid w:val="007E33A0"/>
    <w:rsid w:val="007E3645"/>
    <w:rsid w:val="007F3CC2"/>
    <w:rsid w:val="007F491C"/>
    <w:rsid w:val="007F6C06"/>
    <w:rsid w:val="00800B6C"/>
    <w:rsid w:val="00801502"/>
    <w:rsid w:val="00805CC3"/>
    <w:rsid w:val="0080630F"/>
    <w:rsid w:val="00806A12"/>
    <w:rsid w:val="008155D2"/>
    <w:rsid w:val="0082052B"/>
    <w:rsid w:val="0082175A"/>
    <w:rsid w:val="00827F9F"/>
    <w:rsid w:val="00831B14"/>
    <w:rsid w:val="00832011"/>
    <w:rsid w:val="008341AE"/>
    <w:rsid w:val="00834E26"/>
    <w:rsid w:val="0084491F"/>
    <w:rsid w:val="00855BB7"/>
    <w:rsid w:val="00863CA2"/>
    <w:rsid w:val="00873399"/>
    <w:rsid w:val="0089264E"/>
    <w:rsid w:val="00893057"/>
    <w:rsid w:val="008935DD"/>
    <w:rsid w:val="0089422B"/>
    <w:rsid w:val="008943B8"/>
    <w:rsid w:val="008A1EBE"/>
    <w:rsid w:val="008A4A4F"/>
    <w:rsid w:val="008A6CEB"/>
    <w:rsid w:val="008B0C5E"/>
    <w:rsid w:val="008B266F"/>
    <w:rsid w:val="008B65C8"/>
    <w:rsid w:val="008C2DA4"/>
    <w:rsid w:val="008C7017"/>
    <w:rsid w:val="008C7712"/>
    <w:rsid w:val="008D38A5"/>
    <w:rsid w:val="008D3E8C"/>
    <w:rsid w:val="008E08E9"/>
    <w:rsid w:val="008E3111"/>
    <w:rsid w:val="008F206F"/>
    <w:rsid w:val="008F2A11"/>
    <w:rsid w:val="0090092F"/>
    <w:rsid w:val="00907407"/>
    <w:rsid w:val="0091502A"/>
    <w:rsid w:val="0091588C"/>
    <w:rsid w:val="00916091"/>
    <w:rsid w:val="00917273"/>
    <w:rsid w:val="009178D9"/>
    <w:rsid w:val="00924722"/>
    <w:rsid w:val="00924E62"/>
    <w:rsid w:val="00927A33"/>
    <w:rsid w:val="00930DB5"/>
    <w:rsid w:val="00933323"/>
    <w:rsid w:val="00936AB6"/>
    <w:rsid w:val="00936DFD"/>
    <w:rsid w:val="00937CB9"/>
    <w:rsid w:val="00940AFF"/>
    <w:rsid w:val="009411B5"/>
    <w:rsid w:val="00950CB3"/>
    <w:rsid w:val="0095204B"/>
    <w:rsid w:val="00953450"/>
    <w:rsid w:val="00961328"/>
    <w:rsid w:val="009617B0"/>
    <w:rsid w:val="009660F0"/>
    <w:rsid w:val="00977571"/>
    <w:rsid w:val="00990B47"/>
    <w:rsid w:val="00990CEC"/>
    <w:rsid w:val="00997909"/>
    <w:rsid w:val="009A0779"/>
    <w:rsid w:val="009A0F97"/>
    <w:rsid w:val="009A41C4"/>
    <w:rsid w:val="009A51FC"/>
    <w:rsid w:val="009B0D97"/>
    <w:rsid w:val="009B3274"/>
    <w:rsid w:val="009B4A6B"/>
    <w:rsid w:val="009B55D6"/>
    <w:rsid w:val="009B74F4"/>
    <w:rsid w:val="009C7703"/>
    <w:rsid w:val="009D31BC"/>
    <w:rsid w:val="009D4461"/>
    <w:rsid w:val="009D518D"/>
    <w:rsid w:val="009D5B86"/>
    <w:rsid w:val="009E1A60"/>
    <w:rsid w:val="009E5081"/>
    <w:rsid w:val="009E6D32"/>
    <w:rsid w:val="009F0666"/>
    <w:rsid w:val="00A020FD"/>
    <w:rsid w:val="00A07E68"/>
    <w:rsid w:val="00A120FD"/>
    <w:rsid w:val="00A30A1B"/>
    <w:rsid w:val="00A34B4F"/>
    <w:rsid w:val="00A41D06"/>
    <w:rsid w:val="00A51C38"/>
    <w:rsid w:val="00A56994"/>
    <w:rsid w:val="00A64ED6"/>
    <w:rsid w:val="00A72DDE"/>
    <w:rsid w:val="00A73318"/>
    <w:rsid w:val="00A81152"/>
    <w:rsid w:val="00A84A64"/>
    <w:rsid w:val="00A84B45"/>
    <w:rsid w:val="00A855FA"/>
    <w:rsid w:val="00A87D69"/>
    <w:rsid w:val="00A9112F"/>
    <w:rsid w:val="00A93298"/>
    <w:rsid w:val="00AA009F"/>
    <w:rsid w:val="00AA0C6F"/>
    <w:rsid w:val="00AA2823"/>
    <w:rsid w:val="00AB502E"/>
    <w:rsid w:val="00AB72FE"/>
    <w:rsid w:val="00AC568D"/>
    <w:rsid w:val="00AC7E25"/>
    <w:rsid w:val="00AD1797"/>
    <w:rsid w:val="00AD4986"/>
    <w:rsid w:val="00AE18BD"/>
    <w:rsid w:val="00AE4420"/>
    <w:rsid w:val="00AF4838"/>
    <w:rsid w:val="00B048F0"/>
    <w:rsid w:val="00B06181"/>
    <w:rsid w:val="00B06765"/>
    <w:rsid w:val="00B10564"/>
    <w:rsid w:val="00B10F3B"/>
    <w:rsid w:val="00B1752F"/>
    <w:rsid w:val="00B17AB4"/>
    <w:rsid w:val="00B211B4"/>
    <w:rsid w:val="00B416F3"/>
    <w:rsid w:val="00B43728"/>
    <w:rsid w:val="00B479F7"/>
    <w:rsid w:val="00B52E45"/>
    <w:rsid w:val="00B5582F"/>
    <w:rsid w:val="00B55C7E"/>
    <w:rsid w:val="00B6704A"/>
    <w:rsid w:val="00B73459"/>
    <w:rsid w:val="00B73F3D"/>
    <w:rsid w:val="00B74A5C"/>
    <w:rsid w:val="00B81DBD"/>
    <w:rsid w:val="00B84109"/>
    <w:rsid w:val="00B8429C"/>
    <w:rsid w:val="00B85087"/>
    <w:rsid w:val="00B9675E"/>
    <w:rsid w:val="00BA35DF"/>
    <w:rsid w:val="00BA6BC8"/>
    <w:rsid w:val="00BC15A8"/>
    <w:rsid w:val="00BC6665"/>
    <w:rsid w:val="00BC7AFD"/>
    <w:rsid w:val="00BD06B2"/>
    <w:rsid w:val="00BD7266"/>
    <w:rsid w:val="00BE7972"/>
    <w:rsid w:val="00BF37C1"/>
    <w:rsid w:val="00BF44F2"/>
    <w:rsid w:val="00BF481C"/>
    <w:rsid w:val="00BF4D27"/>
    <w:rsid w:val="00BF75E8"/>
    <w:rsid w:val="00C017A7"/>
    <w:rsid w:val="00C10E48"/>
    <w:rsid w:val="00C137FF"/>
    <w:rsid w:val="00C216CD"/>
    <w:rsid w:val="00C24352"/>
    <w:rsid w:val="00C264C6"/>
    <w:rsid w:val="00C3220D"/>
    <w:rsid w:val="00C40862"/>
    <w:rsid w:val="00C408B8"/>
    <w:rsid w:val="00C537D5"/>
    <w:rsid w:val="00C709E5"/>
    <w:rsid w:val="00C762D0"/>
    <w:rsid w:val="00C778B6"/>
    <w:rsid w:val="00C86F6D"/>
    <w:rsid w:val="00C90582"/>
    <w:rsid w:val="00C922ED"/>
    <w:rsid w:val="00C92AF1"/>
    <w:rsid w:val="00C95658"/>
    <w:rsid w:val="00CA1888"/>
    <w:rsid w:val="00CA19E0"/>
    <w:rsid w:val="00CA2042"/>
    <w:rsid w:val="00CA4509"/>
    <w:rsid w:val="00CA64A8"/>
    <w:rsid w:val="00CA65A8"/>
    <w:rsid w:val="00CB02F4"/>
    <w:rsid w:val="00CC5272"/>
    <w:rsid w:val="00CC786B"/>
    <w:rsid w:val="00CD0948"/>
    <w:rsid w:val="00CD29DF"/>
    <w:rsid w:val="00CD31BB"/>
    <w:rsid w:val="00CE19FE"/>
    <w:rsid w:val="00CE26FD"/>
    <w:rsid w:val="00CE4396"/>
    <w:rsid w:val="00CE4B94"/>
    <w:rsid w:val="00CE66C8"/>
    <w:rsid w:val="00CF42E9"/>
    <w:rsid w:val="00CF6D01"/>
    <w:rsid w:val="00CF7D1B"/>
    <w:rsid w:val="00D00E60"/>
    <w:rsid w:val="00D02387"/>
    <w:rsid w:val="00D03282"/>
    <w:rsid w:val="00D0405A"/>
    <w:rsid w:val="00D04832"/>
    <w:rsid w:val="00D16398"/>
    <w:rsid w:val="00D17303"/>
    <w:rsid w:val="00D22DF0"/>
    <w:rsid w:val="00D2438D"/>
    <w:rsid w:val="00D31118"/>
    <w:rsid w:val="00D36590"/>
    <w:rsid w:val="00D40279"/>
    <w:rsid w:val="00D448FC"/>
    <w:rsid w:val="00D6228E"/>
    <w:rsid w:val="00D63E80"/>
    <w:rsid w:val="00D7696E"/>
    <w:rsid w:val="00D76D31"/>
    <w:rsid w:val="00D771A3"/>
    <w:rsid w:val="00D849C8"/>
    <w:rsid w:val="00D9259C"/>
    <w:rsid w:val="00D93BA4"/>
    <w:rsid w:val="00D94161"/>
    <w:rsid w:val="00D95367"/>
    <w:rsid w:val="00D95E86"/>
    <w:rsid w:val="00DA2182"/>
    <w:rsid w:val="00DA2D1D"/>
    <w:rsid w:val="00DB432C"/>
    <w:rsid w:val="00DB49A8"/>
    <w:rsid w:val="00DB61A0"/>
    <w:rsid w:val="00DC3406"/>
    <w:rsid w:val="00DC3ECC"/>
    <w:rsid w:val="00DC58C5"/>
    <w:rsid w:val="00DD4AA6"/>
    <w:rsid w:val="00DD4C41"/>
    <w:rsid w:val="00DF278A"/>
    <w:rsid w:val="00DF4468"/>
    <w:rsid w:val="00DF5062"/>
    <w:rsid w:val="00DF7584"/>
    <w:rsid w:val="00E05470"/>
    <w:rsid w:val="00E06CD8"/>
    <w:rsid w:val="00E1379D"/>
    <w:rsid w:val="00E139B2"/>
    <w:rsid w:val="00E200A0"/>
    <w:rsid w:val="00E33327"/>
    <w:rsid w:val="00E40076"/>
    <w:rsid w:val="00E44B3D"/>
    <w:rsid w:val="00E51BFC"/>
    <w:rsid w:val="00E60C89"/>
    <w:rsid w:val="00E7005E"/>
    <w:rsid w:val="00E7089A"/>
    <w:rsid w:val="00E71384"/>
    <w:rsid w:val="00E7176D"/>
    <w:rsid w:val="00E7210A"/>
    <w:rsid w:val="00E7792B"/>
    <w:rsid w:val="00E77CE4"/>
    <w:rsid w:val="00E77D05"/>
    <w:rsid w:val="00E86E04"/>
    <w:rsid w:val="00E96C12"/>
    <w:rsid w:val="00EA6E42"/>
    <w:rsid w:val="00EA7B7E"/>
    <w:rsid w:val="00EB2BF3"/>
    <w:rsid w:val="00EB658F"/>
    <w:rsid w:val="00EB7996"/>
    <w:rsid w:val="00EC5E63"/>
    <w:rsid w:val="00EC633F"/>
    <w:rsid w:val="00EC751B"/>
    <w:rsid w:val="00ED086D"/>
    <w:rsid w:val="00ED38EE"/>
    <w:rsid w:val="00ED7CFB"/>
    <w:rsid w:val="00EE0CF2"/>
    <w:rsid w:val="00EE49BA"/>
    <w:rsid w:val="00EE4CAD"/>
    <w:rsid w:val="00EE662B"/>
    <w:rsid w:val="00EF2682"/>
    <w:rsid w:val="00EF2B29"/>
    <w:rsid w:val="00EF3697"/>
    <w:rsid w:val="00EF4CB8"/>
    <w:rsid w:val="00F05206"/>
    <w:rsid w:val="00F12D55"/>
    <w:rsid w:val="00F13253"/>
    <w:rsid w:val="00F144D1"/>
    <w:rsid w:val="00F148DD"/>
    <w:rsid w:val="00F14D20"/>
    <w:rsid w:val="00F16932"/>
    <w:rsid w:val="00F30AE6"/>
    <w:rsid w:val="00F33788"/>
    <w:rsid w:val="00F43B59"/>
    <w:rsid w:val="00F47209"/>
    <w:rsid w:val="00F50C86"/>
    <w:rsid w:val="00F517F3"/>
    <w:rsid w:val="00F64CD7"/>
    <w:rsid w:val="00F659BB"/>
    <w:rsid w:val="00F71213"/>
    <w:rsid w:val="00F71A31"/>
    <w:rsid w:val="00F71E84"/>
    <w:rsid w:val="00F7344B"/>
    <w:rsid w:val="00F7355B"/>
    <w:rsid w:val="00F73BAF"/>
    <w:rsid w:val="00F756DB"/>
    <w:rsid w:val="00F76ECC"/>
    <w:rsid w:val="00F84FB7"/>
    <w:rsid w:val="00F86AC4"/>
    <w:rsid w:val="00F86BF2"/>
    <w:rsid w:val="00F90993"/>
    <w:rsid w:val="00F9255B"/>
    <w:rsid w:val="00F9377F"/>
    <w:rsid w:val="00FB2782"/>
    <w:rsid w:val="00FB4003"/>
    <w:rsid w:val="00FB79FF"/>
    <w:rsid w:val="00FC4802"/>
    <w:rsid w:val="00FC60AA"/>
    <w:rsid w:val="00FE060C"/>
    <w:rsid w:val="00FF10CF"/>
    <w:rsid w:val="00FF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8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712"/>
    <w:pPr>
      <w:widowControl w:val="0"/>
    </w:pPr>
    <w:rPr>
      <w:rFonts w:ascii="Trebuchet MS" w:eastAsia="Times New Roman" w:hAnsi="Trebuchet MS"/>
    </w:rPr>
  </w:style>
  <w:style w:type="paragraph" w:styleId="Heading1">
    <w:name w:val="heading 1"/>
    <w:basedOn w:val="Normal"/>
    <w:next w:val="Normal"/>
    <w:link w:val="Heading1Char"/>
    <w:qFormat/>
    <w:rsid w:val="00AE18BD"/>
    <w:pPr>
      <w:keepNext/>
      <w:numPr>
        <w:numId w:val="1"/>
      </w:numPr>
      <w:pBdr>
        <w:bottom w:val="single" w:sz="4" w:space="1" w:color="FFFFFF"/>
      </w:pBdr>
      <w:shd w:val="clear" w:color="auto" w:fill="D9D9D9"/>
      <w:outlineLvl w:val="0"/>
    </w:pPr>
    <w:rPr>
      <w:rFonts w:ascii="Arial" w:hAnsi="Arial"/>
      <w:b/>
      <w:sz w:val="36"/>
    </w:rPr>
  </w:style>
  <w:style w:type="paragraph" w:styleId="Heading2">
    <w:name w:val="heading 2"/>
    <w:basedOn w:val="Heading1"/>
    <w:next w:val="Normal"/>
    <w:link w:val="Heading2Char"/>
    <w:qFormat/>
    <w:rsid w:val="00F47209"/>
    <w:pPr>
      <w:numPr>
        <w:ilvl w:val="1"/>
      </w:numPr>
      <w:pBdr>
        <w:bottom w:val="none" w:sz="0" w:space="0" w:color="auto"/>
      </w:pBdr>
      <w:shd w:val="clear" w:color="auto" w:fill="FFFFFF"/>
      <w:outlineLvl w:val="1"/>
    </w:pPr>
    <w:rPr>
      <w:sz w:val="32"/>
    </w:rPr>
  </w:style>
  <w:style w:type="paragraph" w:styleId="Heading3">
    <w:name w:val="heading 3"/>
    <w:basedOn w:val="Heading1"/>
    <w:next w:val="Normal"/>
    <w:link w:val="Heading3Char"/>
    <w:qFormat/>
    <w:rsid w:val="003365EB"/>
    <w:pPr>
      <w:numPr>
        <w:ilvl w:val="2"/>
      </w:numPr>
      <w:pBdr>
        <w:bottom w:val="none" w:sz="0" w:space="0" w:color="auto"/>
      </w:pBdr>
      <w:shd w:val="clear" w:color="auto" w:fill="auto"/>
      <w:outlineLvl w:val="2"/>
    </w:pPr>
    <w:rPr>
      <w:rFonts w:ascii="Trebuchet MS" w:hAnsi="Trebuchet MS"/>
      <w:sz w:val="28"/>
    </w:rPr>
  </w:style>
  <w:style w:type="paragraph" w:styleId="Heading4">
    <w:name w:val="heading 4"/>
    <w:basedOn w:val="Heading1"/>
    <w:next w:val="Normal"/>
    <w:link w:val="Heading4Char"/>
    <w:qFormat/>
    <w:rsid w:val="00F47209"/>
    <w:pPr>
      <w:numPr>
        <w:ilvl w:val="3"/>
      </w:numPr>
      <w:pBdr>
        <w:bottom w:val="none" w:sz="0" w:space="0" w:color="auto"/>
      </w:pBdr>
      <w:shd w:val="clear" w:color="auto" w:fill="auto"/>
      <w:ind w:left="288"/>
      <w:outlineLvl w:val="3"/>
    </w:pPr>
    <w:rPr>
      <w:i/>
      <w:sz w:val="24"/>
      <w14:shadow w14:blurRad="50800" w14:dist="38100" w14:dir="2700000" w14:sx="100000" w14:sy="100000" w14:kx="0" w14:ky="0" w14:algn="tl">
        <w14:srgbClr w14:val="000000">
          <w14:alpha w14:val="60000"/>
        </w14:srgbClr>
      </w14:shadow>
    </w:rPr>
  </w:style>
  <w:style w:type="paragraph" w:styleId="Heading5">
    <w:name w:val="heading 5"/>
    <w:basedOn w:val="Normal"/>
    <w:next w:val="Normal"/>
    <w:link w:val="Heading5Char"/>
    <w:qFormat/>
    <w:rsid w:val="00571F62"/>
    <w:pPr>
      <w:numPr>
        <w:ilvl w:val="4"/>
        <w:numId w:val="1"/>
      </w:numPr>
      <w:spacing w:before="240" w:after="60"/>
      <w:outlineLvl w:val="4"/>
    </w:pPr>
    <w:rPr>
      <w:sz w:val="22"/>
    </w:rPr>
  </w:style>
  <w:style w:type="paragraph" w:styleId="Heading6">
    <w:name w:val="heading 6"/>
    <w:basedOn w:val="Normal"/>
    <w:next w:val="Normal"/>
    <w:link w:val="Heading6Char"/>
    <w:qFormat/>
    <w:rsid w:val="00571F62"/>
    <w:pPr>
      <w:numPr>
        <w:ilvl w:val="5"/>
        <w:numId w:val="1"/>
      </w:numPr>
      <w:spacing w:before="240" w:after="60"/>
      <w:outlineLvl w:val="5"/>
    </w:pPr>
    <w:rPr>
      <w:i/>
      <w:sz w:val="22"/>
    </w:rPr>
  </w:style>
  <w:style w:type="paragraph" w:styleId="Heading7">
    <w:name w:val="heading 7"/>
    <w:basedOn w:val="Normal"/>
    <w:next w:val="Normal"/>
    <w:link w:val="Heading7Char"/>
    <w:qFormat/>
    <w:rsid w:val="00571F62"/>
    <w:pPr>
      <w:numPr>
        <w:ilvl w:val="6"/>
        <w:numId w:val="1"/>
      </w:numPr>
      <w:spacing w:before="240" w:after="60"/>
      <w:outlineLvl w:val="6"/>
    </w:pPr>
  </w:style>
  <w:style w:type="paragraph" w:styleId="Heading8">
    <w:name w:val="heading 8"/>
    <w:basedOn w:val="Normal"/>
    <w:next w:val="Normal"/>
    <w:link w:val="Heading8Char"/>
    <w:qFormat/>
    <w:rsid w:val="00571F62"/>
    <w:pPr>
      <w:numPr>
        <w:ilvl w:val="7"/>
        <w:numId w:val="1"/>
      </w:numPr>
      <w:spacing w:before="240" w:after="60"/>
      <w:outlineLvl w:val="7"/>
    </w:pPr>
    <w:rPr>
      <w:i/>
    </w:rPr>
  </w:style>
  <w:style w:type="paragraph" w:styleId="Heading9">
    <w:name w:val="heading 9"/>
    <w:basedOn w:val="Normal"/>
    <w:next w:val="Normal"/>
    <w:link w:val="Heading9Char"/>
    <w:qFormat/>
    <w:rsid w:val="00571F6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18BD"/>
    <w:rPr>
      <w:rFonts w:ascii="Arial" w:eastAsia="Times New Roman" w:hAnsi="Arial"/>
      <w:b/>
      <w:sz w:val="36"/>
      <w:shd w:val="clear" w:color="auto" w:fill="D9D9D9"/>
    </w:rPr>
  </w:style>
  <w:style w:type="character" w:customStyle="1" w:styleId="Heading2Char">
    <w:name w:val="Heading 2 Char"/>
    <w:basedOn w:val="DefaultParagraphFont"/>
    <w:link w:val="Heading2"/>
    <w:rsid w:val="00F47209"/>
    <w:rPr>
      <w:rFonts w:ascii="Arial" w:eastAsia="Times New Roman" w:hAnsi="Arial"/>
      <w:b/>
      <w:sz w:val="32"/>
      <w:shd w:val="clear" w:color="auto" w:fill="FFFFFF"/>
    </w:rPr>
  </w:style>
  <w:style w:type="character" w:customStyle="1" w:styleId="Heading3Char">
    <w:name w:val="Heading 3 Char"/>
    <w:basedOn w:val="DefaultParagraphFont"/>
    <w:link w:val="Heading3"/>
    <w:rsid w:val="003365EB"/>
    <w:rPr>
      <w:rFonts w:ascii="Trebuchet MS" w:eastAsia="Times New Roman" w:hAnsi="Trebuchet MS"/>
      <w:b/>
      <w:sz w:val="28"/>
    </w:rPr>
  </w:style>
  <w:style w:type="character" w:customStyle="1" w:styleId="Heading4Char">
    <w:name w:val="Heading 4 Char"/>
    <w:basedOn w:val="DefaultParagraphFont"/>
    <w:link w:val="Heading4"/>
    <w:rsid w:val="00F47209"/>
    <w:rPr>
      <w:rFonts w:ascii="Arial" w:eastAsia="Times New Roman" w:hAnsi="Arial"/>
      <w:b/>
      <w:i/>
      <w:sz w:val="24"/>
      <w14:shadow w14:blurRad="50800" w14:dist="38100" w14:dir="2700000" w14:sx="100000" w14:sy="100000" w14:kx="0" w14:ky="0" w14:algn="tl">
        <w14:srgbClr w14:val="000000">
          <w14:alpha w14:val="60000"/>
        </w14:srgbClr>
      </w14:shadow>
    </w:rPr>
  </w:style>
  <w:style w:type="character" w:customStyle="1" w:styleId="Heading5Char">
    <w:name w:val="Heading 5 Char"/>
    <w:basedOn w:val="DefaultParagraphFont"/>
    <w:link w:val="Heading5"/>
    <w:rsid w:val="00CE4396"/>
    <w:rPr>
      <w:rFonts w:ascii="Verdana" w:eastAsia="Times New Roman" w:hAnsi="Verdana"/>
      <w:sz w:val="22"/>
    </w:rPr>
  </w:style>
  <w:style w:type="character" w:customStyle="1" w:styleId="Heading6Char">
    <w:name w:val="Heading 6 Char"/>
    <w:basedOn w:val="DefaultParagraphFont"/>
    <w:link w:val="Heading6"/>
    <w:rsid w:val="00CE4396"/>
    <w:rPr>
      <w:rFonts w:ascii="Verdana" w:eastAsia="Times New Roman" w:hAnsi="Verdana"/>
      <w:i/>
      <w:sz w:val="22"/>
    </w:rPr>
  </w:style>
  <w:style w:type="paragraph" w:customStyle="1" w:styleId="Body">
    <w:name w:val="Body"/>
    <w:basedOn w:val="Normal"/>
    <w:rsid w:val="00571F62"/>
    <w:pPr>
      <w:widowControl/>
      <w:spacing w:before="120"/>
      <w:jc w:val="both"/>
    </w:pPr>
    <w:rPr>
      <w:rFonts w:ascii="Book Antiqua" w:hAnsi="Book Antiqua"/>
    </w:rPr>
  </w:style>
  <w:style w:type="paragraph" w:styleId="BodyText">
    <w:name w:val="Body Text"/>
    <w:basedOn w:val="Normal"/>
    <w:link w:val="BodyTextChar"/>
    <w:rsid w:val="00571F62"/>
    <w:pPr>
      <w:keepLines/>
      <w:spacing w:after="120"/>
      <w:ind w:left="720"/>
    </w:pPr>
  </w:style>
  <w:style w:type="character" w:customStyle="1" w:styleId="BodyTextChar">
    <w:name w:val="Body Text Char"/>
    <w:basedOn w:val="DefaultParagraphFont"/>
    <w:link w:val="BodyText"/>
    <w:rsid w:val="00571F62"/>
    <w:rPr>
      <w:rFonts w:ascii="Verdana" w:eastAsia="Times New Roman" w:hAnsi="Verdana"/>
    </w:rPr>
  </w:style>
  <w:style w:type="paragraph" w:customStyle="1" w:styleId="Bullet">
    <w:name w:val="Bullet"/>
    <w:basedOn w:val="Normal"/>
    <w:rsid w:val="00571F62"/>
    <w:pPr>
      <w:widowControl/>
      <w:tabs>
        <w:tab w:val="left" w:pos="720"/>
      </w:tabs>
      <w:spacing w:before="120"/>
      <w:ind w:right="360"/>
      <w:jc w:val="both"/>
    </w:pPr>
  </w:style>
  <w:style w:type="paragraph" w:customStyle="1" w:styleId="Bullet1">
    <w:name w:val="Bullet1"/>
    <w:basedOn w:val="Normal"/>
    <w:rsid w:val="00571F62"/>
    <w:pPr>
      <w:ind w:left="720" w:hanging="432"/>
    </w:pPr>
  </w:style>
  <w:style w:type="paragraph" w:customStyle="1" w:styleId="Bullet2">
    <w:name w:val="Bullet2"/>
    <w:basedOn w:val="Normal"/>
    <w:rsid w:val="00571F62"/>
    <w:pPr>
      <w:ind w:left="1440" w:hanging="360"/>
    </w:pPr>
    <w:rPr>
      <w:color w:val="000080"/>
    </w:rPr>
  </w:style>
  <w:style w:type="paragraph" w:styleId="DocumentMap">
    <w:name w:val="Document Map"/>
    <w:basedOn w:val="Normal"/>
    <w:link w:val="DocumentMapChar"/>
    <w:semiHidden/>
    <w:rsid w:val="00571F62"/>
    <w:pPr>
      <w:shd w:val="clear" w:color="auto" w:fill="000080"/>
    </w:pPr>
    <w:rPr>
      <w:rFonts w:ascii="Tahoma" w:hAnsi="Tahoma"/>
    </w:rPr>
  </w:style>
  <w:style w:type="character" w:customStyle="1" w:styleId="DocumentMapChar">
    <w:name w:val="Document Map Char"/>
    <w:basedOn w:val="DefaultParagraphFont"/>
    <w:link w:val="DocumentMap"/>
    <w:semiHidden/>
    <w:rsid w:val="00571F62"/>
    <w:rPr>
      <w:rFonts w:ascii="Tahoma" w:eastAsia="Times New Roman" w:hAnsi="Tahoma"/>
      <w:shd w:val="clear" w:color="auto" w:fill="000080"/>
    </w:rPr>
  </w:style>
  <w:style w:type="character" w:styleId="FollowedHyperlink">
    <w:name w:val="FollowedHyperlink"/>
    <w:basedOn w:val="DefaultParagraphFont"/>
    <w:rsid w:val="00571F62"/>
    <w:rPr>
      <w:rFonts w:ascii="Verdana" w:hAnsi="Verdana"/>
      <w:color w:val="800080"/>
      <w:u w:val="single"/>
    </w:rPr>
  </w:style>
  <w:style w:type="paragraph" w:styleId="Footer">
    <w:name w:val="footer"/>
    <w:basedOn w:val="Normal"/>
    <w:link w:val="FooterChar"/>
    <w:uiPriority w:val="99"/>
    <w:rsid w:val="00571F62"/>
    <w:pPr>
      <w:tabs>
        <w:tab w:val="center" w:pos="4320"/>
        <w:tab w:val="right" w:pos="8640"/>
      </w:tabs>
    </w:pPr>
  </w:style>
  <w:style w:type="character" w:customStyle="1" w:styleId="FooterChar">
    <w:name w:val="Footer Char"/>
    <w:basedOn w:val="DefaultParagraphFont"/>
    <w:link w:val="Footer"/>
    <w:rsid w:val="00571F62"/>
    <w:rPr>
      <w:rFonts w:ascii="Verdana" w:eastAsia="Times New Roman" w:hAnsi="Verdana"/>
    </w:rPr>
  </w:style>
  <w:style w:type="character" w:styleId="FootnoteReference">
    <w:name w:val="footnote reference"/>
    <w:basedOn w:val="DefaultParagraphFont"/>
    <w:semiHidden/>
    <w:rsid w:val="00571F62"/>
    <w:rPr>
      <w:sz w:val="20"/>
      <w:vertAlign w:val="superscript"/>
    </w:rPr>
  </w:style>
  <w:style w:type="paragraph" w:styleId="FootnoteText">
    <w:name w:val="footnote text"/>
    <w:basedOn w:val="Normal"/>
    <w:link w:val="FootnoteTextChar"/>
    <w:semiHidden/>
    <w:rsid w:val="00571F62"/>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571F62"/>
    <w:rPr>
      <w:rFonts w:ascii="Helvetica" w:eastAsia="Times New Roman" w:hAnsi="Helvetica"/>
      <w:sz w:val="16"/>
    </w:rPr>
  </w:style>
  <w:style w:type="paragraph" w:styleId="Header">
    <w:name w:val="header"/>
    <w:basedOn w:val="Normal"/>
    <w:link w:val="HeaderChar"/>
    <w:uiPriority w:val="99"/>
    <w:rsid w:val="00571F62"/>
    <w:pPr>
      <w:tabs>
        <w:tab w:val="center" w:pos="4320"/>
        <w:tab w:val="right" w:pos="8640"/>
      </w:tabs>
    </w:pPr>
  </w:style>
  <w:style w:type="character" w:customStyle="1" w:styleId="HeaderChar">
    <w:name w:val="Header Char"/>
    <w:basedOn w:val="DefaultParagraphFont"/>
    <w:link w:val="Header"/>
    <w:uiPriority w:val="99"/>
    <w:rsid w:val="00571F62"/>
    <w:rPr>
      <w:rFonts w:ascii="Verdana" w:eastAsia="Times New Roman" w:hAnsi="Verdana"/>
    </w:rPr>
  </w:style>
  <w:style w:type="character" w:styleId="Hyperlink">
    <w:name w:val="Hyperlink"/>
    <w:basedOn w:val="DefaultParagraphFont"/>
    <w:uiPriority w:val="99"/>
    <w:rsid w:val="00571F62"/>
    <w:rPr>
      <w:rFonts w:ascii="Verdana" w:hAnsi="Verdana"/>
      <w:color w:val="0000FF"/>
      <w:u w:val="single"/>
    </w:rPr>
  </w:style>
  <w:style w:type="paragraph" w:customStyle="1" w:styleId="InfoBlue">
    <w:name w:val="InfoBlue"/>
    <w:basedOn w:val="Normal"/>
    <w:next w:val="BodyText"/>
    <w:autoRedefine/>
    <w:rsid w:val="00571F62"/>
    <w:pPr>
      <w:spacing w:after="120"/>
      <w:ind w:left="720"/>
    </w:pPr>
    <w:rPr>
      <w:i/>
      <w:color w:val="999999"/>
    </w:rPr>
  </w:style>
  <w:style w:type="paragraph" w:customStyle="1" w:styleId="MainTitle">
    <w:name w:val="Main Title"/>
    <w:basedOn w:val="Normal"/>
    <w:rsid w:val="00571F62"/>
    <w:pPr>
      <w:spacing w:before="480" w:after="60"/>
      <w:jc w:val="center"/>
    </w:pPr>
    <w:rPr>
      <w:rFonts w:ascii="Arial" w:hAnsi="Arial"/>
      <w:b/>
      <w:kern w:val="28"/>
      <w:sz w:val="32"/>
    </w:rPr>
  </w:style>
  <w:style w:type="paragraph" w:styleId="NormalWeb">
    <w:name w:val="Normal (Web)"/>
    <w:basedOn w:val="Normal"/>
    <w:rsid w:val="00571F62"/>
    <w:pPr>
      <w:widowControl/>
      <w:spacing w:before="100" w:beforeAutospacing="1" w:after="100" w:afterAutospacing="1"/>
    </w:pPr>
    <w:rPr>
      <w:szCs w:val="24"/>
    </w:rPr>
  </w:style>
  <w:style w:type="paragraph" w:styleId="NormalIndent">
    <w:name w:val="Normal Indent"/>
    <w:basedOn w:val="Normal"/>
    <w:rsid w:val="00571F62"/>
    <w:pPr>
      <w:ind w:left="900" w:hanging="900"/>
    </w:pPr>
  </w:style>
  <w:style w:type="character" w:styleId="PageNumber">
    <w:name w:val="page number"/>
    <w:basedOn w:val="DefaultParagraphFont"/>
    <w:rsid w:val="00571F62"/>
  </w:style>
  <w:style w:type="paragraph" w:customStyle="1" w:styleId="Paragraph1">
    <w:name w:val="Paragraph1"/>
    <w:basedOn w:val="Normal"/>
    <w:rsid w:val="00571F62"/>
    <w:pPr>
      <w:spacing w:before="80"/>
      <w:jc w:val="both"/>
    </w:pPr>
  </w:style>
  <w:style w:type="paragraph" w:customStyle="1" w:styleId="Paragraph2">
    <w:name w:val="Paragraph2"/>
    <w:basedOn w:val="Normal"/>
    <w:rsid w:val="00571F62"/>
    <w:pPr>
      <w:spacing w:before="80"/>
      <w:ind w:left="720"/>
      <w:jc w:val="both"/>
    </w:pPr>
    <w:rPr>
      <w:color w:val="000000"/>
      <w:lang w:val="en-AU"/>
    </w:rPr>
  </w:style>
  <w:style w:type="paragraph" w:customStyle="1" w:styleId="Paragraph3">
    <w:name w:val="Paragraph3"/>
    <w:basedOn w:val="Normal"/>
    <w:rsid w:val="00571F62"/>
    <w:pPr>
      <w:spacing w:before="80"/>
      <w:ind w:left="1530"/>
      <w:jc w:val="both"/>
    </w:pPr>
  </w:style>
  <w:style w:type="paragraph" w:customStyle="1" w:styleId="Paragraph4">
    <w:name w:val="Paragraph4"/>
    <w:basedOn w:val="Normal"/>
    <w:rsid w:val="00571F62"/>
    <w:pPr>
      <w:spacing w:before="80"/>
      <w:ind w:left="2250"/>
      <w:jc w:val="both"/>
    </w:pPr>
  </w:style>
  <w:style w:type="paragraph" w:styleId="Subtitle">
    <w:name w:val="Subtitle"/>
    <w:basedOn w:val="Normal"/>
    <w:link w:val="SubtitleChar"/>
    <w:qFormat/>
    <w:rsid w:val="00571F62"/>
    <w:pPr>
      <w:spacing w:after="60"/>
      <w:jc w:val="center"/>
    </w:pPr>
    <w:rPr>
      <w:rFonts w:ascii="Arial" w:hAnsi="Arial"/>
      <w:i/>
      <w:sz w:val="36"/>
      <w:lang w:val="en-AU"/>
    </w:rPr>
  </w:style>
  <w:style w:type="character" w:customStyle="1" w:styleId="SubtitleChar">
    <w:name w:val="Subtitle Char"/>
    <w:basedOn w:val="DefaultParagraphFont"/>
    <w:link w:val="Subtitle"/>
    <w:rsid w:val="00571F62"/>
    <w:rPr>
      <w:rFonts w:ascii="Arial" w:eastAsia="Times New Roman" w:hAnsi="Arial"/>
      <w:i/>
      <w:sz w:val="36"/>
      <w:lang w:val="en-AU"/>
    </w:rPr>
  </w:style>
  <w:style w:type="character" w:customStyle="1" w:styleId="Heading7Char">
    <w:name w:val="Heading 7 Char"/>
    <w:basedOn w:val="DefaultParagraphFont"/>
    <w:link w:val="Heading7"/>
    <w:rsid w:val="00DF5062"/>
    <w:rPr>
      <w:rFonts w:ascii="Verdana" w:eastAsia="Times New Roman" w:hAnsi="Verdana"/>
    </w:rPr>
  </w:style>
  <w:style w:type="character" w:customStyle="1" w:styleId="Heading8Char">
    <w:name w:val="Heading 8 Char"/>
    <w:basedOn w:val="DefaultParagraphFont"/>
    <w:link w:val="Heading8"/>
    <w:rsid w:val="00DF5062"/>
    <w:rPr>
      <w:rFonts w:ascii="Verdana" w:eastAsia="Times New Roman" w:hAnsi="Verdana"/>
      <w:i/>
    </w:rPr>
  </w:style>
  <w:style w:type="character" w:customStyle="1" w:styleId="Heading9Char">
    <w:name w:val="Heading 9 Char"/>
    <w:basedOn w:val="DefaultParagraphFont"/>
    <w:link w:val="Heading9"/>
    <w:rsid w:val="00DF5062"/>
    <w:rPr>
      <w:rFonts w:ascii="Verdana" w:eastAsia="Times New Roman" w:hAnsi="Verdana"/>
      <w:b/>
      <w:i/>
      <w:sz w:val="18"/>
    </w:rPr>
  </w:style>
  <w:style w:type="table" w:styleId="TableGrid">
    <w:name w:val="Table Grid"/>
    <w:basedOn w:val="TableNormal"/>
    <w:rsid w:val="00571F62"/>
    <w:pPr>
      <w:widowControl w:val="0"/>
      <w:spacing w:line="240" w:lineRule="atLeast"/>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571F62"/>
    <w:pPr>
      <w:keepLines/>
      <w:spacing w:after="120"/>
    </w:pPr>
  </w:style>
  <w:style w:type="paragraph" w:styleId="Title">
    <w:name w:val="Title"/>
    <w:basedOn w:val="Normal"/>
    <w:next w:val="Normal"/>
    <w:link w:val="TitleChar"/>
    <w:qFormat/>
    <w:rsid w:val="00AE18BD"/>
    <w:pPr>
      <w:jc w:val="center"/>
    </w:pPr>
    <w:rPr>
      <w:rFonts w:ascii="Arial" w:hAnsi="Arial"/>
      <w:b/>
      <w:sz w:val="36"/>
    </w:rPr>
  </w:style>
  <w:style w:type="character" w:customStyle="1" w:styleId="TitleChar">
    <w:name w:val="Title Char"/>
    <w:basedOn w:val="DefaultParagraphFont"/>
    <w:link w:val="Title"/>
    <w:rsid w:val="00AE18BD"/>
    <w:rPr>
      <w:rFonts w:ascii="Arial" w:eastAsia="Times New Roman" w:hAnsi="Arial"/>
      <w:b/>
      <w:sz w:val="36"/>
    </w:rPr>
  </w:style>
  <w:style w:type="paragraph" w:styleId="TOC1">
    <w:name w:val="toc 1"/>
    <w:basedOn w:val="Normal"/>
    <w:next w:val="Normal"/>
    <w:uiPriority w:val="39"/>
    <w:rsid w:val="00571F62"/>
    <w:pPr>
      <w:spacing w:before="240" w:after="120"/>
    </w:pPr>
    <w:rPr>
      <w:rFonts w:ascii="Calibri" w:hAnsi="Calibri"/>
      <w:b/>
      <w:bCs/>
    </w:rPr>
  </w:style>
  <w:style w:type="paragraph" w:styleId="TOC2">
    <w:name w:val="toc 2"/>
    <w:basedOn w:val="Normal"/>
    <w:next w:val="Normal"/>
    <w:uiPriority w:val="39"/>
    <w:rsid w:val="00571F62"/>
    <w:pPr>
      <w:spacing w:before="120"/>
      <w:ind w:left="200"/>
    </w:pPr>
    <w:rPr>
      <w:rFonts w:ascii="Calibri" w:hAnsi="Calibri"/>
      <w:i/>
      <w:iCs/>
    </w:rPr>
  </w:style>
  <w:style w:type="paragraph" w:styleId="TOC3">
    <w:name w:val="toc 3"/>
    <w:basedOn w:val="Normal"/>
    <w:next w:val="Normal"/>
    <w:uiPriority w:val="39"/>
    <w:rsid w:val="00571F62"/>
    <w:pPr>
      <w:ind w:left="400"/>
    </w:pPr>
    <w:rPr>
      <w:rFonts w:ascii="Calibri" w:hAnsi="Calibri"/>
    </w:rPr>
  </w:style>
  <w:style w:type="paragraph" w:styleId="TOC4">
    <w:name w:val="toc 4"/>
    <w:basedOn w:val="Normal"/>
    <w:next w:val="Normal"/>
    <w:autoRedefine/>
    <w:uiPriority w:val="39"/>
    <w:rsid w:val="00571F62"/>
    <w:pPr>
      <w:ind w:left="600"/>
    </w:pPr>
    <w:rPr>
      <w:rFonts w:ascii="Calibri" w:hAnsi="Calibri"/>
    </w:rPr>
  </w:style>
  <w:style w:type="paragraph" w:styleId="TOC5">
    <w:name w:val="toc 5"/>
    <w:basedOn w:val="Normal"/>
    <w:next w:val="Normal"/>
    <w:autoRedefine/>
    <w:semiHidden/>
    <w:rsid w:val="00571F62"/>
    <w:pPr>
      <w:ind w:left="800"/>
    </w:pPr>
    <w:rPr>
      <w:rFonts w:ascii="Calibri" w:hAnsi="Calibri"/>
    </w:rPr>
  </w:style>
  <w:style w:type="paragraph" w:styleId="TOC6">
    <w:name w:val="toc 6"/>
    <w:basedOn w:val="Normal"/>
    <w:next w:val="Normal"/>
    <w:autoRedefine/>
    <w:semiHidden/>
    <w:rsid w:val="00571F62"/>
    <w:pPr>
      <w:ind w:left="1000"/>
    </w:pPr>
    <w:rPr>
      <w:rFonts w:ascii="Calibri" w:hAnsi="Calibri"/>
    </w:rPr>
  </w:style>
  <w:style w:type="paragraph" w:styleId="TOC7">
    <w:name w:val="toc 7"/>
    <w:basedOn w:val="Normal"/>
    <w:next w:val="Normal"/>
    <w:autoRedefine/>
    <w:semiHidden/>
    <w:rsid w:val="00571F62"/>
    <w:pPr>
      <w:ind w:left="1200"/>
    </w:pPr>
    <w:rPr>
      <w:rFonts w:ascii="Calibri" w:hAnsi="Calibri"/>
    </w:rPr>
  </w:style>
  <w:style w:type="paragraph" w:styleId="TOC8">
    <w:name w:val="toc 8"/>
    <w:basedOn w:val="Normal"/>
    <w:next w:val="Normal"/>
    <w:autoRedefine/>
    <w:semiHidden/>
    <w:rsid w:val="00571F62"/>
    <w:pPr>
      <w:ind w:left="1400"/>
    </w:pPr>
    <w:rPr>
      <w:rFonts w:ascii="Calibri" w:hAnsi="Calibri"/>
    </w:rPr>
  </w:style>
  <w:style w:type="paragraph" w:styleId="TOC9">
    <w:name w:val="toc 9"/>
    <w:basedOn w:val="Normal"/>
    <w:next w:val="Normal"/>
    <w:autoRedefine/>
    <w:semiHidden/>
    <w:rsid w:val="00571F62"/>
    <w:pPr>
      <w:ind w:left="1600"/>
    </w:pPr>
    <w:rPr>
      <w:rFonts w:ascii="Calibri" w:hAnsi="Calibri"/>
    </w:rPr>
  </w:style>
  <w:style w:type="table" w:customStyle="1" w:styleId="VFTableHeader">
    <w:name w:val="VF Table Header"/>
    <w:basedOn w:val="TableNormal"/>
    <w:rsid w:val="00571F62"/>
    <w:rPr>
      <w:rFonts w:ascii="Times New Roman" w:eastAsia="Times New Roman" w:hAnsi="Times New Roman"/>
    </w:rPr>
    <w:tblPr>
      <w:tblInd w:w="0" w:type="dxa"/>
      <w:tblCellMar>
        <w:top w:w="0" w:type="dxa"/>
        <w:left w:w="108" w:type="dxa"/>
        <w:bottom w:w="0" w:type="dxa"/>
        <w:right w:w="108" w:type="dxa"/>
      </w:tblCellMar>
    </w:tblPr>
    <w:tblStylePr w:type="firstRow">
      <w:rPr>
        <w:rFonts w:ascii="Book Antiqua" w:hAnsi="Book Antiqua"/>
        <w:sz w:val="20"/>
      </w:rPr>
    </w:tblStylePr>
  </w:style>
  <w:style w:type="paragraph" w:customStyle="1" w:styleId="VFMHeader">
    <w:name w:val="VFM Header"/>
    <w:basedOn w:val="Normal"/>
    <w:rsid w:val="00571F62"/>
    <w:rPr>
      <w:b/>
      <w:color w:val="FFFF00"/>
    </w:rPr>
  </w:style>
  <w:style w:type="paragraph" w:styleId="BalloonText">
    <w:name w:val="Balloon Text"/>
    <w:basedOn w:val="Normal"/>
    <w:link w:val="BalloonTextChar"/>
    <w:uiPriority w:val="99"/>
    <w:semiHidden/>
    <w:unhideWhenUsed/>
    <w:rsid w:val="00567A01"/>
    <w:rPr>
      <w:rFonts w:ascii="Tahoma" w:hAnsi="Tahoma" w:cs="Tahoma"/>
      <w:sz w:val="16"/>
      <w:szCs w:val="16"/>
    </w:rPr>
  </w:style>
  <w:style w:type="character" w:customStyle="1" w:styleId="BalloonTextChar">
    <w:name w:val="Balloon Text Char"/>
    <w:basedOn w:val="DefaultParagraphFont"/>
    <w:link w:val="BalloonText"/>
    <w:uiPriority w:val="99"/>
    <w:semiHidden/>
    <w:rsid w:val="00567A01"/>
    <w:rPr>
      <w:rFonts w:ascii="Tahoma" w:eastAsia="Times New Roman" w:hAnsi="Tahoma" w:cs="Tahoma"/>
      <w:sz w:val="16"/>
      <w:szCs w:val="16"/>
    </w:rPr>
  </w:style>
  <w:style w:type="paragraph" w:styleId="ListParagraph">
    <w:name w:val="List Paragraph"/>
    <w:basedOn w:val="Normal"/>
    <w:uiPriority w:val="34"/>
    <w:qFormat/>
    <w:rsid w:val="00AF4838"/>
    <w:pPr>
      <w:ind w:left="720"/>
      <w:contextualSpacing/>
    </w:pPr>
  </w:style>
  <w:style w:type="paragraph" w:styleId="HTMLPreformatted">
    <w:name w:val="HTML Preformatted"/>
    <w:basedOn w:val="Normal"/>
    <w:link w:val="HTMLPreformattedChar"/>
    <w:uiPriority w:val="99"/>
    <w:semiHidden/>
    <w:unhideWhenUsed/>
    <w:rsid w:val="004467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46752"/>
    <w:rPr>
      <w:rFonts w:ascii="Courier New" w:eastAsia="Times New Roman" w:hAnsi="Courier New" w:cs="Courier New"/>
    </w:rPr>
  </w:style>
  <w:style w:type="character" w:customStyle="1" w:styleId="pln">
    <w:name w:val="pln"/>
    <w:basedOn w:val="DefaultParagraphFont"/>
    <w:rsid w:val="00446752"/>
  </w:style>
  <w:style w:type="character" w:customStyle="1" w:styleId="kwd">
    <w:name w:val="kwd"/>
    <w:basedOn w:val="DefaultParagraphFont"/>
    <w:rsid w:val="00446752"/>
  </w:style>
  <w:style w:type="character" w:customStyle="1" w:styleId="pun">
    <w:name w:val="pun"/>
    <w:basedOn w:val="DefaultParagraphFont"/>
    <w:rsid w:val="00446752"/>
  </w:style>
  <w:style w:type="character" w:customStyle="1" w:styleId="typ">
    <w:name w:val="typ"/>
    <w:basedOn w:val="DefaultParagraphFont"/>
    <w:rsid w:val="00446752"/>
  </w:style>
  <w:style w:type="character" w:customStyle="1" w:styleId="str">
    <w:name w:val="str"/>
    <w:basedOn w:val="DefaultParagraphFont"/>
    <w:rsid w:val="00446752"/>
  </w:style>
  <w:style w:type="character" w:styleId="CommentReference">
    <w:name w:val="annotation reference"/>
    <w:basedOn w:val="DefaultParagraphFont"/>
    <w:uiPriority w:val="99"/>
    <w:semiHidden/>
    <w:unhideWhenUsed/>
    <w:rsid w:val="00560497"/>
    <w:rPr>
      <w:sz w:val="16"/>
      <w:szCs w:val="16"/>
    </w:rPr>
  </w:style>
  <w:style w:type="paragraph" w:styleId="CommentText">
    <w:name w:val="annotation text"/>
    <w:basedOn w:val="Normal"/>
    <w:link w:val="CommentTextChar"/>
    <w:uiPriority w:val="99"/>
    <w:semiHidden/>
    <w:unhideWhenUsed/>
    <w:rsid w:val="00560497"/>
  </w:style>
  <w:style w:type="character" w:customStyle="1" w:styleId="CommentTextChar">
    <w:name w:val="Comment Text Char"/>
    <w:basedOn w:val="DefaultParagraphFont"/>
    <w:link w:val="CommentText"/>
    <w:uiPriority w:val="99"/>
    <w:semiHidden/>
    <w:rsid w:val="00560497"/>
    <w:rPr>
      <w:rFonts w:ascii="Trebuchet MS" w:eastAsia="Times New Roman" w:hAnsi="Trebuchet MS"/>
    </w:rPr>
  </w:style>
  <w:style w:type="paragraph" w:styleId="CommentSubject">
    <w:name w:val="annotation subject"/>
    <w:basedOn w:val="CommentText"/>
    <w:next w:val="CommentText"/>
    <w:link w:val="CommentSubjectChar"/>
    <w:uiPriority w:val="99"/>
    <w:semiHidden/>
    <w:unhideWhenUsed/>
    <w:rsid w:val="00560497"/>
    <w:rPr>
      <w:b/>
      <w:bCs/>
    </w:rPr>
  </w:style>
  <w:style w:type="character" w:customStyle="1" w:styleId="CommentSubjectChar">
    <w:name w:val="Comment Subject Char"/>
    <w:basedOn w:val="CommentTextChar"/>
    <w:link w:val="CommentSubject"/>
    <w:uiPriority w:val="99"/>
    <w:semiHidden/>
    <w:rsid w:val="00560497"/>
    <w:rPr>
      <w:rFonts w:ascii="Trebuchet MS" w:eastAsia="Times New Roman" w:hAnsi="Trebuchet MS"/>
      <w:b/>
      <w:bCs/>
    </w:rPr>
  </w:style>
  <w:style w:type="paragraph" w:customStyle="1" w:styleId="TableText0">
    <w:name w:val="Table Text"/>
    <w:basedOn w:val="Normal"/>
    <w:rsid w:val="004C67EE"/>
    <w:pPr>
      <w:widowControl/>
      <w:spacing w:after="120"/>
    </w:pPr>
    <w:rPr>
      <w:rFonts w:ascii="Arial" w:hAnsi="Arial"/>
      <w:sz w:val="22"/>
      <w:lang w:val="en-ZA"/>
    </w:rPr>
  </w:style>
  <w:style w:type="paragraph" w:customStyle="1" w:styleId="TableHeaderText">
    <w:name w:val="Table Header Text"/>
    <w:basedOn w:val="TableText0"/>
    <w:rsid w:val="004C67EE"/>
    <w:pPr>
      <w:jc w:val="center"/>
    </w:pPr>
    <w:rPr>
      <w:b/>
    </w:rPr>
  </w:style>
  <w:style w:type="paragraph" w:styleId="BlockText">
    <w:name w:val="Block Text"/>
    <w:basedOn w:val="Normal"/>
    <w:rsid w:val="00747E34"/>
    <w:pPr>
      <w:widowControl/>
      <w:spacing w:after="120"/>
    </w:pPr>
    <w:rPr>
      <w:rFonts w:ascii="Arial" w:hAnsi="Arial"/>
      <w:sz w:val="22"/>
      <w:lang w:val="en-ZA"/>
    </w:rPr>
  </w:style>
  <w:style w:type="character" w:customStyle="1" w:styleId="apple-converted-space">
    <w:name w:val="apple-converted-space"/>
    <w:basedOn w:val="DefaultParagraphFont"/>
    <w:rsid w:val="00CA20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712"/>
    <w:pPr>
      <w:widowControl w:val="0"/>
    </w:pPr>
    <w:rPr>
      <w:rFonts w:ascii="Trebuchet MS" w:eastAsia="Times New Roman" w:hAnsi="Trebuchet MS"/>
    </w:rPr>
  </w:style>
  <w:style w:type="paragraph" w:styleId="Heading1">
    <w:name w:val="heading 1"/>
    <w:basedOn w:val="Normal"/>
    <w:next w:val="Normal"/>
    <w:link w:val="Heading1Char"/>
    <w:qFormat/>
    <w:rsid w:val="00AE18BD"/>
    <w:pPr>
      <w:keepNext/>
      <w:numPr>
        <w:numId w:val="1"/>
      </w:numPr>
      <w:pBdr>
        <w:bottom w:val="single" w:sz="4" w:space="1" w:color="FFFFFF"/>
      </w:pBdr>
      <w:shd w:val="clear" w:color="auto" w:fill="D9D9D9"/>
      <w:outlineLvl w:val="0"/>
    </w:pPr>
    <w:rPr>
      <w:rFonts w:ascii="Arial" w:hAnsi="Arial"/>
      <w:b/>
      <w:sz w:val="36"/>
    </w:rPr>
  </w:style>
  <w:style w:type="paragraph" w:styleId="Heading2">
    <w:name w:val="heading 2"/>
    <w:basedOn w:val="Heading1"/>
    <w:next w:val="Normal"/>
    <w:link w:val="Heading2Char"/>
    <w:qFormat/>
    <w:rsid w:val="00F47209"/>
    <w:pPr>
      <w:numPr>
        <w:ilvl w:val="1"/>
      </w:numPr>
      <w:pBdr>
        <w:bottom w:val="none" w:sz="0" w:space="0" w:color="auto"/>
      </w:pBdr>
      <w:shd w:val="clear" w:color="auto" w:fill="FFFFFF"/>
      <w:outlineLvl w:val="1"/>
    </w:pPr>
    <w:rPr>
      <w:sz w:val="32"/>
    </w:rPr>
  </w:style>
  <w:style w:type="paragraph" w:styleId="Heading3">
    <w:name w:val="heading 3"/>
    <w:basedOn w:val="Heading1"/>
    <w:next w:val="Normal"/>
    <w:link w:val="Heading3Char"/>
    <w:qFormat/>
    <w:rsid w:val="003365EB"/>
    <w:pPr>
      <w:numPr>
        <w:ilvl w:val="2"/>
      </w:numPr>
      <w:pBdr>
        <w:bottom w:val="none" w:sz="0" w:space="0" w:color="auto"/>
      </w:pBdr>
      <w:shd w:val="clear" w:color="auto" w:fill="auto"/>
      <w:outlineLvl w:val="2"/>
    </w:pPr>
    <w:rPr>
      <w:rFonts w:ascii="Trebuchet MS" w:hAnsi="Trebuchet MS"/>
      <w:sz w:val="28"/>
    </w:rPr>
  </w:style>
  <w:style w:type="paragraph" w:styleId="Heading4">
    <w:name w:val="heading 4"/>
    <w:basedOn w:val="Heading1"/>
    <w:next w:val="Normal"/>
    <w:link w:val="Heading4Char"/>
    <w:qFormat/>
    <w:rsid w:val="00F47209"/>
    <w:pPr>
      <w:numPr>
        <w:ilvl w:val="3"/>
      </w:numPr>
      <w:pBdr>
        <w:bottom w:val="none" w:sz="0" w:space="0" w:color="auto"/>
      </w:pBdr>
      <w:shd w:val="clear" w:color="auto" w:fill="auto"/>
      <w:ind w:left="288"/>
      <w:outlineLvl w:val="3"/>
    </w:pPr>
    <w:rPr>
      <w:i/>
      <w:sz w:val="24"/>
      <w14:shadow w14:blurRad="50800" w14:dist="38100" w14:dir="2700000" w14:sx="100000" w14:sy="100000" w14:kx="0" w14:ky="0" w14:algn="tl">
        <w14:srgbClr w14:val="000000">
          <w14:alpha w14:val="60000"/>
        </w14:srgbClr>
      </w14:shadow>
    </w:rPr>
  </w:style>
  <w:style w:type="paragraph" w:styleId="Heading5">
    <w:name w:val="heading 5"/>
    <w:basedOn w:val="Normal"/>
    <w:next w:val="Normal"/>
    <w:link w:val="Heading5Char"/>
    <w:qFormat/>
    <w:rsid w:val="00571F62"/>
    <w:pPr>
      <w:numPr>
        <w:ilvl w:val="4"/>
        <w:numId w:val="1"/>
      </w:numPr>
      <w:spacing w:before="240" w:after="60"/>
      <w:outlineLvl w:val="4"/>
    </w:pPr>
    <w:rPr>
      <w:sz w:val="22"/>
    </w:rPr>
  </w:style>
  <w:style w:type="paragraph" w:styleId="Heading6">
    <w:name w:val="heading 6"/>
    <w:basedOn w:val="Normal"/>
    <w:next w:val="Normal"/>
    <w:link w:val="Heading6Char"/>
    <w:qFormat/>
    <w:rsid w:val="00571F62"/>
    <w:pPr>
      <w:numPr>
        <w:ilvl w:val="5"/>
        <w:numId w:val="1"/>
      </w:numPr>
      <w:spacing w:before="240" w:after="60"/>
      <w:outlineLvl w:val="5"/>
    </w:pPr>
    <w:rPr>
      <w:i/>
      <w:sz w:val="22"/>
    </w:rPr>
  </w:style>
  <w:style w:type="paragraph" w:styleId="Heading7">
    <w:name w:val="heading 7"/>
    <w:basedOn w:val="Normal"/>
    <w:next w:val="Normal"/>
    <w:link w:val="Heading7Char"/>
    <w:qFormat/>
    <w:rsid w:val="00571F62"/>
    <w:pPr>
      <w:numPr>
        <w:ilvl w:val="6"/>
        <w:numId w:val="1"/>
      </w:numPr>
      <w:spacing w:before="240" w:after="60"/>
      <w:outlineLvl w:val="6"/>
    </w:pPr>
  </w:style>
  <w:style w:type="paragraph" w:styleId="Heading8">
    <w:name w:val="heading 8"/>
    <w:basedOn w:val="Normal"/>
    <w:next w:val="Normal"/>
    <w:link w:val="Heading8Char"/>
    <w:qFormat/>
    <w:rsid w:val="00571F62"/>
    <w:pPr>
      <w:numPr>
        <w:ilvl w:val="7"/>
        <w:numId w:val="1"/>
      </w:numPr>
      <w:spacing w:before="240" w:after="60"/>
      <w:outlineLvl w:val="7"/>
    </w:pPr>
    <w:rPr>
      <w:i/>
    </w:rPr>
  </w:style>
  <w:style w:type="paragraph" w:styleId="Heading9">
    <w:name w:val="heading 9"/>
    <w:basedOn w:val="Normal"/>
    <w:next w:val="Normal"/>
    <w:link w:val="Heading9Char"/>
    <w:qFormat/>
    <w:rsid w:val="00571F6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18BD"/>
    <w:rPr>
      <w:rFonts w:ascii="Arial" w:eastAsia="Times New Roman" w:hAnsi="Arial"/>
      <w:b/>
      <w:sz w:val="36"/>
      <w:shd w:val="clear" w:color="auto" w:fill="D9D9D9"/>
    </w:rPr>
  </w:style>
  <w:style w:type="character" w:customStyle="1" w:styleId="Heading2Char">
    <w:name w:val="Heading 2 Char"/>
    <w:basedOn w:val="DefaultParagraphFont"/>
    <w:link w:val="Heading2"/>
    <w:rsid w:val="00F47209"/>
    <w:rPr>
      <w:rFonts w:ascii="Arial" w:eastAsia="Times New Roman" w:hAnsi="Arial"/>
      <w:b/>
      <w:sz w:val="32"/>
      <w:shd w:val="clear" w:color="auto" w:fill="FFFFFF"/>
    </w:rPr>
  </w:style>
  <w:style w:type="character" w:customStyle="1" w:styleId="Heading3Char">
    <w:name w:val="Heading 3 Char"/>
    <w:basedOn w:val="DefaultParagraphFont"/>
    <w:link w:val="Heading3"/>
    <w:rsid w:val="003365EB"/>
    <w:rPr>
      <w:rFonts w:ascii="Trebuchet MS" w:eastAsia="Times New Roman" w:hAnsi="Trebuchet MS"/>
      <w:b/>
      <w:sz w:val="28"/>
    </w:rPr>
  </w:style>
  <w:style w:type="character" w:customStyle="1" w:styleId="Heading4Char">
    <w:name w:val="Heading 4 Char"/>
    <w:basedOn w:val="DefaultParagraphFont"/>
    <w:link w:val="Heading4"/>
    <w:rsid w:val="00F47209"/>
    <w:rPr>
      <w:rFonts w:ascii="Arial" w:eastAsia="Times New Roman" w:hAnsi="Arial"/>
      <w:b/>
      <w:i/>
      <w:sz w:val="24"/>
      <w14:shadow w14:blurRad="50800" w14:dist="38100" w14:dir="2700000" w14:sx="100000" w14:sy="100000" w14:kx="0" w14:ky="0" w14:algn="tl">
        <w14:srgbClr w14:val="000000">
          <w14:alpha w14:val="60000"/>
        </w14:srgbClr>
      </w14:shadow>
    </w:rPr>
  </w:style>
  <w:style w:type="character" w:customStyle="1" w:styleId="Heading5Char">
    <w:name w:val="Heading 5 Char"/>
    <w:basedOn w:val="DefaultParagraphFont"/>
    <w:link w:val="Heading5"/>
    <w:rsid w:val="00CE4396"/>
    <w:rPr>
      <w:rFonts w:ascii="Verdana" w:eastAsia="Times New Roman" w:hAnsi="Verdana"/>
      <w:sz w:val="22"/>
    </w:rPr>
  </w:style>
  <w:style w:type="character" w:customStyle="1" w:styleId="Heading6Char">
    <w:name w:val="Heading 6 Char"/>
    <w:basedOn w:val="DefaultParagraphFont"/>
    <w:link w:val="Heading6"/>
    <w:rsid w:val="00CE4396"/>
    <w:rPr>
      <w:rFonts w:ascii="Verdana" w:eastAsia="Times New Roman" w:hAnsi="Verdana"/>
      <w:i/>
      <w:sz w:val="22"/>
    </w:rPr>
  </w:style>
  <w:style w:type="paragraph" w:customStyle="1" w:styleId="Body">
    <w:name w:val="Body"/>
    <w:basedOn w:val="Normal"/>
    <w:rsid w:val="00571F62"/>
    <w:pPr>
      <w:widowControl/>
      <w:spacing w:before="120"/>
      <w:jc w:val="both"/>
    </w:pPr>
    <w:rPr>
      <w:rFonts w:ascii="Book Antiqua" w:hAnsi="Book Antiqua"/>
    </w:rPr>
  </w:style>
  <w:style w:type="paragraph" w:styleId="BodyText">
    <w:name w:val="Body Text"/>
    <w:basedOn w:val="Normal"/>
    <w:link w:val="BodyTextChar"/>
    <w:rsid w:val="00571F62"/>
    <w:pPr>
      <w:keepLines/>
      <w:spacing w:after="120"/>
      <w:ind w:left="720"/>
    </w:pPr>
  </w:style>
  <w:style w:type="character" w:customStyle="1" w:styleId="BodyTextChar">
    <w:name w:val="Body Text Char"/>
    <w:basedOn w:val="DefaultParagraphFont"/>
    <w:link w:val="BodyText"/>
    <w:rsid w:val="00571F62"/>
    <w:rPr>
      <w:rFonts w:ascii="Verdana" w:eastAsia="Times New Roman" w:hAnsi="Verdana"/>
    </w:rPr>
  </w:style>
  <w:style w:type="paragraph" w:customStyle="1" w:styleId="Bullet">
    <w:name w:val="Bullet"/>
    <w:basedOn w:val="Normal"/>
    <w:rsid w:val="00571F62"/>
    <w:pPr>
      <w:widowControl/>
      <w:tabs>
        <w:tab w:val="left" w:pos="720"/>
      </w:tabs>
      <w:spacing w:before="120"/>
      <w:ind w:right="360"/>
      <w:jc w:val="both"/>
    </w:pPr>
  </w:style>
  <w:style w:type="paragraph" w:customStyle="1" w:styleId="Bullet1">
    <w:name w:val="Bullet1"/>
    <w:basedOn w:val="Normal"/>
    <w:rsid w:val="00571F62"/>
    <w:pPr>
      <w:ind w:left="720" w:hanging="432"/>
    </w:pPr>
  </w:style>
  <w:style w:type="paragraph" w:customStyle="1" w:styleId="Bullet2">
    <w:name w:val="Bullet2"/>
    <w:basedOn w:val="Normal"/>
    <w:rsid w:val="00571F62"/>
    <w:pPr>
      <w:ind w:left="1440" w:hanging="360"/>
    </w:pPr>
    <w:rPr>
      <w:color w:val="000080"/>
    </w:rPr>
  </w:style>
  <w:style w:type="paragraph" w:styleId="DocumentMap">
    <w:name w:val="Document Map"/>
    <w:basedOn w:val="Normal"/>
    <w:link w:val="DocumentMapChar"/>
    <w:semiHidden/>
    <w:rsid w:val="00571F62"/>
    <w:pPr>
      <w:shd w:val="clear" w:color="auto" w:fill="000080"/>
    </w:pPr>
    <w:rPr>
      <w:rFonts w:ascii="Tahoma" w:hAnsi="Tahoma"/>
    </w:rPr>
  </w:style>
  <w:style w:type="character" w:customStyle="1" w:styleId="DocumentMapChar">
    <w:name w:val="Document Map Char"/>
    <w:basedOn w:val="DefaultParagraphFont"/>
    <w:link w:val="DocumentMap"/>
    <w:semiHidden/>
    <w:rsid w:val="00571F62"/>
    <w:rPr>
      <w:rFonts w:ascii="Tahoma" w:eastAsia="Times New Roman" w:hAnsi="Tahoma"/>
      <w:shd w:val="clear" w:color="auto" w:fill="000080"/>
    </w:rPr>
  </w:style>
  <w:style w:type="character" w:styleId="FollowedHyperlink">
    <w:name w:val="FollowedHyperlink"/>
    <w:basedOn w:val="DefaultParagraphFont"/>
    <w:rsid w:val="00571F62"/>
    <w:rPr>
      <w:rFonts w:ascii="Verdana" w:hAnsi="Verdana"/>
      <w:color w:val="800080"/>
      <w:u w:val="single"/>
    </w:rPr>
  </w:style>
  <w:style w:type="paragraph" w:styleId="Footer">
    <w:name w:val="footer"/>
    <w:basedOn w:val="Normal"/>
    <w:link w:val="FooterChar"/>
    <w:uiPriority w:val="99"/>
    <w:rsid w:val="00571F62"/>
    <w:pPr>
      <w:tabs>
        <w:tab w:val="center" w:pos="4320"/>
        <w:tab w:val="right" w:pos="8640"/>
      </w:tabs>
    </w:pPr>
  </w:style>
  <w:style w:type="character" w:customStyle="1" w:styleId="FooterChar">
    <w:name w:val="Footer Char"/>
    <w:basedOn w:val="DefaultParagraphFont"/>
    <w:link w:val="Footer"/>
    <w:rsid w:val="00571F62"/>
    <w:rPr>
      <w:rFonts w:ascii="Verdana" w:eastAsia="Times New Roman" w:hAnsi="Verdana"/>
    </w:rPr>
  </w:style>
  <w:style w:type="character" w:styleId="FootnoteReference">
    <w:name w:val="footnote reference"/>
    <w:basedOn w:val="DefaultParagraphFont"/>
    <w:semiHidden/>
    <w:rsid w:val="00571F62"/>
    <w:rPr>
      <w:sz w:val="20"/>
      <w:vertAlign w:val="superscript"/>
    </w:rPr>
  </w:style>
  <w:style w:type="paragraph" w:styleId="FootnoteText">
    <w:name w:val="footnote text"/>
    <w:basedOn w:val="Normal"/>
    <w:link w:val="FootnoteTextChar"/>
    <w:semiHidden/>
    <w:rsid w:val="00571F62"/>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571F62"/>
    <w:rPr>
      <w:rFonts w:ascii="Helvetica" w:eastAsia="Times New Roman" w:hAnsi="Helvetica"/>
      <w:sz w:val="16"/>
    </w:rPr>
  </w:style>
  <w:style w:type="paragraph" w:styleId="Header">
    <w:name w:val="header"/>
    <w:basedOn w:val="Normal"/>
    <w:link w:val="HeaderChar"/>
    <w:uiPriority w:val="99"/>
    <w:rsid w:val="00571F62"/>
    <w:pPr>
      <w:tabs>
        <w:tab w:val="center" w:pos="4320"/>
        <w:tab w:val="right" w:pos="8640"/>
      </w:tabs>
    </w:pPr>
  </w:style>
  <w:style w:type="character" w:customStyle="1" w:styleId="HeaderChar">
    <w:name w:val="Header Char"/>
    <w:basedOn w:val="DefaultParagraphFont"/>
    <w:link w:val="Header"/>
    <w:uiPriority w:val="99"/>
    <w:rsid w:val="00571F62"/>
    <w:rPr>
      <w:rFonts w:ascii="Verdana" w:eastAsia="Times New Roman" w:hAnsi="Verdana"/>
    </w:rPr>
  </w:style>
  <w:style w:type="character" w:styleId="Hyperlink">
    <w:name w:val="Hyperlink"/>
    <w:basedOn w:val="DefaultParagraphFont"/>
    <w:uiPriority w:val="99"/>
    <w:rsid w:val="00571F62"/>
    <w:rPr>
      <w:rFonts w:ascii="Verdana" w:hAnsi="Verdana"/>
      <w:color w:val="0000FF"/>
      <w:u w:val="single"/>
    </w:rPr>
  </w:style>
  <w:style w:type="paragraph" w:customStyle="1" w:styleId="InfoBlue">
    <w:name w:val="InfoBlue"/>
    <w:basedOn w:val="Normal"/>
    <w:next w:val="BodyText"/>
    <w:autoRedefine/>
    <w:rsid w:val="00571F62"/>
    <w:pPr>
      <w:spacing w:after="120"/>
      <w:ind w:left="720"/>
    </w:pPr>
    <w:rPr>
      <w:i/>
      <w:color w:val="999999"/>
    </w:rPr>
  </w:style>
  <w:style w:type="paragraph" w:customStyle="1" w:styleId="MainTitle">
    <w:name w:val="Main Title"/>
    <w:basedOn w:val="Normal"/>
    <w:rsid w:val="00571F62"/>
    <w:pPr>
      <w:spacing w:before="480" w:after="60"/>
      <w:jc w:val="center"/>
    </w:pPr>
    <w:rPr>
      <w:rFonts w:ascii="Arial" w:hAnsi="Arial"/>
      <w:b/>
      <w:kern w:val="28"/>
      <w:sz w:val="32"/>
    </w:rPr>
  </w:style>
  <w:style w:type="paragraph" w:styleId="NormalWeb">
    <w:name w:val="Normal (Web)"/>
    <w:basedOn w:val="Normal"/>
    <w:rsid w:val="00571F62"/>
    <w:pPr>
      <w:widowControl/>
      <w:spacing w:before="100" w:beforeAutospacing="1" w:after="100" w:afterAutospacing="1"/>
    </w:pPr>
    <w:rPr>
      <w:szCs w:val="24"/>
    </w:rPr>
  </w:style>
  <w:style w:type="paragraph" w:styleId="NormalIndent">
    <w:name w:val="Normal Indent"/>
    <w:basedOn w:val="Normal"/>
    <w:rsid w:val="00571F62"/>
    <w:pPr>
      <w:ind w:left="900" w:hanging="900"/>
    </w:pPr>
  </w:style>
  <w:style w:type="character" w:styleId="PageNumber">
    <w:name w:val="page number"/>
    <w:basedOn w:val="DefaultParagraphFont"/>
    <w:rsid w:val="00571F62"/>
  </w:style>
  <w:style w:type="paragraph" w:customStyle="1" w:styleId="Paragraph1">
    <w:name w:val="Paragraph1"/>
    <w:basedOn w:val="Normal"/>
    <w:rsid w:val="00571F62"/>
    <w:pPr>
      <w:spacing w:before="80"/>
      <w:jc w:val="both"/>
    </w:pPr>
  </w:style>
  <w:style w:type="paragraph" w:customStyle="1" w:styleId="Paragraph2">
    <w:name w:val="Paragraph2"/>
    <w:basedOn w:val="Normal"/>
    <w:rsid w:val="00571F62"/>
    <w:pPr>
      <w:spacing w:before="80"/>
      <w:ind w:left="720"/>
      <w:jc w:val="both"/>
    </w:pPr>
    <w:rPr>
      <w:color w:val="000000"/>
      <w:lang w:val="en-AU"/>
    </w:rPr>
  </w:style>
  <w:style w:type="paragraph" w:customStyle="1" w:styleId="Paragraph3">
    <w:name w:val="Paragraph3"/>
    <w:basedOn w:val="Normal"/>
    <w:rsid w:val="00571F62"/>
    <w:pPr>
      <w:spacing w:before="80"/>
      <w:ind w:left="1530"/>
      <w:jc w:val="both"/>
    </w:pPr>
  </w:style>
  <w:style w:type="paragraph" w:customStyle="1" w:styleId="Paragraph4">
    <w:name w:val="Paragraph4"/>
    <w:basedOn w:val="Normal"/>
    <w:rsid w:val="00571F62"/>
    <w:pPr>
      <w:spacing w:before="80"/>
      <w:ind w:left="2250"/>
      <w:jc w:val="both"/>
    </w:pPr>
  </w:style>
  <w:style w:type="paragraph" w:styleId="Subtitle">
    <w:name w:val="Subtitle"/>
    <w:basedOn w:val="Normal"/>
    <w:link w:val="SubtitleChar"/>
    <w:qFormat/>
    <w:rsid w:val="00571F62"/>
    <w:pPr>
      <w:spacing w:after="60"/>
      <w:jc w:val="center"/>
    </w:pPr>
    <w:rPr>
      <w:rFonts w:ascii="Arial" w:hAnsi="Arial"/>
      <w:i/>
      <w:sz w:val="36"/>
      <w:lang w:val="en-AU"/>
    </w:rPr>
  </w:style>
  <w:style w:type="character" w:customStyle="1" w:styleId="SubtitleChar">
    <w:name w:val="Subtitle Char"/>
    <w:basedOn w:val="DefaultParagraphFont"/>
    <w:link w:val="Subtitle"/>
    <w:rsid w:val="00571F62"/>
    <w:rPr>
      <w:rFonts w:ascii="Arial" w:eastAsia="Times New Roman" w:hAnsi="Arial"/>
      <w:i/>
      <w:sz w:val="36"/>
      <w:lang w:val="en-AU"/>
    </w:rPr>
  </w:style>
  <w:style w:type="character" w:customStyle="1" w:styleId="Heading7Char">
    <w:name w:val="Heading 7 Char"/>
    <w:basedOn w:val="DefaultParagraphFont"/>
    <w:link w:val="Heading7"/>
    <w:rsid w:val="00DF5062"/>
    <w:rPr>
      <w:rFonts w:ascii="Verdana" w:eastAsia="Times New Roman" w:hAnsi="Verdana"/>
    </w:rPr>
  </w:style>
  <w:style w:type="character" w:customStyle="1" w:styleId="Heading8Char">
    <w:name w:val="Heading 8 Char"/>
    <w:basedOn w:val="DefaultParagraphFont"/>
    <w:link w:val="Heading8"/>
    <w:rsid w:val="00DF5062"/>
    <w:rPr>
      <w:rFonts w:ascii="Verdana" w:eastAsia="Times New Roman" w:hAnsi="Verdana"/>
      <w:i/>
    </w:rPr>
  </w:style>
  <w:style w:type="character" w:customStyle="1" w:styleId="Heading9Char">
    <w:name w:val="Heading 9 Char"/>
    <w:basedOn w:val="DefaultParagraphFont"/>
    <w:link w:val="Heading9"/>
    <w:rsid w:val="00DF5062"/>
    <w:rPr>
      <w:rFonts w:ascii="Verdana" w:eastAsia="Times New Roman" w:hAnsi="Verdana"/>
      <w:b/>
      <w:i/>
      <w:sz w:val="18"/>
    </w:rPr>
  </w:style>
  <w:style w:type="table" w:styleId="TableGrid">
    <w:name w:val="Table Grid"/>
    <w:basedOn w:val="TableNormal"/>
    <w:rsid w:val="00571F62"/>
    <w:pPr>
      <w:widowControl w:val="0"/>
      <w:spacing w:line="240" w:lineRule="atLeast"/>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571F62"/>
    <w:pPr>
      <w:keepLines/>
      <w:spacing w:after="120"/>
    </w:pPr>
  </w:style>
  <w:style w:type="paragraph" w:styleId="Title">
    <w:name w:val="Title"/>
    <w:basedOn w:val="Normal"/>
    <w:next w:val="Normal"/>
    <w:link w:val="TitleChar"/>
    <w:qFormat/>
    <w:rsid w:val="00AE18BD"/>
    <w:pPr>
      <w:jc w:val="center"/>
    </w:pPr>
    <w:rPr>
      <w:rFonts w:ascii="Arial" w:hAnsi="Arial"/>
      <w:b/>
      <w:sz w:val="36"/>
    </w:rPr>
  </w:style>
  <w:style w:type="character" w:customStyle="1" w:styleId="TitleChar">
    <w:name w:val="Title Char"/>
    <w:basedOn w:val="DefaultParagraphFont"/>
    <w:link w:val="Title"/>
    <w:rsid w:val="00AE18BD"/>
    <w:rPr>
      <w:rFonts w:ascii="Arial" w:eastAsia="Times New Roman" w:hAnsi="Arial"/>
      <w:b/>
      <w:sz w:val="36"/>
    </w:rPr>
  </w:style>
  <w:style w:type="paragraph" w:styleId="TOC1">
    <w:name w:val="toc 1"/>
    <w:basedOn w:val="Normal"/>
    <w:next w:val="Normal"/>
    <w:uiPriority w:val="39"/>
    <w:rsid w:val="00571F62"/>
    <w:pPr>
      <w:spacing w:before="240" w:after="120"/>
    </w:pPr>
    <w:rPr>
      <w:rFonts w:ascii="Calibri" w:hAnsi="Calibri"/>
      <w:b/>
      <w:bCs/>
    </w:rPr>
  </w:style>
  <w:style w:type="paragraph" w:styleId="TOC2">
    <w:name w:val="toc 2"/>
    <w:basedOn w:val="Normal"/>
    <w:next w:val="Normal"/>
    <w:uiPriority w:val="39"/>
    <w:rsid w:val="00571F62"/>
    <w:pPr>
      <w:spacing w:before="120"/>
      <w:ind w:left="200"/>
    </w:pPr>
    <w:rPr>
      <w:rFonts w:ascii="Calibri" w:hAnsi="Calibri"/>
      <w:i/>
      <w:iCs/>
    </w:rPr>
  </w:style>
  <w:style w:type="paragraph" w:styleId="TOC3">
    <w:name w:val="toc 3"/>
    <w:basedOn w:val="Normal"/>
    <w:next w:val="Normal"/>
    <w:uiPriority w:val="39"/>
    <w:rsid w:val="00571F62"/>
    <w:pPr>
      <w:ind w:left="400"/>
    </w:pPr>
    <w:rPr>
      <w:rFonts w:ascii="Calibri" w:hAnsi="Calibri"/>
    </w:rPr>
  </w:style>
  <w:style w:type="paragraph" w:styleId="TOC4">
    <w:name w:val="toc 4"/>
    <w:basedOn w:val="Normal"/>
    <w:next w:val="Normal"/>
    <w:autoRedefine/>
    <w:uiPriority w:val="39"/>
    <w:rsid w:val="00571F62"/>
    <w:pPr>
      <w:ind w:left="600"/>
    </w:pPr>
    <w:rPr>
      <w:rFonts w:ascii="Calibri" w:hAnsi="Calibri"/>
    </w:rPr>
  </w:style>
  <w:style w:type="paragraph" w:styleId="TOC5">
    <w:name w:val="toc 5"/>
    <w:basedOn w:val="Normal"/>
    <w:next w:val="Normal"/>
    <w:autoRedefine/>
    <w:semiHidden/>
    <w:rsid w:val="00571F62"/>
    <w:pPr>
      <w:ind w:left="800"/>
    </w:pPr>
    <w:rPr>
      <w:rFonts w:ascii="Calibri" w:hAnsi="Calibri"/>
    </w:rPr>
  </w:style>
  <w:style w:type="paragraph" w:styleId="TOC6">
    <w:name w:val="toc 6"/>
    <w:basedOn w:val="Normal"/>
    <w:next w:val="Normal"/>
    <w:autoRedefine/>
    <w:semiHidden/>
    <w:rsid w:val="00571F62"/>
    <w:pPr>
      <w:ind w:left="1000"/>
    </w:pPr>
    <w:rPr>
      <w:rFonts w:ascii="Calibri" w:hAnsi="Calibri"/>
    </w:rPr>
  </w:style>
  <w:style w:type="paragraph" w:styleId="TOC7">
    <w:name w:val="toc 7"/>
    <w:basedOn w:val="Normal"/>
    <w:next w:val="Normal"/>
    <w:autoRedefine/>
    <w:semiHidden/>
    <w:rsid w:val="00571F62"/>
    <w:pPr>
      <w:ind w:left="1200"/>
    </w:pPr>
    <w:rPr>
      <w:rFonts w:ascii="Calibri" w:hAnsi="Calibri"/>
    </w:rPr>
  </w:style>
  <w:style w:type="paragraph" w:styleId="TOC8">
    <w:name w:val="toc 8"/>
    <w:basedOn w:val="Normal"/>
    <w:next w:val="Normal"/>
    <w:autoRedefine/>
    <w:semiHidden/>
    <w:rsid w:val="00571F62"/>
    <w:pPr>
      <w:ind w:left="1400"/>
    </w:pPr>
    <w:rPr>
      <w:rFonts w:ascii="Calibri" w:hAnsi="Calibri"/>
    </w:rPr>
  </w:style>
  <w:style w:type="paragraph" w:styleId="TOC9">
    <w:name w:val="toc 9"/>
    <w:basedOn w:val="Normal"/>
    <w:next w:val="Normal"/>
    <w:autoRedefine/>
    <w:semiHidden/>
    <w:rsid w:val="00571F62"/>
    <w:pPr>
      <w:ind w:left="1600"/>
    </w:pPr>
    <w:rPr>
      <w:rFonts w:ascii="Calibri" w:hAnsi="Calibri"/>
    </w:rPr>
  </w:style>
  <w:style w:type="table" w:customStyle="1" w:styleId="VFTableHeader">
    <w:name w:val="VF Table Header"/>
    <w:basedOn w:val="TableNormal"/>
    <w:rsid w:val="00571F62"/>
    <w:rPr>
      <w:rFonts w:ascii="Times New Roman" w:eastAsia="Times New Roman" w:hAnsi="Times New Roman"/>
    </w:rPr>
    <w:tblPr>
      <w:tblInd w:w="0" w:type="dxa"/>
      <w:tblCellMar>
        <w:top w:w="0" w:type="dxa"/>
        <w:left w:w="108" w:type="dxa"/>
        <w:bottom w:w="0" w:type="dxa"/>
        <w:right w:w="108" w:type="dxa"/>
      </w:tblCellMar>
    </w:tblPr>
    <w:tblStylePr w:type="firstRow">
      <w:rPr>
        <w:rFonts w:ascii="Book Antiqua" w:hAnsi="Book Antiqua"/>
        <w:sz w:val="20"/>
      </w:rPr>
    </w:tblStylePr>
  </w:style>
  <w:style w:type="paragraph" w:customStyle="1" w:styleId="VFMHeader">
    <w:name w:val="VFM Header"/>
    <w:basedOn w:val="Normal"/>
    <w:rsid w:val="00571F62"/>
    <w:rPr>
      <w:b/>
      <w:color w:val="FFFF00"/>
    </w:rPr>
  </w:style>
  <w:style w:type="paragraph" w:styleId="BalloonText">
    <w:name w:val="Balloon Text"/>
    <w:basedOn w:val="Normal"/>
    <w:link w:val="BalloonTextChar"/>
    <w:uiPriority w:val="99"/>
    <w:semiHidden/>
    <w:unhideWhenUsed/>
    <w:rsid w:val="00567A01"/>
    <w:rPr>
      <w:rFonts w:ascii="Tahoma" w:hAnsi="Tahoma" w:cs="Tahoma"/>
      <w:sz w:val="16"/>
      <w:szCs w:val="16"/>
    </w:rPr>
  </w:style>
  <w:style w:type="character" w:customStyle="1" w:styleId="BalloonTextChar">
    <w:name w:val="Balloon Text Char"/>
    <w:basedOn w:val="DefaultParagraphFont"/>
    <w:link w:val="BalloonText"/>
    <w:uiPriority w:val="99"/>
    <w:semiHidden/>
    <w:rsid w:val="00567A01"/>
    <w:rPr>
      <w:rFonts w:ascii="Tahoma" w:eastAsia="Times New Roman" w:hAnsi="Tahoma" w:cs="Tahoma"/>
      <w:sz w:val="16"/>
      <w:szCs w:val="16"/>
    </w:rPr>
  </w:style>
  <w:style w:type="paragraph" w:styleId="ListParagraph">
    <w:name w:val="List Paragraph"/>
    <w:basedOn w:val="Normal"/>
    <w:uiPriority w:val="34"/>
    <w:qFormat/>
    <w:rsid w:val="00AF4838"/>
    <w:pPr>
      <w:ind w:left="720"/>
      <w:contextualSpacing/>
    </w:pPr>
  </w:style>
  <w:style w:type="paragraph" w:styleId="HTMLPreformatted">
    <w:name w:val="HTML Preformatted"/>
    <w:basedOn w:val="Normal"/>
    <w:link w:val="HTMLPreformattedChar"/>
    <w:uiPriority w:val="99"/>
    <w:semiHidden/>
    <w:unhideWhenUsed/>
    <w:rsid w:val="004467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46752"/>
    <w:rPr>
      <w:rFonts w:ascii="Courier New" w:eastAsia="Times New Roman" w:hAnsi="Courier New" w:cs="Courier New"/>
    </w:rPr>
  </w:style>
  <w:style w:type="character" w:customStyle="1" w:styleId="pln">
    <w:name w:val="pln"/>
    <w:basedOn w:val="DefaultParagraphFont"/>
    <w:rsid w:val="00446752"/>
  </w:style>
  <w:style w:type="character" w:customStyle="1" w:styleId="kwd">
    <w:name w:val="kwd"/>
    <w:basedOn w:val="DefaultParagraphFont"/>
    <w:rsid w:val="00446752"/>
  </w:style>
  <w:style w:type="character" w:customStyle="1" w:styleId="pun">
    <w:name w:val="pun"/>
    <w:basedOn w:val="DefaultParagraphFont"/>
    <w:rsid w:val="00446752"/>
  </w:style>
  <w:style w:type="character" w:customStyle="1" w:styleId="typ">
    <w:name w:val="typ"/>
    <w:basedOn w:val="DefaultParagraphFont"/>
    <w:rsid w:val="00446752"/>
  </w:style>
  <w:style w:type="character" w:customStyle="1" w:styleId="str">
    <w:name w:val="str"/>
    <w:basedOn w:val="DefaultParagraphFont"/>
    <w:rsid w:val="00446752"/>
  </w:style>
  <w:style w:type="character" w:styleId="CommentReference">
    <w:name w:val="annotation reference"/>
    <w:basedOn w:val="DefaultParagraphFont"/>
    <w:uiPriority w:val="99"/>
    <w:semiHidden/>
    <w:unhideWhenUsed/>
    <w:rsid w:val="00560497"/>
    <w:rPr>
      <w:sz w:val="16"/>
      <w:szCs w:val="16"/>
    </w:rPr>
  </w:style>
  <w:style w:type="paragraph" w:styleId="CommentText">
    <w:name w:val="annotation text"/>
    <w:basedOn w:val="Normal"/>
    <w:link w:val="CommentTextChar"/>
    <w:uiPriority w:val="99"/>
    <w:semiHidden/>
    <w:unhideWhenUsed/>
    <w:rsid w:val="00560497"/>
  </w:style>
  <w:style w:type="character" w:customStyle="1" w:styleId="CommentTextChar">
    <w:name w:val="Comment Text Char"/>
    <w:basedOn w:val="DefaultParagraphFont"/>
    <w:link w:val="CommentText"/>
    <w:uiPriority w:val="99"/>
    <w:semiHidden/>
    <w:rsid w:val="00560497"/>
    <w:rPr>
      <w:rFonts w:ascii="Trebuchet MS" w:eastAsia="Times New Roman" w:hAnsi="Trebuchet MS"/>
    </w:rPr>
  </w:style>
  <w:style w:type="paragraph" w:styleId="CommentSubject">
    <w:name w:val="annotation subject"/>
    <w:basedOn w:val="CommentText"/>
    <w:next w:val="CommentText"/>
    <w:link w:val="CommentSubjectChar"/>
    <w:uiPriority w:val="99"/>
    <w:semiHidden/>
    <w:unhideWhenUsed/>
    <w:rsid w:val="00560497"/>
    <w:rPr>
      <w:b/>
      <w:bCs/>
    </w:rPr>
  </w:style>
  <w:style w:type="character" w:customStyle="1" w:styleId="CommentSubjectChar">
    <w:name w:val="Comment Subject Char"/>
    <w:basedOn w:val="CommentTextChar"/>
    <w:link w:val="CommentSubject"/>
    <w:uiPriority w:val="99"/>
    <w:semiHidden/>
    <w:rsid w:val="00560497"/>
    <w:rPr>
      <w:rFonts w:ascii="Trebuchet MS" w:eastAsia="Times New Roman" w:hAnsi="Trebuchet MS"/>
      <w:b/>
      <w:bCs/>
    </w:rPr>
  </w:style>
  <w:style w:type="paragraph" w:customStyle="1" w:styleId="TableText0">
    <w:name w:val="Table Text"/>
    <w:basedOn w:val="Normal"/>
    <w:rsid w:val="004C67EE"/>
    <w:pPr>
      <w:widowControl/>
      <w:spacing w:after="120"/>
    </w:pPr>
    <w:rPr>
      <w:rFonts w:ascii="Arial" w:hAnsi="Arial"/>
      <w:sz w:val="22"/>
      <w:lang w:val="en-ZA"/>
    </w:rPr>
  </w:style>
  <w:style w:type="paragraph" w:customStyle="1" w:styleId="TableHeaderText">
    <w:name w:val="Table Header Text"/>
    <w:basedOn w:val="TableText0"/>
    <w:rsid w:val="004C67EE"/>
    <w:pPr>
      <w:jc w:val="center"/>
    </w:pPr>
    <w:rPr>
      <w:b/>
    </w:rPr>
  </w:style>
  <w:style w:type="paragraph" w:styleId="BlockText">
    <w:name w:val="Block Text"/>
    <w:basedOn w:val="Normal"/>
    <w:rsid w:val="00747E34"/>
    <w:pPr>
      <w:widowControl/>
      <w:spacing w:after="120"/>
    </w:pPr>
    <w:rPr>
      <w:rFonts w:ascii="Arial" w:hAnsi="Arial"/>
      <w:sz w:val="22"/>
      <w:lang w:val="en-ZA"/>
    </w:rPr>
  </w:style>
  <w:style w:type="character" w:customStyle="1" w:styleId="apple-converted-space">
    <w:name w:val="apple-converted-space"/>
    <w:basedOn w:val="DefaultParagraphFont"/>
    <w:rsid w:val="00CA2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4906">
      <w:bodyDiv w:val="1"/>
      <w:marLeft w:val="0"/>
      <w:marRight w:val="0"/>
      <w:marTop w:val="0"/>
      <w:marBottom w:val="0"/>
      <w:divBdr>
        <w:top w:val="none" w:sz="0" w:space="0" w:color="auto"/>
        <w:left w:val="none" w:sz="0" w:space="0" w:color="auto"/>
        <w:bottom w:val="none" w:sz="0" w:space="0" w:color="auto"/>
        <w:right w:val="none" w:sz="0" w:space="0" w:color="auto"/>
      </w:divBdr>
    </w:div>
    <w:div w:id="32967445">
      <w:marLeft w:val="0"/>
      <w:marRight w:val="0"/>
      <w:marTop w:val="0"/>
      <w:marBottom w:val="0"/>
      <w:divBdr>
        <w:top w:val="none" w:sz="0" w:space="0" w:color="auto"/>
        <w:left w:val="none" w:sz="0" w:space="0" w:color="auto"/>
        <w:bottom w:val="none" w:sz="0" w:space="0" w:color="auto"/>
        <w:right w:val="none" w:sz="0" w:space="0" w:color="auto"/>
      </w:divBdr>
    </w:div>
    <w:div w:id="75595224">
      <w:bodyDiv w:val="1"/>
      <w:marLeft w:val="0"/>
      <w:marRight w:val="0"/>
      <w:marTop w:val="0"/>
      <w:marBottom w:val="0"/>
      <w:divBdr>
        <w:top w:val="none" w:sz="0" w:space="0" w:color="auto"/>
        <w:left w:val="none" w:sz="0" w:space="0" w:color="auto"/>
        <w:bottom w:val="none" w:sz="0" w:space="0" w:color="auto"/>
        <w:right w:val="none" w:sz="0" w:space="0" w:color="auto"/>
      </w:divBdr>
    </w:div>
    <w:div w:id="128476134">
      <w:bodyDiv w:val="1"/>
      <w:marLeft w:val="0"/>
      <w:marRight w:val="0"/>
      <w:marTop w:val="0"/>
      <w:marBottom w:val="0"/>
      <w:divBdr>
        <w:top w:val="none" w:sz="0" w:space="0" w:color="auto"/>
        <w:left w:val="none" w:sz="0" w:space="0" w:color="auto"/>
        <w:bottom w:val="none" w:sz="0" w:space="0" w:color="auto"/>
        <w:right w:val="none" w:sz="0" w:space="0" w:color="auto"/>
      </w:divBdr>
    </w:div>
    <w:div w:id="386925781">
      <w:bodyDiv w:val="1"/>
      <w:marLeft w:val="0"/>
      <w:marRight w:val="0"/>
      <w:marTop w:val="0"/>
      <w:marBottom w:val="0"/>
      <w:divBdr>
        <w:top w:val="none" w:sz="0" w:space="0" w:color="auto"/>
        <w:left w:val="none" w:sz="0" w:space="0" w:color="auto"/>
        <w:bottom w:val="none" w:sz="0" w:space="0" w:color="auto"/>
        <w:right w:val="none" w:sz="0" w:space="0" w:color="auto"/>
      </w:divBdr>
    </w:div>
    <w:div w:id="447553869">
      <w:bodyDiv w:val="1"/>
      <w:marLeft w:val="0"/>
      <w:marRight w:val="0"/>
      <w:marTop w:val="0"/>
      <w:marBottom w:val="0"/>
      <w:divBdr>
        <w:top w:val="none" w:sz="0" w:space="0" w:color="auto"/>
        <w:left w:val="none" w:sz="0" w:space="0" w:color="auto"/>
        <w:bottom w:val="none" w:sz="0" w:space="0" w:color="auto"/>
        <w:right w:val="none" w:sz="0" w:space="0" w:color="auto"/>
      </w:divBdr>
    </w:div>
    <w:div w:id="496304599">
      <w:bodyDiv w:val="1"/>
      <w:marLeft w:val="0"/>
      <w:marRight w:val="0"/>
      <w:marTop w:val="0"/>
      <w:marBottom w:val="0"/>
      <w:divBdr>
        <w:top w:val="none" w:sz="0" w:space="0" w:color="auto"/>
        <w:left w:val="none" w:sz="0" w:space="0" w:color="auto"/>
        <w:bottom w:val="none" w:sz="0" w:space="0" w:color="auto"/>
        <w:right w:val="none" w:sz="0" w:space="0" w:color="auto"/>
      </w:divBdr>
    </w:div>
    <w:div w:id="649402204">
      <w:bodyDiv w:val="1"/>
      <w:marLeft w:val="0"/>
      <w:marRight w:val="0"/>
      <w:marTop w:val="0"/>
      <w:marBottom w:val="0"/>
      <w:divBdr>
        <w:top w:val="none" w:sz="0" w:space="0" w:color="auto"/>
        <w:left w:val="none" w:sz="0" w:space="0" w:color="auto"/>
        <w:bottom w:val="none" w:sz="0" w:space="0" w:color="auto"/>
        <w:right w:val="none" w:sz="0" w:space="0" w:color="auto"/>
      </w:divBdr>
    </w:div>
    <w:div w:id="661927906">
      <w:bodyDiv w:val="1"/>
      <w:marLeft w:val="0"/>
      <w:marRight w:val="0"/>
      <w:marTop w:val="0"/>
      <w:marBottom w:val="0"/>
      <w:divBdr>
        <w:top w:val="none" w:sz="0" w:space="0" w:color="auto"/>
        <w:left w:val="none" w:sz="0" w:space="0" w:color="auto"/>
        <w:bottom w:val="none" w:sz="0" w:space="0" w:color="auto"/>
        <w:right w:val="none" w:sz="0" w:space="0" w:color="auto"/>
      </w:divBdr>
    </w:div>
    <w:div w:id="688139073">
      <w:bodyDiv w:val="1"/>
      <w:marLeft w:val="0"/>
      <w:marRight w:val="0"/>
      <w:marTop w:val="0"/>
      <w:marBottom w:val="0"/>
      <w:divBdr>
        <w:top w:val="none" w:sz="0" w:space="0" w:color="auto"/>
        <w:left w:val="none" w:sz="0" w:space="0" w:color="auto"/>
        <w:bottom w:val="none" w:sz="0" w:space="0" w:color="auto"/>
        <w:right w:val="none" w:sz="0" w:space="0" w:color="auto"/>
      </w:divBdr>
    </w:div>
    <w:div w:id="719675748">
      <w:marLeft w:val="0"/>
      <w:marRight w:val="0"/>
      <w:marTop w:val="0"/>
      <w:marBottom w:val="0"/>
      <w:divBdr>
        <w:top w:val="none" w:sz="0" w:space="0" w:color="auto"/>
        <w:left w:val="none" w:sz="0" w:space="0" w:color="auto"/>
        <w:bottom w:val="none" w:sz="0" w:space="0" w:color="auto"/>
        <w:right w:val="none" w:sz="0" w:space="0" w:color="auto"/>
      </w:divBdr>
    </w:div>
    <w:div w:id="722800062">
      <w:bodyDiv w:val="1"/>
      <w:marLeft w:val="0"/>
      <w:marRight w:val="0"/>
      <w:marTop w:val="0"/>
      <w:marBottom w:val="0"/>
      <w:divBdr>
        <w:top w:val="none" w:sz="0" w:space="0" w:color="auto"/>
        <w:left w:val="none" w:sz="0" w:space="0" w:color="auto"/>
        <w:bottom w:val="none" w:sz="0" w:space="0" w:color="auto"/>
        <w:right w:val="none" w:sz="0" w:space="0" w:color="auto"/>
      </w:divBdr>
    </w:div>
    <w:div w:id="764156663">
      <w:bodyDiv w:val="1"/>
      <w:marLeft w:val="0"/>
      <w:marRight w:val="0"/>
      <w:marTop w:val="0"/>
      <w:marBottom w:val="0"/>
      <w:divBdr>
        <w:top w:val="none" w:sz="0" w:space="0" w:color="auto"/>
        <w:left w:val="none" w:sz="0" w:space="0" w:color="auto"/>
        <w:bottom w:val="none" w:sz="0" w:space="0" w:color="auto"/>
        <w:right w:val="none" w:sz="0" w:space="0" w:color="auto"/>
      </w:divBdr>
    </w:div>
    <w:div w:id="825902980">
      <w:bodyDiv w:val="1"/>
      <w:marLeft w:val="0"/>
      <w:marRight w:val="0"/>
      <w:marTop w:val="0"/>
      <w:marBottom w:val="0"/>
      <w:divBdr>
        <w:top w:val="none" w:sz="0" w:space="0" w:color="auto"/>
        <w:left w:val="none" w:sz="0" w:space="0" w:color="auto"/>
        <w:bottom w:val="none" w:sz="0" w:space="0" w:color="auto"/>
        <w:right w:val="none" w:sz="0" w:space="0" w:color="auto"/>
      </w:divBdr>
    </w:div>
    <w:div w:id="909078974">
      <w:marLeft w:val="0"/>
      <w:marRight w:val="0"/>
      <w:marTop w:val="0"/>
      <w:marBottom w:val="0"/>
      <w:divBdr>
        <w:top w:val="none" w:sz="0" w:space="0" w:color="auto"/>
        <w:left w:val="none" w:sz="0" w:space="0" w:color="auto"/>
        <w:bottom w:val="none" w:sz="0" w:space="0" w:color="auto"/>
        <w:right w:val="none" w:sz="0" w:space="0" w:color="auto"/>
      </w:divBdr>
    </w:div>
    <w:div w:id="924998404">
      <w:bodyDiv w:val="1"/>
      <w:marLeft w:val="0"/>
      <w:marRight w:val="0"/>
      <w:marTop w:val="0"/>
      <w:marBottom w:val="0"/>
      <w:divBdr>
        <w:top w:val="none" w:sz="0" w:space="0" w:color="auto"/>
        <w:left w:val="none" w:sz="0" w:space="0" w:color="auto"/>
        <w:bottom w:val="none" w:sz="0" w:space="0" w:color="auto"/>
        <w:right w:val="none" w:sz="0" w:space="0" w:color="auto"/>
      </w:divBdr>
    </w:div>
    <w:div w:id="1011564788">
      <w:bodyDiv w:val="1"/>
      <w:marLeft w:val="0"/>
      <w:marRight w:val="0"/>
      <w:marTop w:val="0"/>
      <w:marBottom w:val="0"/>
      <w:divBdr>
        <w:top w:val="none" w:sz="0" w:space="0" w:color="auto"/>
        <w:left w:val="none" w:sz="0" w:space="0" w:color="auto"/>
        <w:bottom w:val="none" w:sz="0" w:space="0" w:color="auto"/>
        <w:right w:val="none" w:sz="0" w:space="0" w:color="auto"/>
      </w:divBdr>
    </w:div>
    <w:div w:id="1031802867">
      <w:marLeft w:val="0"/>
      <w:marRight w:val="0"/>
      <w:marTop w:val="0"/>
      <w:marBottom w:val="0"/>
      <w:divBdr>
        <w:top w:val="none" w:sz="0" w:space="0" w:color="auto"/>
        <w:left w:val="none" w:sz="0" w:space="0" w:color="auto"/>
        <w:bottom w:val="none" w:sz="0" w:space="0" w:color="auto"/>
        <w:right w:val="none" w:sz="0" w:space="0" w:color="auto"/>
      </w:divBdr>
    </w:div>
    <w:div w:id="1222398380">
      <w:bodyDiv w:val="1"/>
      <w:marLeft w:val="0"/>
      <w:marRight w:val="0"/>
      <w:marTop w:val="0"/>
      <w:marBottom w:val="0"/>
      <w:divBdr>
        <w:top w:val="none" w:sz="0" w:space="0" w:color="auto"/>
        <w:left w:val="none" w:sz="0" w:space="0" w:color="auto"/>
        <w:bottom w:val="none" w:sz="0" w:space="0" w:color="auto"/>
        <w:right w:val="none" w:sz="0" w:space="0" w:color="auto"/>
      </w:divBdr>
    </w:div>
    <w:div w:id="1249312831">
      <w:bodyDiv w:val="1"/>
      <w:marLeft w:val="0"/>
      <w:marRight w:val="0"/>
      <w:marTop w:val="0"/>
      <w:marBottom w:val="0"/>
      <w:divBdr>
        <w:top w:val="none" w:sz="0" w:space="0" w:color="auto"/>
        <w:left w:val="none" w:sz="0" w:space="0" w:color="auto"/>
        <w:bottom w:val="none" w:sz="0" w:space="0" w:color="auto"/>
        <w:right w:val="none" w:sz="0" w:space="0" w:color="auto"/>
      </w:divBdr>
    </w:div>
    <w:div w:id="1290014683">
      <w:bodyDiv w:val="1"/>
      <w:marLeft w:val="0"/>
      <w:marRight w:val="0"/>
      <w:marTop w:val="0"/>
      <w:marBottom w:val="0"/>
      <w:divBdr>
        <w:top w:val="none" w:sz="0" w:space="0" w:color="auto"/>
        <w:left w:val="none" w:sz="0" w:space="0" w:color="auto"/>
        <w:bottom w:val="none" w:sz="0" w:space="0" w:color="auto"/>
        <w:right w:val="none" w:sz="0" w:space="0" w:color="auto"/>
      </w:divBdr>
    </w:div>
    <w:div w:id="1315258465">
      <w:bodyDiv w:val="1"/>
      <w:marLeft w:val="0"/>
      <w:marRight w:val="0"/>
      <w:marTop w:val="0"/>
      <w:marBottom w:val="0"/>
      <w:divBdr>
        <w:top w:val="none" w:sz="0" w:space="0" w:color="auto"/>
        <w:left w:val="none" w:sz="0" w:space="0" w:color="auto"/>
        <w:bottom w:val="none" w:sz="0" w:space="0" w:color="auto"/>
        <w:right w:val="none" w:sz="0" w:space="0" w:color="auto"/>
      </w:divBdr>
    </w:div>
    <w:div w:id="1330451596">
      <w:bodyDiv w:val="1"/>
      <w:marLeft w:val="0"/>
      <w:marRight w:val="0"/>
      <w:marTop w:val="0"/>
      <w:marBottom w:val="0"/>
      <w:divBdr>
        <w:top w:val="none" w:sz="0" w:space="0" w:color="auto"/>
        <w:left w:val="none" w:sz="0" w:space="0" w:color="auto"/>
        <w:bottom w:val="none" w:sz="0" w:space="0" w:color="auto"/>
        <w:right w:val="none" w:sz="0" w:space="0" w:color="auto"/>
      </w:divBdr>
    </w:div>
    <w:div w:id="1389263029">
      <w:bodyDiv w:val="1"/>
      <w:marLeft w:val="0"/>
      <w:marRight w:val="0"/>
      <w:marTop w:val="0"/>
      <w:marBottom w:val="0"/>
      <w:divBdr>
        <w:top w:val="none" w:sz="0" w:space="0" w:color="auto"/>
        <w:left w:val="none" w:sz="0" w:space="0" w:color="auto"/>
        <w:bottom w:val="none" w:sz="0" w:space="0" w:color="auto"/>
        <w:right w:val="none" w:sz="0" w:space="0" w:color="auto"/>
      </w:divBdr>
    </w:div>
    <w:div w:id="1414354878">
      <w:bodyDiv w:val="1"/>
      <w:marLeft w:val="0"/>
      <w:marRight w:val="0"/>
      <w:marTop w:val="0"/>
      <w:marBottom w:val="0"/>
      <w:divBdr>
        <w:top w:val="none" w:sz="0" w:space="0" w:color="auto"/>
        <w:left w:val="none" w:sz="0" w:space="0" w:color="auto"/>
        <w:bottom w:val="none" w:sz="0" w:space="0" w:color="auto"/>
        <w:right w:val="none" w:sz="0" w:space="0" w:color="auto"/>
      </w:divBdr>
    </w:div>
    <w:div w:id="1424491561">
      <w:bodyDiv w:val="1"/>
      <w:marLeft w:val="0"/>
      <w:marRight w:val="0"/>
      <w:marTop w:val="0"/>
      <w:marBottom w:val="0"/>
      <w:divBdr>
        <w:top w:val="none" w:sz="0" w:space="0" w:color="auto"/>
        <w:left w:val="none" w:sz="0" w:space="0" w:color="auto"/>
        <w:bottom w:val="none" w:sz="0" w:space="0" w:color="auto"/>
        <w:right w:val="none" w:sz="0" w:space="0" w:color="auto"/>
      </w:divBdr>
    </w:div>
    <w:div w:id="1438988400">
      <w:bodyDiv w:val="1"/>
      <w:marLeft w:val="0"/>
      <w:marRight w:val="0"/>
      <w:marTop w:val="0"/>
      <w:marBottom w:val="0"/>
      <w:divBdr>
        <w:top w:val="none" w:sz="0" w:space="0" w:color="auto"/>
        <w:left w:val="none" w:sz="0" w:space="0" w:color="auto"/>
        <w:bottom w:val="none" w:sz="0" w:space="0" w:color="auto"/>
        <w:right w:val="none" w:sz="0" w:space="0" w:color="auto"/>
      </w:divBdr>
    </w:div>
    <w:div w:id="1479763267">
      <w:bodyDiv w:val="1"/>
      <w:marLeft w:val="0"/>
      <w:marRight w:val="0"/>
      <w:marTop w:val="0"/>
      <w:marBottom w:val="0"/>
      <w:divBdr>
        <w:top w:val="none" w:sz="0" w:space="0" w:color="auto"/>
        <w:left w:val="none" w:sz="0" w:space="0" w:color="auto"/>
        <w:bottom w:val="none" w:sz="0" w:space="0" w:color="auto"/>
        <w:right w:val="none" w:sz="0" w:space="0" w:color="auto"/>
      </w:divBdr>
    </w:div>
    <w:div w:id="1506507767">
      <w:bodyDiv w:val="1"/>
      <w:marLeft w:val="0"/>
      <w:marRight w:val="0"/>
      <w:marTop w:val="0"/>
      <w:marBottom w:val="0"/>
      <w:divBdr>
        <w:top w:val="none" w:sz="0" w:space="0" w:color="auto"/>
        <w:left w:val="none" w:sz="0" w:space="0" w:color="auto"/>
        <w:bottom w:val="none" w:sz="0" w:space="0" w:color="auto"/>
        <w:right w:val="none" w:sz="0" w:space="0" w:color="auto"/>
      </w:divBdr>
    </w:div>
    <w:div w:id="1522276569">
      <w:bodyDiv w:val="1"/>
      <w:marLeft w:val="0"/>
      <w:marRight w:val="0"/>
      <w:marTop w:val="0"/>
      <w:marBottom w:val="0"/>
      <w:divBdr>
        <w:top w:val="none" w:sz="0" w:space="0" w:color="auto"/>
        <w:left w:val="none" w:sz="0" w:space="0" w:color="auto"/>
        <w:bottom w:val="none" w:sz="0" w:space="0" w:color="auto"/>
        <w:right w:val="none" w:sz="0" w:space="0" w:color="auto"/>
      </w:divBdr>
    </w:div>
    <w:div w:id="1538736713">
      <w:bodyDiv w:val="1"/>
      <w:marLeft w:val="0"/>
      <w:marRight w:val="0"/>
      <w:marTop w:val="0"/>
      <w:marBottom w:val="0"/>
      <w:divBdr>
        <w:top w:val="none" w:sz="0" w:space="0" w:color="auto"/>
        <w:left w:val="none" w:sz="0" w:space="0" w:color="auto"/>
        <w:bottom w:val="none" w:sz="0" w:space="0" w:color="auto"/>
        <w:right w:val="none" w:sz="0" w:space="0" w:color="auto"/>
      </w:divBdr>
    </w:div>
    <w:div w:id="1556504461">
      <w:bodyDiv w:val="1"/>
      <w:marLeft w:val="0"/>
      <w:marRight w:val="0"/>
      <w:marTop w:val="0"/>
      <w:marBottom w:val="0"/>
      <w:divBdr>
        <w:top w:val="none" w:sz="0" w:space="0" w:color="auto"/>
        <w:left w:val="none" w:sz="0" w:space="0" w:color="auto"/>
        <w:bottom w:val="none" w:sz="0" w:space="0" w:color="auto"/>
        <w:right w:val="none" w:sz="0" w:space="0" w:color="auto"/>
      </w:divBdr>
    </w:div>
    <w:div w:id="1593468730">
      <w:marLeft w:val="0"/>
      <w:marRight w:val="0"/>
      <w:marTop w:val="0"/>
      <w:marBottom w:val="0"/>
      <w:divBdr>
        <w:top w:val="none" w:sz="0" w:space="0" w:color="auto"/>
        <w:left w:val="none" w:sz="0" w:space="0" w:color="auto"/>
        <w:bottom w:val="none" w:sz="0" w:space="0" w:color="auto"/>
        <w:right w:val="none" w:sz="0" w:space="0" w:color="auto"/>
      </w:divBdr>
    </w:div>
    <w:div w:id="1604917010">
      <w:bodyDiv w:val="1"/>
      <w:marLeft w:val="0"/>
      <w:marRight w:val="0"/>
      <w:marTop w:val="0"/>
      <w:marBottom w:val="0"/>
      <w:divBdr>
        <w:top w:val="none" w:sz="0" w:space="0" w:color="auto"/>
        <w:left w:val="none" w:sz="0" w:space="0" w:color="auto"/>
        <w:bottom w:val="none" w:sz="0" w:space="0" w:color="auto"/>
        <w:right w:val="none" w:sz="0" w:space="0" w:color="auto"/>
      </w:divBdr>
    </w:div>
    <w:div w:id="1645235307">
      <w:bodyDiv w:val="1"/>
      <w:marLeft w:val="0"/>
      <w:marRight w:val="0"/>
      <w:marTop w:val="0"/>
      <w:marBottom w:val="0"/>
      <w:divBdr>
        <w:top w:val="none" w:sz="0" w:space="0" w:color="auto"/>
        <w:left w:val="none" w:sz="0" w:space="0" w:color="auto"/>
        <w:bottom w:val="none" w:sz="0" w:space="0" w:color="auto"/>
        <w:right w:val="none" w:sz="0" w:space="0" w:color="auto"/>
      </w:divBdr>
    </w:div>
    <w:div w:id="1649361105">
      <w:bodyDiv w:val="1"/>
      <w:marLeft w:val="0"/>
      <w:marRight w:val="0"/>
      <w:marTop w:val="0"/>
      <w:marBottom w:val="0"/>
      <w:divBdr>
        <w:top w:val="none" w:sz="0" w:space="0" w:color="auto"/>
        <w:left w:val="none" w:sz="0" w:space="0" w:color="auto"/>
        <w:bottom w:val="none" w:sz="0" w:space="0" w:color="auto"/>
        <w:right w:val="none" w:sz="0" w:space="0" w:color="auto"/>
      </w:divBdr>
    </w:div>
    <w:div w:id="1679843288">
      <w:bodyDiv w:val="1"/>
      <w:marLeft w:val="0"/>
      <w:marRight w:val="0"/>
      <w:marTop w:val="0"/>
      <w:marBottom w:val="0"/>
      <w:divBdr>
        <w:top w:val="none" w:sz="0" w:space="0" w:color="auto"/>
        <w:left w:val="none" w:sz="0" w:space="0" w:color="auto"/>
        <w:bottom w:val="none" w:sz="0" w:space="0" w:color="auto"/>
        <w:right w:val="none" w:sz="0" w:space="0" w:color="auto"/>
      </w:divBdr>
    </w:div>
    <w:div w:id="1712266725">
      <w:bodyDiv w:val="1"/>
      <w:marLeft w:val="0"/>
      <w:marRight w:val="0"/>
      <w:marTop w:val="0"/>
      <w:marBottom w:val="0"/>
      <w:divBdr>
        <w:top w:val="none" w:sz="0" w:space="0" w:color="auto"/>
        <w:left w:val="none" w:sz="0" w:space="0" w:color="auto"/>
        <w:bottom w:val="none" w:sz="0" w:space="0" w:color="auto"/>
        <w:right w:val="none" w:sz="0" w:space="0" w:color="auto"/>
      </w:divBdr>
    </w:div>
    <w:div w:id="1736586263">
      <w:bodyDiv w:val="1"/>
      <w:marLeft w:val="0"/>
      <w:marRight w:val="0"/>
      <w:marTop w:val="0"/>
      <w:marBottom w:val="0"/>
      <w:divBdr>
        <w:top w:val="none" w:sz="0" w:space="0" w:color="auto"/>
        <w:left w:val="none" w:sz="0" w:space="0" w:color="auto"/>
        <w:bottom w:val="none" w:sz="0" w:space="0" w:color="auto"/>
        <w:right w:val="none" w:sz="0" w:space="0" w:color="auto"/>
      </w:divBdr>
    </w:div>
    <w:div w:id="1781879204">
      <w:bodyDiv w:val="1"/>
      <w:marLeft w:val="0"/>
      <w:marRight w:val="0"/>
      <w:marTop w:val="0"/>
      <w:marBottom w:val="0"/>
      <w:divBdr>
        <w:top w:val="none" w:sz="0" w:space="0" w:color="auto"/>
        <w:left w:val="none" w:sz="0" w:space="0" w:color="auto"/>
        <w:bottom w:val="none" w:sz="0" w:space="0" w:color="auto"/>
        <w:right w:val="none" w:sz="0" w:space="0" w:color="auto"/>
      </w:divBdr>
    </w:div>
    <w:div w:id="1781945587">
      <w:bodyDiv w:val="1"/>
      <w:marLeft w:val="0"/>
      <w:marRight w:val="0"/>
      <w:marTop w:val="0"/>
      <w:marBottom w:val="0"/>
      <w:divBdr>
        <w:top w:val="none" w:sz="0" w:space="0" w:color="auto"/>
        <w:left w:val="none" w:sz="0" w:space="0" w:color="auto"/>
        <w:bottom w:val="none" w:sz="0" w:space="0" w:color="auto"/>
        <w:right w:val="none" w:sz="0" w:space="0" w:color="auto"/>
      </w:divBdr>
    </w:div>
    <w:div w:id="1786656710">
      <w:bodyDiv w:val="1"/>
      <w:marLeft w:val="0"/>
      <w:marRight w:val="0"/>
      <w:marTop w:val="0"/>
      <w:marBottom w:val="0"/>
      <w:divBdr>
        <w:top w:val="none" w:sz="0" w:space="0" w:color="auto"/>
        <w:left w:val="none" w:sz="0" w:space="0" w:color="auto"/>
        <w:bottom w:val="none" w:sz="0" w:space="0" w:color="auto"/>
        <w:right w:val="none" w:sz="0" w:space="0" w:color="auto"/>
      </w:divBdr>
    </w:div>
    <w:div w:id="1789277867">
      <w:bodyDiv w:val="1"/>
      <w:marLeft w:val="0"/>
      <w:marRight w:val="0"/>
      <w:marTop w:val="0"/>
      <w:marBottom w:val="0"/>
      <w:divBdr>
        <w:top w:val="none" w:sz="0" w:space="0" w:color="auto"/>
        <w:left w:val="none" w:sz="0" w:space="0" w:color="auto"/>
        <w:bottom w:val="none" w:sz="0" w:space="0" w:color="auto"/>
        <w:right w:val="none" w:sz="0" w:space="0" w:color="auto"/>
      </w:divBdr>
    </w:div>
    <w:div w:id="1792430326">
      <w:bodyDiv w:val="1"/>
      <w:marLeft w:val="0"/>
      <w:marRight w:val="0"/>
      <w:marTop w:val="0"/>
      <w:marBottom w:val="0"/>
      <w:divBdr>
        <w:top w:val="none" w:sz="0" w:space="0" w:color="auto"/>
        <w:left w:val="none" w:sz="0" w:space="0" w:color="auto"/>
        <w:bottom w:val="none" w:sz="0" w:space="0" w:color="auto"/>
        <w:right w:val="none" w:sz="0" w:space="0" w:color="auto"/>
      </w:divBdr>
    </w:div>
    <w:div w:id="1793012180">
      <w:bodyDiv w:val="1"/>
      <w:marLeft w:val="0"/>
      <w:marRight w:val="0"/>
      <w:marTop w:val="0"/>
      <w:marBottom w:val="0"/>
      <w:divBdr>
        <w:top w:val="none" w:sz="0" w:space="0" w:color="auto"/>
        <w:left w:val="none" w:sz="0" w:space="0" w:color="auto"/>
        <w:bottom w:val="none" w:sz="0" w:space="0" w:color="auto"/>
        <w:right w:val="none" w:sz="0" w:space="0" w:color="auto"/>
      </w:divBdr>
    </w:div>
    <w:div w:id="1797526492">
      <w:bodyDiv w:val="1"/>
      <w:marLeft w:val="0"/>
      <w:marRight w:val="0"/>
      <w:marTop w:val="0"/>
      <w:marBottom w:val="0"/>
      <w:divBdr>
        <w:top w:val="none" w:sz="0" w:space="0" w:color="auto"/>
        <w:left w:val="none" w:sz="0" w:space="0" w:color="auto"/>
        <w:bottom w:val="none" w:sz="0" w:space="0" w:color="auto"/>
        <w:right w:val="none" w:sz="0" w:space="0" w:color="auto"/>
      </w:divBdr>
    </w:div>
    <w:div w:id="1890338472">
      <w:marLeft w:val="0"/>
      <w:marRight w:val="0"/>
      <w:marTop w:val="0"/>
      <w:marBottom w:val="0"/>
      <w:divBdr>
        <w:top w:val="none" w:sz="0" w:space="0" w:color="auto"/>
        <w:left w:val="none" w:sz="0" w:space="0" w:color="auto"/>
        <w:bottom w:val="none" w:sz="0" w:space="0" w:color="auto"/>
        <w:right w:val="none" w:sz="0" w:space="0" w:color="auto"/>
      </w:divBdr>
    </w:div>
    <w:div w:id="1991858706">
      <w:marLeft w:val="0"/>
      <w:marRight w:val="0"/>
      <w:marTop w:val="0"/>
      <w:marBottom w:val="0"/>
      <w:divBdr>
        <w:top w:val="none" w:sz="0" w:space="0" w:color="auto"/>
        <w:left w:val="none" w:sz="0" w:space="0" w:color="auto"/>
        <w:bottom w:val="none" w:sz="0" w:space="0" w:color="auto"/>
        <w:right w:val="none" w:sz="0" w:space="0" w:color="auto"/>
      </w:divBdr>
    </w:div>
    <w:div w:id="2000885745">
      <w:bodyDiv w:val="1"/>
      <w:marLeft w:val="0"/>
      <w:marRight w:val="0"/>
      <w:marTop w:val="0"/>
      <w:marBottom w:val="0"/>
      <w:divBdr>
        <w:top w:val="none" w:sz="0" w:space="0" w:color="auto"/>
        <w:left w:val="none" w:sz="0" w:space="0" w:color="auto"/>
        <w:bottom w:val="none" w:sz="0" w:space="0" w:color="auto"/>
        <w:right w:val="none" w:sz="0" w:space="0" w:color="auto"/>
      </w:divBdr>
    </w:div>
    <w:div w:id="2024936721">
      <w:bodyDiv w:val="1"/>
      <w:marLeft w:val="0"/>
      <w:marRight w:val="0"/>
      <w:marTop w:val="0"/>
      <w:marBottom w:val="0"/>
      <w:divBdr>
        <w:top w:val="none" w:sz="0" w:space="0" w:color="auto"/>
        <w:left w:val="none" w:sz="0" w:space="0" w:color="auto"/>
        <w:bottom w:val="none" w:sz="0" w:space="0" w:color="auto"/>
        <w:right w:val="none" w:sz="0" w:space="0" w:color="auto"/>
      </w:divBdr>
    </w:div>
    <w:div w:id="2054111574">
      <w:bodyDiv w:val="1"/>
      <w:marLeft w:val="0"/>
      <w:marRight w:val="0"/>
      <w:marTop w:val="0"/>
      <w:marBottom w:val="0"/>
      <w:divBdr>
        <w:top w:val="none" w:sz="0" w:space="0" w:color="auto"/>
        <w:left w:val="none" w:sz="0" w:space="0" w:color="auto"/>
        <w:bottom w:val="none" w:sz="0" w:space="0" w:color="auto"/>
        <w:right w:val="none" w:sz="0" w:space="0" w:color="auto"/>
      </w:divBdr>
    </w:div>
    <w:div w:id="21111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30EA5-92A8-4D72-A070-9DC004DE2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14</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&lt;&lt;Document Template&gt;&gt;</vt:lpstr>
    </vt:vector>
  </TitlesOfParts>
  <Manager>Satish Bhat</Manager>
  <Company>MPower Softcomm Pvt. Ltd.</Company>
  <LinksUpToDate>false</LinksUpToDate>
  <CharactersWithSpaces>10744</CharactersWithSpaces>
  <SharedDoc>false</SharedDoc>
  <HLinks>
    <vt:vector size="36" baseType="variant">
      <vt:variant>
        <vt:i4>1703992</vt:i4>
      </vt:variant>
      <vt:variant>
        <vt:i4>32</vt:i4>
      </vt:variant>
      <vt:variant>
        <vt:i4>0</vt:i4>
      </vt:variant>
      <vt:variant>
        <vt:i4>5</vt:i4>
      </vt:variant>
      <vt:variant>
        <vt:lpwstr/>
      </vt:variant>
      <vt:variant>
        <vt:lpwstr>_Toc278557782</vt:lpwstr>
      </vt:variant>
      <vt:variant>
        <vt:i4>1703992</vt:i4>
      </vt:variant>
      <vt:variant>
        <vt:i4>26</vt:i4>
      </vt:variant>
      <vt:variant>
        <vt:i4>0</vt:i4>
      </vt:variant>
      <vt:variant>
        <vt:i4>5</vt:i4>
      </vt:variant>
      <vt:variant>
        <vt:lpwstr/>
      </vt:variant>
      <vt:variant>
        <vt:lpwstr>_Toc278557781</vt:lpwstr>
      </vt:variant>
      <vt:variant>
        <vt:i4>1703992</vt:i4>
      </vt:variant>
      <vt:variant>
        <vt:i4>20</vt:i4>
      </vt:variant>
      <vt:variant>
        <vt:i4>0</vt:i4>
      </vt:variant>
      <vt:variant>
        <vt:i4>5</vt:i4>
      </vt:variant>
      <vt:variant>
        <vt:lpwstr/>
      </vt:variant>
      <vt:variant>
        <vt:lpwstr>_Toc278557780</vt:lpwstr>
      </vt:variant>
      <vt:variant>
        <vt:i4>1376312</vt:i4>
      </vt:variant>
      <vt:variant>
        <vt:i4>14</vt:i4>
      </vt:variant>
      <vt:variant>
        <vt:i4>0</vt:i4>
      </vt:variant>
      <vt:variant>
        <vt:i4>5</vt:i4>
      </vt:variant>
      <vt:variant>
        <vt:lpwstr/>
      </vt:variant>
      <vt:variant>
        <vt:lpwstr>_Toc278557779</vt:lpwstr>
      </vt:variant>
      <vt:variant>
        <vt:i4>1376312</vt:i4>
      </vt:variant>
      <vt:variant>
        <vt:i4>8</vt:i4>
      </vt:variant>
      <vt:variant>
        <vt:i4>0</vt:i4>
      </vt:variant>
      <vt:variant>
        <vt:i4>5</vt:i4>
      </vt:variant>
      <vt:variant>
        <vt:lpwstr/>
      </vt:variant>
      <vt:variant>
        <vt:lpwstr>_Toc278557778</vt:lpwstr>
      </vt:variant>
      <vt:variant>
        <vt:i4>1376312</vt:i4>
      </vt:variant>
      <vt:variant>
        <vt:i4>2</vt:i4>
      </vt:variant>
      <vt:variant>
        <vt:i4>0</vt:i4>
      </vt:variant>
      <vt:variant>
        <vt:i4>5</vt:i4>
      </vt:variant>
      <vt:variant>
        <vt:lpwstr/>
      </vt:variant>
      <vt:variant>
        <vt:lpwstr>_Toc278557777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&lt;&lt;Document Template&gt;&gt;</dc:title>
  <dc:subject>Document Template</dc:subject>
  <dc:creator>mPower Technical Team</dc:creator>
  <cp:keywords>Template</cp:keywords>
  <dc:description>mPower Softcomm Proprietary Document</dc:description>
  <cp:lastModifiedBy>GAUTHAMI</cp:lastModifiedBy>
  <cp:revision>95</cp:revision>
  <dcterms:created xsi:type="dcterms:W3CDTF">2015-07-03T04:20:00Z</dcterms:created>
  <dcterms:modified xsi:type="dcterms:W3CDTF">2016-04-15T05:30:00Z</dcterms:modified>
  <cp:category>Approved</cp:category>
  <cp:contentStatus>Final Release</cp:contentStatus>
</cp:coreProperties>
</file>