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5E2E7B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answer: </w:t>
      </w: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“model type” isn’t optional in GPT-2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you remove or change it, you </w:t>
      </w: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have GPT-2 anymore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—you get a completely different model with different </w:t>
      </w:r>
      <w:proofErr w:type="spellStart"/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, training objective, and runtime.</w:t>
      </w:r>
    </w:p>
    <w:p w14:paraId="6529DDDA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make that concrete.</w:t>
      </w:r>
    </w:p>
    <w:p w14:paraId="1230E4BE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84FC86">
          <v:rect id="_x0000_i1025" style="width:0;height:1.5pt" o:hralign="center" o:hrstd="t" o:hr="t" fillcolor="#a0a0a0" stroked="f"/>
        </w:pict>
      </w:r>
    </w:p>
    <w:p w14:paraId="78C3F9C1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35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What “model type” means in GPT-2</w:t>
      </w:r>
    </w:p>
    <w:p w14:paraId="11514BD0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In GPT-2:</w:t>
      </w:r>
    </w:p>
    <w:p w14:paraId="76D63736" w14:textId="77777777" w:rsidR="00C350C9" w:rsidRPr="00C350C9" w:rsidRDefault="00C350C9" w:rsidP="00C35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→ </w:t>
      </w: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Decoder-only</w:t>
      </w:r>
    </w:p>
    <w:p w14:paraId="13110BDB" w14:textId="77777777" w:rsidR="00C350C9" w:rsidRPr="00C350C9" w:rsidRDefault="00C350C9" w:rsidP="00C35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Attention → </w:t>
      </w: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Causal (masked)</w:t>
      </w:r>
    </w:p>
    <w:p w14:paraId="10008024" w14:textId="77777777" w:rsidR="00C350C9" w:rsidRPr="00C350C9" w:rsidRDefault="00C350C9" w:rsidP="00C35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Objective → </w:t>
      </w: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Next-token prediction</w:t>
      </w:r>
    </w:p>
    <w:p w14:paraId="7E40A5AA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combination = GPT-2</w:t>
      </w:r>
    </w:p>
    <w:p w14:paraId="11205AA1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D8725A">
          <v:rect id="_x0000_i1026" style="width:0;height:1.5pt" o:hralign="center" o:hrstd="t" o:hr="t" fillcolor="#a0a0a0" stroked="f"/>
        </w:pict>
      </w:r>
    </w:p>
    <w:p w14:paraId="21418D4F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C35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What if you remove / change “model type”?</w:t>
      </w:r>
    </w:p>
    <w:p w14:paraId="6AD6D9BA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C350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1: Remove causal mask</w:t>
      </w:r>
    </w:p>
    <w:p w14:paraId="4F6BA018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14:paraId="6EE9855E" w14:textId="77777777" w:rsidR="00C350C9" w:rsidRPr="00C350C9" w:rsidRDefault="00C350C9" w:rsidP="00C3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50C9">
        <w:rPr>
          <w:rFonts w:ascii="Courier New" w:eastAsia="Times New Roman" w:hAnsi="Courier New" w:cs="Courier New"/>
          <w:sz w:val="20"/>
          <w:szCs w:val="20"/>
          <w:lang w:eastAsia="en-IN"/>
        </w:rPr>
        <w:t>Masked Multi-Head Attention</w:t>
      </w:r>
    </w:p>
    <w:p w14:paraId="0FAE6063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14:paraId="2FB4658C" w14:textId="77777777" w:rsidR="00C350C9" w:rsidRPr="00C350C9" w:rsidRDefault="00C350C9" w:rsidP="00C3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50C9">
        <w:rPr>
          <w:rFonts w:ascii="Courier New" w:eastAsia="Times New Roman" w:hAnsi="Courier New" w:cs="Courier New"/>
          <w:sz w:val="20"/>
          <w:szCs w:val="20"/>
          <w:lang w:eastAsia="en-IN"/>
        </w:rPr>
        <w:t>Full Attention (no mask)</w:t>
      </w:r>
    </w:p>
    <w:p w14:paraId="36A86C73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A7C017">
          <v:rect id="_x0000_i1027" style="width:0;height:1.5pt" o:hralign="center" o:hrstd="t" o:hr="t" fillcolor="#a0a0a0" stroked="f"/>
        </w:pict>
      </w:r>
    </w:p>
    <w:p w14:paraId="76554147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breaks?</w:t>
      </w:r>
    </w:p>
    <w:p w14:paraId="3FB64843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(A) Training becomes invalid</w:t>
      </w:r>
    </w:p>
    <w:p w14:paraId="4EFF1BC3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now sees </w:t>
      </w: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tokens</w:t>
      </w:r>
    </w:p>
    <w:p w14:paraId="2BD8F77C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D9B1C40" w14:textId="77777777" w:rsidR="00C350C9" w:rsidRPr="00C350C9" w:rsidRDefault="00C350C9" w:rsidP="00C3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50C9">
        <w:rPr>
          <w:rFonts w:ascii="Courier New" w:eastAsia="Times New Roman" w:hAnsi="Courier New" w:cs="Courier New"/>
          <w:sz w:val="20"/>
          <w:szCs w:val="20"/>
          <w:lang w:eastAsia="en-IN"/>
        </w:rPr>
        <w:t>"The cat sat"</w:t>
      </w:r>
    </w:p>
    <w:p w14:paraId="029792AE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predicting “cat”, it can see “sat”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cheating</w:t>
      </w:r>
    </w:p>
    <w:p w14:paraId="0BE2BF02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80DA37">
          <v:rect id="_x0000_i1028" style="width:0;height:1.5pt" o:hralign="center" o:hrstd="t" o:hr="t" fillcolor="#a0a0a0" stroked="f"/>
        </w:pict>
      </w:r>
    </w:p>
    <w:p w14:paraId="14C66023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(B) Probability formulation breaks</w:t>
      </w:r>
    </w:p>
    <w:p w14:paraId="1962CFDC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GPT-2 relies on:</w:t>
      </w:r>
    </w:p>
    <w:p w14:paraId="7ECCFB81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x_1, x_2, ..., </w:t>
      </w:r>
      <w:proofErr w:type="spellStart"/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x_n</w:t>
      </w:r>
      <w:proofErr w:type="spellEnd"/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) = \prod_{t=1}^{n} P(</w:t>
      </w:r>
      <w:proofErr w:type="spellStart"/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x_t</w:t>
      </w:r>
      <w:proofErr w:type="spellEnd"/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\mid x_1, ..., x_{t-1})</w:t>
      </w:r>
    </w:p>
    <w:p w14:paraId="18D97E7C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masking:</w:t>
      </w:r>
    </w:p>
    <w:p w14:paraId="6AD62B98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factorization is </w:t>
      </w: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longer valid</w:t>
      </w:r>
    </w:p>
    <w:p w14:paraId="35534A2D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406219">
          <v:rect id="_x0000_i1029" style="width:0;height:1.5pt" o:hralign="center" o:hrstd="t" o:hr="t" fillcolor="#a0a0a0" stroked="f"/>
        </w:pict>
      </w:r>
    </w:p>
    <w:p w14:paraId="57515FD0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(C) Inference loop becomes meaningless</w:t>
      </w:r>
    </w:p>
    <w:p w14:paraId="67D582A1" w14:textId="77777777" w:rsidR="00C350C9" w:rsidRPr="00C350C9" w:rsidRDefault="00C350C9" w:rsidP="00C35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expects full sequence context</w:t>
      </w:r>
    </w:p>
    <w:p w14:paraId="0501530D" w14:textId="77777777" w:rsidR="00C350C9" w:rsidRPr="00C350C9" w:rsidRDefault="00C350C9" w:rsidP="00C35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But during generation, future tokens don’t exist</w:t>
      </w:r>
    </w:p>
    <w:p w14:paraId="1EDBD72B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get inconsistent / unstable outputs</w:t>
      </w:r>
    </w:p>
    <w:p w14:paraId="72DA3DFF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002523">
          <v:rect id="_x0000_i1030" style="width:0;height:1.5pt" o:hralign="center" o:hrstd="t" o:hr="t" fillcolor="#a0a0a0" stroked="f"/>
        </w:pict>
      </w:r>
    </w:p>
    <w:p w14:paraId="39895460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🔵</w:t>
      </w:r>
      <w:r w:rsidRPr="00C350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2: Change to encoder-only </w:t>
      </w:r>
      <w:proofErr w:type="spellStart"/>
      <w:r w:rsidRPr="00C350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</w:p>
    <w:p w14:paraId="6476C0B6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Now model:</w:t>
      </w:r>
    </w:p>
    <w:p w14:paraId="3ACBFE27" w14:textId="77777777" w:rsidR="00C350C9" w:rsidRPr="00C350C9" w:rsidRDefault="00C350C9" w:rsidP="00C35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Sees full sequence</w:t>
      </w:r>
    </w:p>
    <w:p w14:paraId="3EE1F78F" w14:textId="77777777" w:rsidR="00C350C9" w:rsidRPr="00C350C9" w:rsidRDefault="00C350C9" w:rsidP="00C35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No causal constraint</w:t>
      </w:r>
    </w:p>
    <w:p w14:paraId="7DE2F72C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9D7134">
          <v:rect id="_x0000_i1031" style="width:0;height:1.5pt" o:hralign="center" o:hrstd="t" o:hr="t" fillcolor="#a0a0a0" stroked="f"/>
        </w:pict>
      </w:r>
    </w:p>
    <w:p w14:paraId="0731451B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Result:</w:t>
      </w:r>
    </w:p>
    <w:p w14:paraId="0834C280" w14:textId="77777777" w:rsidR="00C350C9" w:rsidRPr="00C350C9" w:rsidRDefault="00C350C9" w:rsidP="00C35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like BERT</w:t>
      </w:r>
    </w:p>
    <w:p w14:paraId="6B1669FC" w14:textId="77777777" w:rsidR="00C350C9" w:rsidRPr="00C350C9" w:rsidRDefault="00C350C9" w:rsidP="00C35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text</w:t>
      </w:r>
    </w:p>
    <w:p w14:paraId="55ECDF4F" w14:textId="77777777" w:rsidR="00C350C9" w:rsidRPr="00C350C9" w:rsidRDefault="00C350C9" w:rsidP="00C35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</w:t>
      </w: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text autoregressively</w:t>
      </w:r>
    </w:p>
    <w:p w14:paraId="7B3FAFCA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disappears </w:t>
      </w: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Generation capability disappears </w:t>
      </w: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5547CD45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0CA84B">
          <v:rect id="_x0000_i1032" style="width:0;height:1.5pt" o:hralign="center" o:hrstd="t" o:hr="t" fillcolor="#a0a0a0" stroked="f"/>
        </w:pict>
      </w:r>
    </w:p>
    <w:p w14:paraId="3E9AB7B1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50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Case 3: Add encoder (make it encoder–decoder)</w:t>
      </w:r>
    </w:p>
    <w:p w14:paraId="5085E328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you’ve built:</w:t>
      </w:r>
    </w:p>
    <w:p w14:paraId="3B6857EA" w14:textId="77777777" w:rsidR="00C350C9" w:rsidRPr="00C350C9" w:rsidRDefault="00C350C9" w:rsidP="00C35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Something like T5</w:t>
      </w:r>
    </w:p>
    <w:p w14:paraId="2D017271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A0F4E7">
          <v:rect id="_x0000_i1033" style="width:0;height:1.5pt" o:hralign="center" o:hrstd="t" o:hr="t" fillcolor="#a0a0a0" stroked="f"/>
        </w:pict>
      </w:r>
    </w:p>
    <w:p w14:paraId="2B902900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Result:</w:t>
      </w:r>
    </w:p>
    <w:p w14:paraId="5481B792" w14:textId="77777777" w:rsidR="00C350C9" w:rsidRPr="00C350C9" w:rsidRDefault="00C350C9" w:rsidP="00C350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→ encoder</w:t>
      </w:r>
    </w:p>
    <w:p w14:paraId="0F6C3C53" w14:textId="77777777" w:rsidR="00C350C9" w:rsidRPr="00C350C9" w:rsidRDefault="00C350C9" w:rsidP="00C350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→ decoder loop</w:t>
      </w:r>
    </w:p>
    <w:p w14:paraId="4652FF4A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Completely different system design</w:t>
      </w:r>
    </w:p>
    <w:p w14:paraId="79188A21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E0097A">
          <v:rect id="_x0000_i1034" style="width:0;height:1.5pt" o:hralign="center" o:hrstd="t" o:hr="t" fillcolor="#a0a0a0" stroked="f"/>
        </w:pict>
      </w:r>
    </w:p>
    <w:p w14:paraId="3D78026F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C35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Direct Impact on Your Diagram</w:t>
      </w:r>
    </w:p>
    <w:p w14:paraId="40022C46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block:</w:t>
      </w:r>
    </w:p>
    <w:p w14:paraId="2E694C01" w14:textId="77777777" w:rsidR="00C350C9" w:rsidRPr="00C350C9" w:rsidRDefault="00C350C9" w:rsidP="00C3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50C9">
        <w:rPr>
          <w:rFonts w:ascii="Courier New" w:eastAsia="Times New Roman" w:hAnsi="Courier New" w:cs="Courier New"/>
          <w:sz w:val="20"/>
          <w:szCs w:val="20"/>
          <w:lang w:eastAsia="en-IN"/>
        </w:rPr>
        <w:t>Masked Multi-Head Attention</w:t>
      </w:r>
    </w:p>
    <w:p w14:paraId="18957C49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defines:</w:t>
      </w:r>
    </w:p>
    <w:p w14:paraId="39CDBFA8" w14:textId="77777777" w:rsidR="00C350C9" w:rsidRPr="00C350C9" w:rsidRDefault="00C350C9" w:rsidP="00C35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flow</w:t>
      </w:r>
    </w:p>
    <w:p w14:paraId="253E6048" w14:textId="77777777" w:rsidR="00C350C9" w:rsidRPr="00C350C9" w:rsidRDefault="00C350C9" w:rsidP="00C35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rules</w:t>
      </w:r>
    </w:p>
    <w:p w14:paraId="6500723C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D852B4">
          <v:rect id="_x0000_i1035" style="width:0;height:1.5pt" o:hralign="center" o:hrstd="t" o:hr="t" fillcolor="#a0a0a0" stroked="f"/>
        </w:pict>
      </w:r>
    </w:p>
    <w:p w14:paraId="5D2B5DF5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block:</w:t>
      </w:r>
    </w:p>
    <w:p w14:paraId="63C06B00" w14:textId="77777777" w:rsidR="00C350C9" w:rsidRPr="00C350C9" w:rsidRDefault="00C350C9" w:rsidP="00C3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50C9">
        <w:rPr>
          <w:rFonts w:ascii="Segoe UI Emoji" w:eastAsia="Times New Roman" w:hAnsi="Segoe UI Emoji" w:cs="Segoe UI Emoji"/>
          <w:sz w:val="20"/>
          <w:szCs w:val="20"/>
          <w:lang w:eastAsia="en-IN"/>
        </w:rPr>
        <w:t>🔁</w:t>
      </w:r>
      <w:r w:rsidRPr="00C350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GENERATION LOOP</w:t>
      </w:r>
    </w:p>
    <w:p w14:paraId="67D5C786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 </w:t>
      </w: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because of it</w:t>
      </w:r>
    </w:p>
    <w:p w14:paraId="0F54486F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E9A4DF">
          <v:rect id="_x0000_i1036" style="width:0;height:1.5pt" o:hralign="center" o:hrstd="t" o:hr="t" fillcolor="#a0a0a0" stroked="f"/>
        </w:pict>
      </w:r>
    </w:p>
    <w:p w14:paraId="2F6B7B41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Remove masking →</w:t>
      </w:r>
    </w:p>
    <w:p w14:paraId="4964378B" w14:textId="77777777" w:rsidR="00C350C9" w:rsidRPr="00C350C9" w:rsidRDefault="00C350C9" w:rsidP="00C3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50C9">
        <w:rPr>
          <w:rFonts w:ascii="Courier New" w:eastAsia="Times New Roman" w:hAnsi="Courier New" w:cs="Courier New"/>
          <w:sz w:val="20"/>
          <w:szCs w:val="20"/>
          <w:lang w:eastAsia="en-IN"/>
        </w:rPr>
        <w:t>NO causal dependency</w:t>
      </w:r>
    </w:p>
    <w:p w14:paraId="24B39B8D" w14:textId="77777777" w:rsidR="00C350C9" w:rsidRPr="00C350C9" w:rsidRDefault="00C350C9" w:rsidP="00C3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50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96331B6" w14:textId="77777777" w:rsidR="00C350C9" w:rsidRPr="00C350C9" w:rsidRDefault="00C350C9" w:rsidP="00C3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50C9">
        <w:rPr>
          <w:rFonts w:ascii="Courier New" w:eastAsia="Times New Roman" w:hAnsi="Courier New" w:cs="Courier New"/>
          <w:sz w:val="20"/>
          <w:szCs w:val="20"/>
          <w:lang w:eastAsia="en-IN"/>
        </w:rPr>
        <w:t>NO sequential constraint</w:t>
      </w:r>
    </w:p>
    <w:p w14:paraId="0D76E385" w14:textId="77777777" w:rsidR="00C350C9" w:rsidRPr="00C350C9" w:rsidRDefault="00C350C9" w:rsidP="00C3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50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50314F9" w14:textId="77777777" w:rsidR="00C350C9" w:rsidRPr="00C350C9" w:rsidRDefault="00C350C9" w:rsidP="00C3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50C9">
        <w:rPr>
          <w:rFonts w:ascii="Courier New" w:eastAsia="Times New Roman" w:hAnsi="Courier New" w:cs="Courier New"/>
          <w:sz w:val="20"/>
          <w:szCs w:val="20"/>
          <w:lang w:eastAsia="en-IN"/>
        </w:rPr>
        <w:t>NO need for loop</w:t>
      </w:r>
    </w:p>
    <w:p w14:paraId="02485C05" w14:textId="77777777" w:rsidR="00C350C9" w:rsidRPr="00C350C9" w:rsidRDefault="00C350C9" w:rsidP="00C3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50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CFECAD7" w14:textId="77777777" w:rsidR="00C350C9" w:rsidRPr="00C350C9" w:rsidRDefault="00C350C9" w:rsidP="00C3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50C9">
        <w:rPr>
          <w:rFonts w:ascii="Courier New" w:eastAsia="Times New Roman" w:hAnsi="Courier New" w:cs="Courier New"/>
          <w:sz w:val="20"/>
          <w:szCs w:val="20"/>
          <w:lang w:eastAsia="en-IN"/>
        </w:rPr>
        <w:t>NO GPT-style generation</w:t>
      </w:r>
    </w:p>
    <w:p w14:paraId="45B8553A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66E4EA">
          <v:rect id="_x0000_i1037" style="width:0;height:1.5pt" o:hralign="center" o:hrstd="t" o:hr="t" fillcolor="#a0a0a0" stroked="f"/>
        </w:pict>
      </w:r>
    </w:p>
    <w:p w14:paraId="4BAA689D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C35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Biggest Consequences (Architect View)</w:t>
      </w:r>
    </w:p>
    <w:p w14:paraId="637C2101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50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Without model type (causal masking):</w:t>
      </w:r>
    </w:p>
    <w:p w14:paraId="2C0B18A1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 valid language generation</w:t>
      </w:r>
    </w:p>
    <w:p w14:paraId="40BC963B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 proper probability </w:t>
      </w:r>
      <w:proofErr w:type="spellStart"/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</w:p>
    <w:p w14:paraId="1DDC22B0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 consistent inference</w:t>
      </w:r>
    </w:p>
    <w:p w14:paraId="212B77D5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 autoregressive loop</w:t>
      </w:r>
    </w:p>
    <w:p w14:paraId="1BA0DB35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68C00C">
          <v:rect id="_x0000_i1038" style="width:0;height:1.5pt" o:hralign="center" o:hrstd="t" o:hr="t" fillcolor="#a0a0a0" stroked="f"/>
        </w:pict>
      </w:r>
    </w:p>
    <w:p w14:paraId="050635E8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50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 correct model type:</w:t>
      </w:r>
    </w:p>
    <w:p w14:paraId="5A4EBADB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Coherent generation</w:t>
      </w:r>
    </w:p>
    <w:p w14:paraId="19633888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Stable probability chain</w:t>
      </w:r>
    </w:p>
    <w:p w14:paraId="0E7C6C23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Predict-next-token </w:t>
      </w:r>
      <w:proofErr w:type="spellStart"/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</w:p>
    <w:p w14:paraId="564D2D11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350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Works in production</w:t>
      </w:r>
    </w:p>
    <w:p w14:paraId="69C6C169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9C5A6F">
          <v:rect id="_x0000_i1039" style="width:0;height:1.5pt" o:hralign="center" o:hrstd="t" o:hr="t" fillcolor="#a0a0a0" stroked="f"/>
        </w:pict>
      </w:r>
    </w:p>
    <w:p w14:paraId="08F6C9FD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5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5. Deep Insight</w:t>
      </w:r>
    </w:p>
    <w:p w14:paraId="7EAFB783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“Model type” is NOT a label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the </w:t>
      </w: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 that makes the problem well-defined</w:t>
      </w:r>
    </w:p>
    <w:p w14:paraId="36201D2B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463881">
          <v:rect id="_x0000_i1040" style="width:0;height:1.5pt" o:hralign="center" o:hrstd="t" o:hr="t" fillcolor="#a0a0a0" stroked="f"/>
        </w:pict>
      </w:r>
    </w:p>
    <w:p w14:paraId="090BC8C6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14:paraId="242218B7" w14:textId="77777777" w:rsidR="00C350C9" w:rsidRPr="00C350C9" w:rsidRDefault="00C350C9" w:rsidP="00C350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gravity from physics equations</w:t>
      </w:r>
    </w:p>
    <w:p w14:paraId="4B1AF494" w14:textId="77777777" w:rsidR="00C350C9" w:rsidRPr="00C350C9" w:rsidRDefault="00C350C9" w:rsidP="00C350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transaction rules from databases</w:t>
      </w:r>
    </w:p>
    <w:p w14:paraId="6425B245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collapses or becomes something else</w:t>
      </w:r>
    </w:p>
    <w:p w14:paraId="1534FF79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F28115">
          <v:rect id="_x0000_i1041" style="width:0;height:1.5pt" o:hralign="center" o:hrstd="t" o:hr="t" fillcolor="#a0a0a0" stroked="f"/>
        </w:pict>
      </w:r>
    </w:p>
    <w:p w14:paraId="2D3988D8" w14:textId="77777777" w:rsidR="00C350C9" w:rsidRPr="00C350C9" w:rsidRDefault="00C350C9" w:rsidP="00C35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5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C35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One-Liner</w:t>
      </w:r>
    </w:p>
    <w:p w14:paraId="13438FAD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350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its model type (causal decoder), GPT-2 cannot function as a language generator—it either breaks mathematically or turns into a completely different model.</w:t>
      </w:r>
    </w:p>
    <w:p w14:paraId="21EBA515" w14:textId="77777777" w:rsidR="00C350C9" w:rsidRPr="00C350C9" w:rsidRDefault="00C350C9" w:rsidP="00C35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EE2C2">
          <v:rect id="_x0000_i1042" style="width:0;height:1.5pt" o:hralign="center" o:hrstd="t" o:hr="t" fillcolor="#a0a0a0" stroked="f"/>
        </w:pict>
      </w:r>
    </w:p>
    <w:p w14:paraId="6828EA2C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I can show:</w:t>
      </w:r>
    </w:p>
    <w:p w14:paraId="04AC8822" w14:textId="77777777" w:rsidR="00C350C9" w:rsidRPr="00C350C9" w:rsidRDefault="00C350C9" w:rsidP="00C35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🔬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bug example when masking is wrong (very insightful)</w:t>
      </w:r>
    </w:p>
    <w:p w14:paraId="69EF3446" w14:textId="77777777" w:rsidR="00C350C9" w:rsidRPr="00C350C9" w:rsidRDefault="00C350C9" w:rsidP="00C35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⚙️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OpenAI/</w:t>
      </w:r>
      <w:proofErr w:type="spellStart"/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>vLLM</w:t>
      </w:r>
      <w:proofErr w:type="spellEnd"/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 causal masking at GPU kernel level</w:t>
      </w:r>
    </w:p>
    <w:p w14:paraId="18B55CEA" w14:textId="77777777" w:rsidR="00C350C9" w:rsidRPr="00C350C9" w:rsidRDefault="00C350C9" w:rsidP="00C35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even small mask mistakes destroy model quality</w:t>
      </w:r>
    </w:p>
    <w:p w14:paraId="00BA3DAD" w14:textId="77777777" w:rsidR="00C350C9" w:rsidRPr="00C350C9" w:rsidRDefault="00C350C9" w:rsidP="00C3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0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C350C9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471A058F" w14:textId="77777777" w:rsidR="001172EB" w:rsidRDefault="001172EB">
      <w:bookmarkStart w:id="0" w:name="_GoBack"/>
      <w:bookmarkEnd w:id="0"/>
    </w:p>
    <w:sectPr w:rsidR="00117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71BCE"/>
    <w:multiLevelType w:val="multilevel"/>
    <w:tmpl w:val="E5A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54FB6"/>
    <w:multiLevelType w:val="multilevel"/>
    <w:tmpl w:val="8FA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E2A7A"/>
    <w:multiLevelType w:val="multilevel"/>
    <w:tmpl w:val="9FA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B11E3"/>
    <w:multiLevelType w:val="multilevel"/>
    <w:tmpl w:val="D302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9300F"/>
    <w:multiLevelType w:val="multilevel"/>
    <w:tmpl w:val="EBA4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B322E"/>
    <w:multiLevelType w:val="multilevel"/>
    <w:tmpl w:val="8C4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13D8F"/>
    <w:multiLevelType w:val="multilevel"/>
    <w:tmpl w:val="C9E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137F6"/>
    <w:multiLevelType w:val="multilevel"/>
    <w:tmpl w:val="2F7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C32F9"/>
    <w:multiLevelType w:val="multilevel"/>
    <w:tmpl w:val="4B1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F6F"/>
    <w:rsid w:val="001172EB"/>
    <w:rsid w:val="00534F6F"/>
    <w:rsid w:val="00C3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A131C3-0E28-4CB8-AC36-C5AA2423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50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350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350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350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0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350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350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350C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5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50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0C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350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18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2026-04-01T20:08:00Z</dcterms:created>
  <dcterms:modified xsi:type="dcterms:W3CDTF">2026-04-01T20:08:00Z</dcterms:modified>
</cp:coreProperties>
</file>