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51D" w:rsidRPr="00343EEC" w:rsidRDefault="003E785F">
      <w:pPr>
        <w:rPr>
          <w:b/>
          <w:sz w:val="40"/>
        </w:rPr>
      </w:pPr>
      <w:r w:rsidRPr="00343EEC">
        <w:rPr>
          <w:b/>
          <w:sz w:val="40"/>
        </w:rPr>
        <w:t>4AIT</w:t>
      </w:r>
      <w:r w:rsidR="00DD29C9">
        <w:rPr>
          <w:b/>
          <w:sz w:val="40"/>
        </w:rPr>
        <w:t xml:space="preserve"> – MANUEL TECHNIQUE</w:t>
      </w:r>
    </w:p>
    <w:p w:rsidR="003E785F" w:rsidRDefault="003E785F">
      <w:pPr>
        <w:rPr>
          <w:b/>
          <w:sz w:val="36"/>
        </w:rPr>
      </w:pPr>
    </w:p>
    <w:p w:rsidR="003E785F" w:rsidRPr="00343EEC" w:rsidRDefault="003E785F">
      <w:pPr>
        <w:rPr>
          <w:sz w:val="28"/>
        </w:rPr>
      </w:pPr>
      <w:r w:rsidRPr="00343EEC">
        <w:rPr>
          <w:sz w:val="28"/>
          <w:u w:val="single"/>
        </w:rPr>
        <w:t>Présentation des IA :</w:t>
      </w:r>
      <w:bookmarkStart w:id="0" w:name="_GoBack"/>
      <w:bookmarkEnd w:id="0"/>
    </w:p>
    <w:p w:rsidR="003E785F" w:rsidRDefault="003E785F">
      <w:r>
        <w:t xml:space="preserve">Pour notre IA, nous avons choisi le thème du voyage. Le but de notre IA </w:t>
      </w:r>
      <w:r w:rsidR="0060266E">
        <w:t>est</w:t>
      </w:r>
      <w:r>
        <w:t xml:space="preserve"> de proposer à l’utilisateur, une destination à son goût. </w:t>
      </w:r>
      <w:r w:rsidR="00F44145">
        <w:t>L’utilisateur devra alors donner des indications sur l</w:t>
      </w:r>
      <w:r w:rsidR="007315B8">
        <w:t>e type de destination</w:t>
      </w:r>
      <w:r w:rsidR="0060266E">
        <w:t xml:space="preserve"> et</w:t>
      </w:r>
      <w:r w:rsidR="007315B8">
        <w:t xml:space="preserve"> d’activi</w:t>
      </w:r>
      <w:r w:rsidR="0060266E">
        <w:t>tés qui l’intéressent. L’IA lui proposera alors un choix entre plusieurs destinations qui correspondent aux attentes de l’utilisateur. Il peut ensuite demander à en savoir plus sur les destinations proposées</w:t>
      </w:r>
      <w:r w:rsidR="007B6D30">
        <w:t>.</w:t>
      </w:r>
    </w:p>
    <w:p w:rsidR="003511B1" w:rsidRDefault="003511B1"/>
    <w:p w:rsidR="00343EEC" w:rsidRDefault="00343EEC"/>
    <w:p w:rsidR="00343EEC" w:rsidRDefault="00343EEC"/>
    <w:p w:rsidR="00343EEC" w:rsidRDefault="00343EEC"/>
    <w:p w:rsidR="00343EEC" w:rsidRDefault="003511B1">
      <w:pPr>
        <w:rPr>
          <w:sz w:val="28"/>
          <w:u w:val="single"/>
        </w:rPr>
      </w:pPr>
      <w:r w:rsidRPr="00343EEC">
        <w:rPr>
          <w:sz w:val="28"/>
          <w:u w:val="single"/>
        </w:rPr>
        <w:t>Présentation des algo</w:t>
      </w:r>
      <w:r w:rsidR="002E595D" w:rsidRPr="00343EEC">
        <w:rPr>
          <w:sz w:val="28"/>
          <w:u w:val="single"/>
        </w:rPr>
        <w:t>rithmes :</w:t>
      </w:r>
    </w:p>
    <w:p w:rsidR="00343EEC" w:rsidRPr="00343EEC" w:rsidRDefault="00343EEC">
      <w:pPr>
        <w:rPr>
          <w:b/>
          <w:sz w:val="24"/>
        </w:rPr>
      </w:pPr>
      <w:r w:rsidRPr="00343EEC">
        <w:rPr>
          <w:b/>
          <w:sz w:val="24"/>
        </w:rPr>
        <w:t>Structures de données</w:t>
      </w:r>
    </w:p>
    <w:p w:rsidR="00343EEC" w:rsidRPr="00343EEC" w:rsidRDefault="00343EEC">
      <w:pPr>
        <w:rPr>
          <w:b/>
          <w:sz w:val="24"/>
        </w:rPr>
      </w:pPr>
    </w:p>
    <w:p w:rsidR="002E595D" w:rsidRPr="002E595D" w:rsidRDefault="002E595D">
      <w:r w:rsidRPr="002E595D">
        <w:drawing>
          <wp:inline distT="0" distB="0" distL="0" distR="0" wp14:anchorId="2055CC8A" wp14:editId="4D0C29CC">
            <wp:extent cx="5760720" cy="29610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D30" w:rsidRDefault="002E595D">
      <w:r>
        <w:t xml:space="preserve">Ceci représente une </w:t>
      </w:r>
      <w:r w:rsidRPr="002E595D">
        <w:rPr>
          <w:b/>
          <w:i/>
        </w:rPr>
        <w:t>ville</w:t>
      </w:r>
      <w:r>
        <w:t>. Elle est composée du nom de la destination (</w:t>
      </w:r>
      <w:proofErr w:type="spellStart"/>
      <w:r w:rsidRPr="002E595D">
        <w:rPr>
          <w:b/>
          <w:i/>
        </w:rPr>
        <w:t>where</w:t>
      </w:r>
      <w:proofErr w:type="spellEnd"/>
      <w:r>
        <w:t xml:space="preserve">), d’une </w:t>
      </w:r>
      <w:r w:rsidRPr="002E595D">
        <w:rPr>
          <w:b/>
          <w:i/>
        </w:rPr>
        <w:t>description</w:t>
      </w:r>
      <w:r>
        <w:t xml:space="preserve"> et d’une liste de </w:t>
      </w:r>
      <w:r>
        <w:rPr>
          <w:b/>
          <w:i/>
        </w:rPr>
        <w:t>tags</w:t>
      </w:r>
      <w:r>
        <w:t>. Cette liste de tags va permettre à l’IA de faire le lien entre les préférences de l’utilisateur et les villes.</w:t>
      </w:r>
    </w:p>
    <w:p w:rsidR="002E595D" w:rsidRDefault="002E595D">
      <w:r>
        <w:t xml:space="preserve">Nous avons donc une liste de </w:t>
      </w:r>
      <w:r>
        <w:rPr>
          <w:b/>
          <w:i/>
        </w:rPr>
        <w:t>villes</w:t>
      </w:r>
      <w:r>
        <w:t xml:space="preserve"> dans notre code.</w:t>
      </w:r>
    </w:p>
    <w:p w:rsidR="00343EEC" w:rsidRDefault="00343EEC"/>
    <w:p w:rsidR="00343EEC" w:rsidRDefault="00343EEC">
      <w:r w:rsidRPr="00343EEC">
        <w:lastRenderedPageBreak/>
        <w:drawing>
          <wp:inline distT="0" distB="0" distL="0" distR="0" wp14:anchorId="6CDCDB0B" wp14:editId="76F05827">
            <wp:extent cx="5760720" cy="195135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EEC" w:rsidRDefault="00343EEC">
      <w:r>
        <w:t>Dictionnaire de tags qui permettent de définir une ville.</w:t>
      </w:r>
    </w:p>
    <w:p w:rsidR="002E595D" w:rsidRDefault="002E595D"/>
    <w:p w:rsidR="002E595D" w:rsidRPr="002E595D" w:rsidRDefault="002E595D">
      <w:r w:rsidRPr="002E595D">
        <w:drawing>
          <wp:inline distT="0" distB="0" distL="0" distR="0" wp14:anchorId="714B15E5" wp14:editId="453D42B5">
            <wp:extent cx="5760720" cy="797560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EEC" w:rsidRDefault="002E595D">
      <w:r>
        <w:t>Ces listes permettent de retrouver des mots clés dans les phrases de l’utilisateur</w:t>
      </w:r>
      <w:r w:rsidR="00343EEC">
        <w:t>.</w:t>
      </w:r>
    </w:p>
    <w:p w:rsidR="00343EEC" w:rsidRDefault="00343EEC"/>
    <w:p w:rsidR="00343EEC" w:rsidRDefault="00343EEC">
      <w:r w:rsidRPr="00343EEC">
        <w:drawing>
          <wp:inline distT="0" distB="0" distL="0" distR="0" wp14:anchorId="7D6BF90C" wp14:editId="287BAC88">
            <wp:extent cx="5760720" cy="14001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EEC" w:rsidRDefault="00343EEC" w:rsidP="00343EEC">
      <w:r>
        <w:t>Liste de phrases prédéfinies pour l’IA.</w:t>
      </w:r>
    </w:p>
    <w:p w:rsidR="00343EEC" w:rsidRDefault="00343EEC" w:rsidP="00343EEC"/>
    <w:p w:rsidR="00343EEC" w:rsidRPr="00343EEC" w:rsidRDefault="00343EEC" w:rsidP="00343EEC">
      <w:pPr>
        <w:rPr>
          <w:b/>
          <w:sz w:val="24"/>
        </w:rPr>
      </w:pPr>
    </w:p>
    <w:sectPr w:rsidR="00343EEC" w:rsidRPr="00343E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85F"/>
    <w:rsid w:val="0009351D"/>
    <w:rsid w:val="002E595D"/>
    <w:rsid w:val="00343EEC"/>
    <w:rsid w:val="003511B1"/>
    <w:rsid w:val="003626A6"/>
    <w:rsid w:val="003E785F"/>
    <w:rsid w:val="005423A9"/>
    <w:rsid w:val="0060266E"/>
    <w:rsid w:val="007315B8"/>
    <w:rsid w:val="007B6D30"/>
    <w:rsid w:val="00DD29C9"/>
    <w:rsid w:val="00F4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06D0F"/>
  <w15:chartTrackingRefBased/>
  <w15:docId w15:val="{6DA77531-B74E-47CA-BCFD-A08FD252A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E59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59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1872</TotalTime>
  <Pages>2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GAUTHIER Emilien</dc:creator>
  <cp:keywords/>
  <dc:description/>
  <cp:lastModifiedBy>GAUTHIER Emilien</cp:lastModifiedBy>
  <cp:revision>2</cp:revision>
  <dcterms:created xsi:type="dcterms:W3CDTF">2019-05-01T11:00:00Z</dcterms:created>
  <dcterms:modified xsi:type="dcterms:W3CDTF">2019-05-02T19:17:00Z</dcterms:modified>
</cp:coreProperties>
</file>