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14522448"/>
        <w:docPartObj>
          <w:docPartGallery w:val="Cover Pages"/>
          <w:docPartUnique/>
        </w:docPartObj>
      </w:sdtPr>
      <w:sdtEndPr>
        <w:rPr>
          <w:rFonts w:asciiTheme="minorHAnsi" w:eastAsiaTheme="minorEastAsia" w:hAnsiTheme="minorHAnsi" w:cstheme="minorBidi"/>
          <w:kern w:val="2"/>
          <w:sz w:val="21"/>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6374B3">
            <w:sdt>
              <w:sdtPr>
                <w:rPr>
                  <w:rFonts w:asciiTheme="majorHAnsi" w:eastAsiaTheme="majorEastAsia" w:hAnsiTheme="majorHAnsi" w:cstheme="majorBidi"/>
                </w:rPr>
                <w:alias w:val="公司"/>
                <w:id w:val="13406915"/>
                <w:placeholder>
                  <w:docPart w:val="ACAE01A52EC0471CA44E19A7841575E5"/>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sz w:val="18"/>
                  <w:szCs w:val="18"/>
                </w:rPr>
              </w:sdtEndPr>
              <w:sdtContent>
                <w:tc>
                  <w:tcPr>
                    <w:tcW w:w="7672" w:type="dxa"/>
                    <w:tcMar>
                      <w:top w:w="216" w:type="dxa"/>
                      <w:left w:w="115" w:type="dxa"/>
                      <w:bottom w:w="216" w:type="dxa"/>
                      <w:right w:w="115" w:type="dxa"/>
                    </w:tcMar>
                  </w:tcPr>
                  <w:p w:rsidR="006374B3" w:rsidRDefault="006374B3">
                    <w:pPr>
                      <w:pStyle w:val="a7"/>
                      <w:rPr>
                        <w:rFonts w:asciiTheme="majorHAnsi" w:eastAsiaTheme="majorEastAsia" w:hAnsiTheme="majorHAnsi" w:cstheme="majorBidi"/>
                      </w:rPr>
                    </w:pPr>
                    <w:r w:rsidRPr="006374B3">
                      <w:rPr>
                        <w:rFonts w:hint="eastAsia"/>
                        <w:sz w:val="18"/>
                        <w:szCs w:val="18"/>
                      </w:rPr>
                      <w:t>迈力</w:t>
                    </w:r>
                    <w:r w:rsidRPr="006374B3">
                      <w:rPr>
                        <w:rFonts w:hint="eastAsia"/>
                        <w:sz w:val="18"/>
                        <w:szCs w:val="18"/>
                      </w:rPr>
                      <w:t>(</w:t>
                    </w:r>
                    <w:r w:rsidRPr="006374B3">
                      <w:rPr>
                        <w:rFonts w:hint="eastAsia"/>
                        <w:sz w:val="18"/>
                        <w:szCs w:val="18"/>
                      </w:rPr>
                      <w:t>北京</w:t>
                    </w:r>
                    <w:r w:rsidRPr="006374B3">
                      <w:rPr>
                        <w:rFonts w:hint="eastAsia"/>
                        <w:sz w:val="18"/>
                        <w:szCs w:val="18"/>
                      </w:rPr>
                      <w:t>)</w:t>
                    </w:r>
                    <w:r w:rsidRPr="006374B3">
                      <w:rPr>
                        <w:rFonts w:hint="eastAsia"/>
                        <w:sz w:val="18"/>
                        <w:szCs w:val="18"/>
                      </w:rPr>
                      <w:t>机器人科技有限公司</w:t>
                    </w:r>
                  </w:p>
                </w:tc>
              </w:sdtContent>
            </w:sdt>
          </w:tr>
          <w:tr w:rsidR="006374B3">
            <w:tc>
              <w:tcPr>
                <w:tcW w:w="7672" w:type="dxa"/>
              </w:tcPr>
              <w:sdt>
                <w:sdtPr>
                  <w:rPr>
                    <w:rFonts w:asciiTheme="majorHAnsi" w:eastAsiaTheme="majorEastAsia" w:hAnsiTheme="majorHAnsi" w:cstheme="majorBidi"/>
                    <w:color w:val="4F81BD" w:themeColor="accent1"/>
                    <w:sz w:val="52"/>
                    <w:szCs w:val="80"/>
                  </w:rPr>
                  <w:alias w:val="标题"/>
                  <w:id w:val="13406919"/>
                  <w:placeholder>
                    <w:docPart w:val="4452B9F8268845E88AF1AB618DE9FFED"/>
                  </w:placeholder>
                  <w:dataBinding w:prefixMappings="xmlns:ns0='http://schemas.openxmlformats.org/package/2006/metadata/core-properties' xmlns:ns1='http://purl.org/dc/elements/1.1/'" w:xpath="/ns0:coreProperties[1]/ns1:title[1]" w:storeItemID="{6C3C8BC8-F283-45AE-878A-BAB7291924A1}"/>
                  <w:text/>
                </w:sdtPr>
                <w:sdtContent>
                  <w:p w:rsidR="006374B3" w:rsidRDefault="006374B3" w:rsidP="006374B3">
                    <w:pPr>
                      <w:pStyle w:val="a7"/>
                      <w:rPr>
                        <w:rFonts w:asciiTheme="majorHAnsi" w:eastAsiaTheme="majorEastAsia" w:hAnsiTheme="majorHAnsi" w:cstheme="majorBidi"/>
                        <w:color w:val="4F81BD" w:themeColor="accent1"/>
                        <w:sz w:val="80"/>
                        <w:szCs w:val="80"/>
                      </w:rPr>
                    </w:pPr>
                    <w:r w:rsidRPr="006374B3">
                      <w:rPr>
                        <w:rFonts w:asciiTheme="majorHAnsi" w:eastAsiaTheme="majorEastAsia" w:hAnsiTheme="majorHAnsi" w:cstheme="majorBidi" w:hint="eastAsia"/>
                        <w:color w:val="4F81BD" w:themeColor="accent1"/>
                        <w:sz w:val="52"/>
                        <w:szCs w:val="80"/>
                      </w:rPr>
                      <w:t xml:space="preserve"> Manly</w:t>
                    </w:r>
                    <w:r w:rsidRPr="006374B3">
                      <w:rPr>
                        <w:rFonts w:asciiTheme="majorHAnsi" w:eastAsiaTheme="majorEastAsia" w:hAnsiTheme="majorHAnsi" w:cstheme="majorBidi" w:hint="eastAsia"/>
                        <w:color w:val="4F81BD" w:themeColor="accent1"/>
                        <w:sz w:val="52"/>
                        <w:szCs w:val="80"/>
                      </w:rPr>
                      <w:t>视觉模块使用说明书</w:t>
                    </w:r>
                  </w:p>
                </w:sdtContent>
              </w:sdt>
            </w:tc>
          </w:tr>
          <w:tr w:rsidR="006374B3">
            <w:sdt>
              <w:sdtPr>
                <w:rPr>
                  <w:rFonts w:asciiTheme="majorHAnsi" w:eastAsiaTheme="majorEastAsia" w:hAnsiTheme="majorHAnsi" w:cstheme="majorBidi"/>
                </w:rPr>
                <w:alias w:val="副标题"/>
                <w:id w:val="13406923"/>
                <w:placeholder>
                  <w:docPart w:val="7DAB85743BBF4BF1B5FA34B278527B4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374B3" w:rsidRDefault="006374B3">
                    <w:pPr>
                      <w:pStyle w:val="a7"/>
                      <w:rPr>
                        <w:rFonts w:asciiTheme="majorHAnsi" w:eastAsiaTheme="majorEastAsia" w:hAnsiTheme="majorHAnsi" w:cstheme="majorBidi"/>
                      </w:rPr>
                    </w:pPr>
                    <w:r>
                      <w:rPr>
                        <w:rFonts w:asciiTheme="majorHAnsi" w:eastAsiaTheme="majorEastAsia" w:hAnsiTheme="majorHAnsi" w:cstheme="majorBidi"/>
                      </w:rPr>
                      <w:t>V</w:t>
                    </w:r>
                    <w:r>
                      <w:rPr>
                        <w:rFonts w:asciiTheme="majorHAnsi" w:eastAsiaTheme="majorEastAsia" w:hAnsiTheme="majorHAnsi" w:cstheme="majorBidi" w:hint="eastAsia"/>
                      </w:rPr>
                      <w:t>0.1</w:t>
                    </w:r>
                  </w:p>
                </w:tc>
              </w:sdtContent>
            </w:sdt>
          </w:tr>
        </w:tbl>
        <w:p w:rsidR="006374B3" w:rsidRDefault="006374B3" w:rsidP="006374B3">
          <w:pPr>
            <w:ind w:firstLine="420"/>
          </w:pPr>
        </w:p>
        <w:p w:rsidR="006374B3" w:rsidRDefault="006374B3" w:rsidP="006374B3">
          <w:pPr>
            <w:ind w:firstLine="420"/>
          </w:pPr>
        </w:p>
        <w:tbl>
          <w:tblPr>
            <w:tblpPr w:leftFromText="187" w:rightFromText="187" w:horzAnchor="margin" w:tblpXSpec="center" w:tblpYSpec="bottom"/>
            <w:tblW w:w="4000" w:type="pct"/>
            <w:tblLook w:val="04A0" w:firstRow="1" w:lastRow="0" w:firstColumn="1" w:lastColumn="0" w:noHBand="0" w:noVBand="1"/>
          </w:tblPr>
          <w:tblGrid>
            <w:gridCol w:w="6829"/>
          </w:tblGrid>
          <w:tr w:rsidR="006374B3">
            <w:tc>
              <w:tcPr>
                <w:tcW w:w="7672" w:type="dxa"/>
                <w:tcMar>
                  <w:top w:w="216" w:type="dxa"/>
                  <w:left w:w="115" w:type="dxa"/>
                  <w:bottom w:w="216" w:type="dxa"/>
                  <w:right w:w="115" w:type="dxa"/>
                </w:tcMar>
              </w:tcPr>
              <w:sdt>
                <w:sdtPr>
                  <w:rPr>
                    <w:color w:val="4F81BD" w:themeColor="accent1"/>
                  </w:rPr>
                  <w:alias w:val="作者"/>
                  <w:id w:val="13406928"/>
                  <w:placeholder>
                    <w:docPart w:val="9F6F15306F7F4328A686955051A8F780"/>
                  </w:placeholder>
                  <w:dataBinding w:prefixMappings="xmlns:ns0='http://schemas.openxmlformats.org/package/2006/metadata/core-properties' xmlns:ns1='http://purl.org/dc/elements/1.1/'" w:xpath="/ns0:coreProperties[1]/ns1:creator[1]" w:storeItemID="{6C3C8BC8-F283-45AE-878A-BAB7291924A1}"/>
                  <w:text/>
                </w:sdtPr>
                <w:sdtContent>
                  <w:p w:rsidR="006374B3" w:rsidRDefault="006374B3">
                    <w:pPr>
                      <w:pStyle w:val="a7"/>
                      <w:rPr>
                        <w:color w:val="4F81BD" w:themeColor="accent1"/>
                      </w:rPr>
                    </w:pPr>
                    <w:r>
                      <w:rPr>
                        <w:rFonts w:hint="eastAsia"/>
                        <w:color w:val="4F81BD" w:themeColor="accent1"/>
                      </w:rPr>
                      <w:t>黄海亮</w:t>
                    </w:r>
                  </w:p>
                </w:sdtContent>
              </w:sdt>
              <w:sdt>
                <w:sdtPr>
                  <w:rPr>
                    <w:color w:val="4F81BD" w:themeColor="accent1"/>
                  </w:rPr>
                  <w:alias w:val="日期"/>
                  <w:id w:val="13406932"/>
                  <w:placeholder>
                    <w:docPart w:val="FDE5254591A244CD91E4858332D680F3"/>
                  </w:placeholder>
                  <w:dataBinding w:prefixMappings="xmlns:ns0='http://schemas.microsoft.com/office/2006/coverPageProps'" w:xpath="/ns0:CoverPageProperties[1]/ns0:PublishDate[1]" w:storeItemID="{55AF091B-3C7A-41E3-B477-F2FDAA23CFDA}"/>
                  <w:date w:fullDate="2017-09-19T00:00:00Z">
                    <w:dateFormat w:val="yyyy/M/d"/>
                    <w:lid w:val="zh-CN"/>
                    <w:storeMappedDataAs w:val="dateTime"/>
                    <w:calendar w:val="gregorian"/>
                  </w:date>
                </w:sdtPr>
                <w:sdtContent>
                  <w:p w:rsidR="006374B3" w:rsidRDefault="006374B3">
                    <w:pPr>
                      <w:pStyle w:val="a7"/>
                      <w:rPr>
                        <w:color w:val="4F81BD" w:themeColor="accent1"/>
                      </w:rPr>
                    </w:pPr>
                    <w:r>
                      <w:rPr>
                        <w:rFonts w:hint="eastAsia"/>
                        <w:color w:val="4F81BD" w:themeColor="accent1"/>
                      </w:rPr>
                      <w:t>2017/9/19</w:t>
                    </w:r>
                  </w:p>
                </w:sdtContent>
              </w:sdt>
              <w:p w:rsidR="006374B3" w:rsidRDefault="006374B3">
                <w:pPr>
                  <w:pStyle w:val="a7"/>
                  <w:rPr>
                    <w:color w:val="4F81BD" w:themeColor="accent1"/>
                  </w:rPr>
                </w:pPr>
              </w:p>
            </w:tc>
          </w:tr>
        </w:tbl>
        <w:p w:rsidR="006374B3" w:rsidRDefault="006374B3" w:rsidP="006374B3">
          <w:pPr>
            <w:ind w:firstLine="420"/>
          </w:pPr>
        </w:p>
        <w:p w:rsidR="006374B3" w:rsidRDefault="006374B3" w:rsidP="006374B3">
          <w:pPr>
            <w:widowControl/>
            <w:ind w:firstLine="420"/>
            <w:jc w:val="left"/>
          </w:pPr>
          <w:r>
            <w:br w:type="page"/>
          </w:r>
        </w:p>
      </w:sdtContent>
    </w:sdt>
    <w:p w:rsidR="00A07256" w:rsidRDefault="00A07256" w:rsidP="006374B3">
      <w:pPr>
        <w:ind w:firstLine="420"/>
      </w:pPr>
    </w:p>
    <w:p w:rsidR="00A07256" w:rsidRDefault="00A07256" w:rsidP="006374B3">
      <w:pPr>
        <w:pStyle w:val="1"/>
        <w:ind w:firstLine="883"/>
      </w:pPr>
      <w:r>
        <w:rPr>
          <w:rFonts w:hint="eastAsia"/>
        </w:rPr>
        <w:t>概述</w:t>
      </w:r>
    </w:p>
    <w:p w:rsidR="00A07256" w:rsidRDefault="00A07256" w:rsidP="006374B3">
      <w:pPr>
        <w:ind w:firstLine="420"/>
      </w:pPr>
      <w:r>
        <w:t>M</w:t>
      </w:r>
      <w:r>
        <w:rPr>
          <w:rFonts w:hint="eastAsia"/>
        </w:rPr>
        <w:t>anly</w:t>
      </w:r>
      <w:proofErr w:type="gramStart"/>
      <w:r>
        <w:rPr>
          <w:rFonts w:hint="eastAsia"/>
        </w:rPr>
        <w:t>焊锡机视觉</w:t>
      </w:r>
      <w:proofErr w:type="gramEnd"/>
      <w:r>
        <w:rPr>
          <w:rFonts w:hint="eastAsia"/>
        </w:rPr>
        <w:t>使用模块是由视觉标定模块、视觉设置模块、视觉工序模块组成。</w:t>
      </w:r>
    </w:p>
    <w:p w:rsidR="00A07256" w:rsidRDefault="00A07256" w:rsidP="006374B3">
      <w:pPr>
        <w:ind w:firstLine="420"/>
      </w:pPr>
      <w:r>
        <w:rPr>
          <w:rFonts w:hint="eastAsia"/>
        </w:rPr>
        <w:t>视觉标定模块是标定相机坐标系的坐标转换到机器坐标系过程中的各项参数的，通俗的讲是通过一个标定过程，告诉机器如何直接用相机的图片中识别到的物体坐标直接转换到机器坐标，只有知道这个东西，视觉工序才能完成其重定位的功能。</w:t>
      </w:r>
    </w:p>
    <w:p w:rsidR="00A07256" w:rsidRDefault="00A07256" w:rsidP="006374B3">
      <w:pPr>
        <w:ind w:firstLine="420"/>
      </w:pPr>
    </w:p>
    <w:p w:rsidR="00A07256" w:rsidRDefault="00A07256" w:rsidP="006374B3">
      <w:pPr>
        <w:ind w:firstLine="420"/>
      </w:pPr>
    </w:p>
    <w:p w:rsidR="00A07256" w:rsidRDefault="00A07256" w:rsidP="006374B3">
      <w:pPr>
        <w:pStyle w:val="1"/>
        <w:ind w:firstLine="883"/>
      </w:pPr>
      <w:r>
        <w:rPr>
          <w:rFonts w:hint="eastAsia"/>
        </w:rPr>
        <w:t>视觉标定模块</w:t>
      </w:r>
    </w:p>
    <w:p w:rsidR="00A07256" w:rsidRDefault="00147DF7" w:rsidP="006374B3">
      <w:pPr>
        <w:ind w:firstLine="420"/>
      </w:pPr>
      <w:r>
        <w:rPr>
          <w:noProof/>
        </w:rPr>
        <w:drawing>
          <wp:inline distT="0" distB="0" distL="0" distR="0" wp14:anchorId="4C28FC56" wp14:editId="5B655020">
            <wp:extent cx="5274310" cy="3349626"/>
            <wp:effectExtent l="0" t="0" r="2540" b="3175"/>
            <wp:docPr id="1" name="图片 1" descr="C:\Users\Administrator\Pictures\相机标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相机标定.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9626"/>
                    </a:xfrm>
                    <a:prstGeom prst="rect">
                      <a:avLst/>
                    </a:prstGeom>
                    <a:noFill/>
                    <a:ln>
                      <a:noFill/>
                    </a:ln>
                  </pic:spPr>
                </pic:pic>
              </a:graphicData>
            </a:graphic>
          </wp:inline>
        </w:drawing>
      </w:r>
    </w:p>
    <w:p w:rsidR="006374B3" w:rsidRPr="006374B3" w:rsidRDefault="006374B3" w:rsidP="006374B3">
      <w:pPr>
        <w:pStyle w:val="aa"/>
        <w:ind w:firstLine="420"/>
        <w:jc w:val="center"/>
        <w:rPr>
          <w:rStyle w:val="ad"/>
        </w:rPr>
      </w:pPr>
      <w:r w:rsidRPr="006374B3">
        <w:rPr>
          <w:rStyle w:val="ad"/>
        </w:rPr>
        <w:t>图</w:t>
      </w:r>
      <w:r w:rsidRPr="006374B3">
        <w:rPr>
          <w:rStyle w:val="ad"/>
          <w:rFonts w:hint="eastAsia"/>
        </w:rPr>
        <w:t xml:space="preserve">1. </w:t>
      </w:r>
      <w:r w:rsidRPr="006374B3">
        <w:rPr>
          <w:rStyle w:val="ad"/>
          <w:rFonts w:hint="eastAsia"/>
        </w:rPr>
        <w:t>视觉标定模块</w:t>
      </w:r>
      <w:r>
        <w:rPr>
          <w:rStyle w:val="ad"/>
          <w:rFonts w:hint="eastAsia"/>
        </w:rPr>
        <w:t>界面截图</w:t>
      </w:r>
    </w:p>
    <w:p w:rsidR="00147DF7" w:rsidRPr="006374B3" w:rsidRDefault="00147DF7" w:rsidP="006374B3">
      <w:pPr>
        <w:ind w:firstLine="442"/>
        <w:rPr>
          <w:rStyle w:val="a8"/>
        </w:rPr>
      </w:pPr>
    </w:p>
    <w:p w:rsidR="00147DF7" w:rsidRDefault="00147DF7" w:rsidP="006374B3">
      <w:pPr>
        <w:ind w:firstLine="420"/>
      </w:pPr>
      <w:r>
        <w:rPr>
          <w:rFonts w:hint="eastAsia"/>
        </w:rPr>
        <w:t>备注：</w:t>
      </w:r>
    </w:p>
    <w:p w:rsidR="00147DF7" w:rsidRDefault="00147DF7" w:rsidP="00147DF7">
      <w:pPr>
        <w:pStyle w:val="a4"/>
        <w:numPr>
          <w:ilvl w:val="0"/>
          <w:numId w:val="1"/>
        </w:numPr>
        <w:ind w:firstLineChars="0"/>
      </w:pPr>
      <w:r>
        <w:rPr>
          <w:rFonts w:hint="eastAsia"/>
        </w:rPr>
        <w:t>相机标定是禁用</w:t>
      </w:r>
      <w:r>
        <w:rPr>
          <w:rFonts w:hint="eastAsia"/>
        </w:rPr>
        <w:t>R1R2</w:t>
      </w:r>
      <w:r>
        <w:rPr>
          <w:rFonts w:hint="eastAsia"/>
        </w:rPr>
        <w:t>的，这是为了防止</w:t>
      </w:r>
      <w:r>
        <w:rPr>
          <w:rFonts w:hint="eastAsia"/>
        </w:rPr>
        <w:t>R1R2</w:t>
      </w:r>
      <w:r>
        <w:rPr>
          <w:rFonts w:hint="eastAsia"/>
        </w:rPr>
        <w:t>移动干扰到相机的视野</w:t>
      </w:r>
    </w:p>
    <w:p w:rsidR="001A01A1" w:rsidRDefault="002D62DC" w:rsidP="002D62DC">
      <w:pPr>
        <w:pStyle w:val="a4"/>
        <w:numPr>
          <w:ilvl w:val="0"/>
          <w:numId w:val="1"/>
        </w:numPr>
        <w:ind w:firstLineChars="0"/>
      </w:pPr>
      <w:r>
        <w:rPr>
          <w:rFonts w:hint="eastAsia"/>
        </w:rPr>
        <w:t>当识别率不高时，请选择使用分类器中的分类器试试</w:t>
      </w:r>
    </w:p>
    <w:p w:rsidR="002D62DC" w:rsidRDefault="002D62DC" w:rsidP="002D62DC">
      <w:pPr>
        <w:pStyle w:val="a4"/>
        <w:numPr>
          <w:ilvl w:val="0"/>
          <w:numId w:val="1"/>
        </w:numPr>
        <w:ind w:firstLineChars="0"/>
      </w:pPr>
      <w:r>
        <w:rPr>
          <w:rFonts w:hint="eastAsia"/>
        </w:rPr>
        <w:lastRenderedPageBreak/>
        <w:t>使用</w:t>
      </w:r>
      <w:proofErr w:type="gramStart"/>
      <w:r>
        <w:t>”</w:t>
      </w:r>
      <w:proofErr w:type="gramEnd"/>
      <w:r>
        <w:rPr>
          <w:rFonts w:hint="eastAsia"/>
        </w:rPr>
        <w:t>放大</w:t>
      </w:r>
      <w:proofErr w:type="gramStart"/>
      <w:r>
        <w:t>”</w:t>
      </w:r>
      <w:proofErr w:type="gramEnd"/>
      <w:r>
        <w:rPr>
          <w:rFonts w:hint="eastAsia"/>
        </w:rPr>
        <w:t>和“缩小”按钮来</w:t>
      </w:r>
      <w:r w:rsidR="0066371E">
        <w:rPr>
          <w:rFonts w:hint="eastAsia"/>
        </w:rPr>
        <w:t>调节图像大小</w:t>
      </w:r>
    </w:p>
    <w:p w:rsidR="00147DF7" w:rsidRDefault="00147DF7" w:rsidP="006374B3">
      <w:pPr>
        <w:ind w:firstLine="420"/>
      </w:pPr>
    </w:p>
    <w:p w:rsidR="00147DF7" w:rsidRPr="006374B3" w:rsidRDefault="00147DF7" w:rsidP="006374B3">
      <w:pPr>
        <w:ind w:firstLine="422"/>
        <w:rPr>
          <w:b/>
        </w:rPr>
      </w:pPr>
      <w:r w:rsidRPr="006374B3">
        <w:rPr>
          <w:rFonts w:hint="eastAsia"/>
          <w:b/>
        </w:rPr>
        <w:t>使用前准备：</w:t>
      </w:r>
    </w:p>
    <w:p w:rsidR="00147DF7" w:rsidRDefault="0080348E" w:rsidP="006374B3">
      <w:pPr>
        <w:ind w:firstLine="420"/>
      </w:pPr>
      <w:r>
        <w:rPr>
          <w:rFonts w:hint="eastAsia"/>
        </w:rPr>
        <w:t>1.</w:t>
      </w:r>
      <w:r w:rsidR="00147DF7">
        <w:rPr>
          <w:rFonts w:hint="eastAsia"/>
        </w:rPr>
        <w:t>将</w:t>
      </w:r>
      <w:proofErr w:type="gramStart"/>
      <w:r w:rsidR="00147DF7">
        <w:rPr>
          <w:rFonts w:hint="eastAsia"/>
        </w:rPr>
        <w:t>标定版按竖直</w:t>
      </w:r>
      <w:proofErr w:type="gramEnd"/>
      <w:r w:rsidR="00147DF7">
        <w:rPr>
          <w:rFonts w:hint="eastAsia"/>
        </w:rPr>
        <w:t>摆放</w:t>
      </w:r>
      <w:r w:rsidR="00147DF7">
        <w:rPr>
          <w:rFonts w:hint="eastAsia"/>
        </w:rPr>
        <w:t>4*3</w:t>
      </w:r>
      <w:r w:rsidR="00147DF7">
        <w:rPr>
          <w:rFonts w:hint="eastAsia"/>
        </w:rPr>
        <w:t>放置在镜头面前，保证标定版与平台平面平行，并且其</w:t>
      </w:r>
      <w:r w:rsidR="00147DF7">
        <w:rPr>
          <w:rFonts w:hint="eastAsia"/>
        </w:rPr>
        <w:t>x</w:t>
      </w:r>
      <w:r w:rsidR="00147DF7">
        <w:rPr>
          <w:rFonts w:hint="eastAsia"/>
        </w:rPr>
        <w:t>轴与系统</w:t>
      </w:r>
      <w:r w:rsidR="00147DF7">
        <w:rPr>
          <w:rFonts w:hint="eastAsia"/>
        </w:rPr>
        <w:t>x</w:t>
      </w:r>
      <w:r w:rsidR="00147DF7">
        <w:rPr>
          <w:rFonts w:hint="eastAsia"/>
        </w:rPr>
        <w:t>轴平行，</w:t>
      </w:r>
      <w:r w:rsidR="00147DF7">
        <w:rPr>
          <w:rFonts w:hint="eastAsia"/>
        </w:rPr>
        <w:t>y</w:t>
      </w:r>
      <w:r w:rsidR="00147DF7">
        <w:rPr>
          <w:rFonts w:hint="eastAsia"/>
        </w:rPr>
        <w:t>轴与系统</w:t>
      </w:r>
      <w:r w:rsidR="00147DF7">
        <w:rPr>
          <w:rFonts w:hint="eastAsia"/>
        </w:rPr>
        <w:t>y</w:t>
      </w:r>
      <w:r w:rsidR="00147DF7">
        <w:rPr>
          <w:rFonts w:hint="eastAsia"/>
        </w:rPr>
        <w:t>轴平行。</w:t>
      </w:r>
    </w:p>
    <w:p w:rsidR="00147DF7" w:rsidRDefault="0080348E" w:rsidP="006374B3">
      <w:pPr>
        <w:ind w:firstLine="420"/>
      </w:pPr>
      <w:r>
        <w:rPr>
          <w:rFonts w:hint="eastAsia"/>
        </w:rPr>
        <w:t>2.</w:t>
      </w:r>
      <w:r w:rsidR="00147DF7">
        <w:rPr>
          <w:rFonts w:hint="eastAsia"/>
        </w:rPr>
        <w:t>遮挡住标定板的对角位置的</w:t>
      </w:r>
      <w:r w:rsidR="00147DF7">
        <w:rPr>
          <w:rFonts w:hint="eastAsia"/>
        </w:rPr>
        <w:t>mark</w:t>
      </w:r>
      <w:r w:rsidR="00147DF7">
        <w:rPr>
          <w:rFonts w:hint="eastAsia"/>
        </w:rPr>
        <w:t>点，防止其</w:t>
      </w:r>
      <w:r>
        <w:rPr>
          <w:rFonts w:hint="eastAsia"/>
        </w:rPr>
        <w:t>干扰到其</w:t>
      </w:r>
      <w:r>
        <w:rPr>
          <w:rFonts w:hint="eastAsia"/>
        </w:rPr>
        <w:t>mark</w:t>
      </w:r>
      <w:r>
        <w:rPr>
          <w:rFonts w:hint="eastAsia"/>
        </w:rPr>
        <w:t>板的本地坐标系的建立</w:t>
      </w:r>
    </w:p>
    <w:p w:rsidR="0080348E" w:rsidRDefault="0080348E" w:rsidP="006374B3">
      <w:pPr>
        <w:ind w:firstLine="420"/>
      </w:pPr>
      <w:r>
        <w:rPr>
          <w:rFonts w:hint="eastAsia"/>
        </w:rPr>
        <w:t>3.</w:t>
      </w:r>
      <w:r>
        <w:rPr>
          <w:rFonts w:hint="eastAsia"/>
        </w:rPr>
        <w:t>调节相机的内焦距和外焦距，使</w:t>
      </w:r>
      <w:r>
        <w:rPr>
          <w:rFonts w:hint="eastAsia"/>
        </w:rPr>
        <w:t>mark</w:t>
      </w:r>
      <w:r>
        <w:rPr>
          <w:rFonts w:hint="eastAsia"/>
        </w:rPr>
        <w:t>板在相机中的图像清晰可识别。</w:t>
      </w:r>
    </w:p>
    <w:p w:rsidR="0080348E" w:rsidRDefault="0080348E" w:rsidP="006374B3">
      <w:pPr>
        <w:ind w:firstLine="420"/>
      </w:pPr>
    </w:p>
    <w:p w:rsidR="0080348E" w:rsidRPr="006374B3" w:rsidRDefault="0080348E" w:rsidP="006374B3">
      <w:pPr>
        <w:ind w:firstLine="422"/>
        <w:rPr>
          <w:b/>
        </w:rPr>
      </w:pPr>
      <w:r w:rsidRPr="006374B3">
        <w:rPr>
          <w:rFonts w:hint="eastAsia"/>
          <w:b/>
        </w:rPr>
        <w:t>使用方法：</w:t>
      </w:r>
    </w:p>
    <w:p w:rsidR="0080348E" w:rsidRDefault="0080348E" w:rsidP="0080348E">
      <w:pPr>
        <w:pStyle w:val="a4"/>
        <w:numPr>
          <w:ilvl w:val="0"/>
          <w:numId w:val="2"/>
        </w:numPr>
        <w:ind w:firstLineChars="0"/>
      </w:pPr>
      <w:r>
        <w:rPr>
          <w:rFonts w:hint="eastAsia"/>
        </w:rPr>
        <w:t>点击“开始”系统会在后台循环采集图片和识别图片，点击“暂停”停止该循环</w:t>
      </w:r>
    </w:p>
    <w:p w:rsidR="0080348E" w:rsidRDefault="0080348E" w:rsidP="0080348E">
      <w:pPr>
        <w:pStyle w:val="a4"/>
        <w:numPr>
          <w:ilvl w:val="0"/>
          <w:numId w:val="2"/>
        </w:numPr>
        <w:ind w:firstLineChars="0"/>
      </w:pPr>
      <w:r>
        <w:rPr>
          <w:rFonts w:hint="eastAsia"/>
        </w:rPr>
        <w:t>移动</w:t>
      </w:r>
      <w:r>
        <w:rPr>
          <w:rFonts w:hint="eastAsia"/>
        </w:rPr>
        <w:t>x</w:t>
      </w:r>
      <w:r>
        <w:t>、</w:t>
      </w:r>
      <w:r>
        <w:t>y</w:t>
      </w:r>
      <w:r>
        <w:rPr>
          <w:rFonts w:hint="eastAsia"/>
        </w:rPr>
        <w:t>轴使标定板的图像完全出现在相机视野中</w:t>
      </w:r>
    </w:p>
    <w:p w:rsidR="0080348E" w:rsidRDefault="0080348E" w:rsidP="0080348E">
      <w:pPr>
        <w:pStyle w:val="a4"/>
        <w:numPr>
          <w:ilvl w:val="0"/>
          <w:numId w:val="2"/>
        </w:numPr>
        <w:ind w:firstLineChars="0"/>
      </w:pPr>
      <w:r>
        <w:rPr>
          <w:rFonts w:hint="eastAsia"/>
        </w:rPr>
        <w:t>设置“</w:t>
      </w:r>
      <w:r>
        <w:rPr>
          <w:rFonts w:hint="eastAsia"/>
        </w:rPr>
        <w:t>mark</w:t>
      </w:r>
      <w:r>
        <w:rPr>
          <w:rFonts w:hint="eastAsia"/>
        </w:rPr>
        <w:t>点宽间距（</w:t>
      </w:r>
      <w:r>
        <w:rPr>
          <w:rFonts w:hint="eastAsia"/>
        </w:rPr>
        <w:t>mm</w:t>
      </w:r>
      <w:r w:rsidR="006378BF">
        <w:rPr>
          <w:rFonts w:hint="eastAsia"/>
        </w:rPr>
        <w:t>）”为</w:t>
      </w:r>
      <w:r w:rsidR="006378BF">
        <w:rPr>
          <w:rFonts w:hint="eastAsia"/>
        </w:rPr>
        <w:t>5mm</w:t>
      </w:r>
      <w:r w:rsidR="006378BF">
        <w:rPr>
          <w:rFonts w:hint="eastAsia"/>
        </w:rPr>
        <w:t>（当前标定板</w:t>
      </w:r>
      <w:r w:rsidR="006378BF">
        <w:rPr>
          <w:rFonts w:hint="eastAsia"/>
        </w:rPr>
        <w:t>mark</w:t>
      </w:r>
      <w:r w:rsidR="006378BF">
        <w:rPr>
          <w:rFonts w:hint="eastAsia"/>
        </w:rPr>
        <w:t>点间距是</w:t>
      </w:r>
      <w:r w:rsidR="006378BF">
        <w:rPr>
          <w:rFonts w:hint="eastAsia"/>
        </w:rPr>
        <w:t>5mm</w:t>
      </w:r>
      <w:r w:rsidR="006378BF">
        <w:rPr>
          <w:rFonts w:hint="eastAsia"/>
        </w:rPr>
        <w:t>）</w:t>
      </w:r>
      <w:r w:rsidR="006378BF">
        <w:rPr>
          <w:rFonts w:hint="eastAsia"/>
        </w:rPr>
        <w:t>.</w:t>
      </w:r>
    </w:p>
    <w:p w:rsidR="006378BF" w:rsidRDefault="006378BF" w:rsidP="0080348E">
      <w:pPr>
        <w:pStyle w:val="a4"/>
        <w:numPr>
          <w:ilvl w:val="0"/>
          <w:numId w:val="2"/>
        </w:numPr>
        <w:ind w:firstLineChars="0"/>
      </w:pPr>
      <w:r>
        <w:rPr>
          <w:rFonts w:hint="eastAsia"/>
        </w:rPr>
        <w:t>点击“标定计算”系统会默认进行系统标定，并且建立标定版上的</w:t>
      </w:r>
      <w:r>
        <w:rPr>
          <w:rFonts w:hint="eastAsia"/>
        </w:rPr>
        <w:t>mark</w:t>
      </w:r>
      <w:r>
        <w:rPr>
          <w:rFonts w:hint="eastAsia"/>
        </w:rPr>
        <w:t>点之间的坐标系，</w:t>
      </w:r>
      <w:proofErr w:type="gramStart"/>
      <w:r>
        <w:rPr>
          <w:rFonts w:hint="eastAsia"/>
        </w:rPr>
        <w:t>请确保</w:t>
      </w:r>
      <w:proofErr w:type="gramEnd"/>
      <w:r>
        <w:rPr>
          <w:rFonts w:hint="eastAsia"/>
        </w:rPr>
        <w:t>marks</w:t>
      </w:r>
      <w:r>
        <w:rPr>
          <w:rFonts w:hint="eastAsia"/>
        </w:rPr>
        <w:t>点的坐标</w:t>
      </w:r>
      <w:r>
        <w:rPr>
          <w:rFonts w:hint="eastAsia"/>
        </w:rPr>
        <w:t>(</w:t>
      </w:r>
      <w:proofErr w:type="spellStart"/>
      <w:r>
        <w:rPr>
          <w:rFonts w:hint="eastAsia"/>
        </w:rPr>
        <w:t>x,y</w:t>
      </w:r>
      <w:proofErr w:type="spellEnd"/>
      <w:r>
        <w:rPr>
          <w:rFonts w:hint="eastAsia"/>
        </w:rPr>
        <w:t>)</w:t>
      </w:r>
      <w:r>
        <w:rPr>
          <w:rFonts w:hint="eastAsia"/>
        </w:rPr>
        <w:t>是</w:t>
      </w:r>
      <w:r>
        <w:rPr>
          <w:rFonts w:hint="eastAsia"/>
        </w:rPr>
        <w:t>x</w:t>
      </w:r>
      <w:r>
        <w:rPr>
          <w:rFonts w:hint="eastAsia"/>
        </w:rPr>
        <w:t>沿水平方向向右依次递增，并且</w:t>
      </w:r>
      <w:r>
        <w:rPr>
          <w:rFonts w:hint="eastAsia"/>
        </w:rPr>
        <w:t>y</w:t>
      </w:r>
      <w:r>
        <w:rPr>
          <w:rFonts w:hint="eastAsia"/>
        </w:rPr>
        <w:t>沿竖直方向向下依次递增。</w:t>
      </w:r>
      <w:r w:rsidR="00F55253">
        <w:rPr>
          <w:rFonts w:hint="eastAsia"/>
        </w:rPr>
        <w:t>比如第一排是（</w:t>
      </w:r>
      <w:r w:rsidR="00F55253">
        <w:rPr>
          <w:rFonts w:hint="eastAsia"/>
        </w:rPr>
        <w:t>0</w:t>
      </w:r>
      <w:r w:rsidR="00F55253">
        <w:rPr>
          <w:rFonts w:hint="eastAsia"/>
        </w:rPr>
        <w:t>，</w:t>
      </w:r>
      <w:r w:rsidR="00F55253">
        <w:rPr>
          <w:rFonts w:hint="eastAsia"/>
        </w:rPr>
        <w:t>0</w:t>
      </w:r>
      <w:r w:rsidR="00F55253">
        <w:rPr>
          <w:rFonts w:hint="eastAsia"/>
        </w:rPr>
        <w:t>）、（</w:t>
      </w:r>
      <w:r w:rsidR="00F55253">
        <w:rPr>
          <w:rFonts w:hint="eastAsia"/>
        </w:rPr>
        <w:t>1</w:t>
      </w:r>
      <w:r w:rsidR="00F55253">
        <w:rPr>
          <w:rFonts w:hint="eastAsia"/>
        </w:rPr>
        <w:t>，</w:t>
      </w:r>
      <w:r w:rsidR="00F55253">
        <w:rPr>
          <w:rFonts w:hint="eastAsia"/>
        </w:rPr>
        <w:t>0</w:t>
      </w:r>
      <w:r w:rsidR="00F55253">
        <w:rPr>
          <w:rFonts w:hint="eastAsia"/>
        </w:rPr>
        <w:t>）、（</w:t>
      </w:r>
      <w:r w:rsidR="00F55253">
        <w:rPr>
          <w:rFonts w:hint="eastAsia"/>
        </w:rPr>
        <w:t>2</w:t>
      </w:r>
      <w:r w:rsidR="00F55253">
        <w:rPr>
          <w:rFonts w:hint="eastAsia"/>
        </w:rPr>
        <w:t>，</w:t>
      </w:r>
      <w:r w:rsidR="00F55253">
        <w:rPr>
          <w:rFonts w:hint="eastAsia"/>
        </w:rPr>
        <w:t>0</w:t>
      </w:r>
      <w:r w:rsidR="00F55253">
        <w:rPr>
          <w:rFonts w:hint="eastAsia"/>
        </w:rPr>
        <w:t>），第一列是（</w:t>
      </w:r>
      <w:r w:rsidR="00F55253">
        <w:rPr>
          <w:rFonts w:hint="eastAsia"/>
        </w:rPr>
        <w:t>0</w:t>
      </w:r>
      <w:r w:rsidR="00F55253">
        <w:rPr>
          <w:rFonts w:hint="eastAsia"/>
        </w:rPr>
        <w:t>，</w:t>
      </w:r>
      <w:r w:rsidR="00F55253">
        <w:rPr>
          <w:rFonts w:hint="eastAsia"/>
        </w:rPr>
        <w:t>0</w:t>
      </w:r>
      <w:r w:rsidR="00F55253">
        <w:rPr>
          <w:rFonts w:hint="eastAsia"/>
        </w:rPr>
        <w:t>）、（</w:t>
      </w:r>
      <w:r w:rsidR="00F55253">
        <w:rPr>
          <w:rFonts w:hint="eastAsia"/>
        </w:rPr>
        <w:t>0</w:t>
      </w:r>
      <w:r w:rsidR="00F55253">
        <w:rPr>
          <w:rFonts w:hint="eastAsia"/>
        </w:rPr>
        <w:t>，</w:t>
      </w:r>
      <w:r w:rsidR="00F55253">
        <w:rPr>
          <w:rFonts w:hint="eastAsia"/>
        </w:rPr>
        <w:t>1</w:t>
      </w:r>
      <w:r w:rsidR="00F55253">
        <w:rPr>
          <w:rFonts w:hint="eastAsia"/>
        </w:rPr>
        <w:t>）、（</w:t>
      </w:r>
      <w:r w:rsidR="00F55253">
        <w:rPr>
          <w:rFonts w:hint="eastAsia"/>
        </w:rPr>
        <w:t>0</w:t>
      </w:r>
      <w:r w:rsidR="00F55253">
        <w:rPr>
          <w:rFonts w:hint="eastAsia"/>
        </w:rPr>
        <w:t>，</w:t>
      </w:r>
      <w:r w:rsidR="00F55253">
        <w:rPr>
          <w:rFonts w:hint="eastAsia"/>
        </w:rPr>
        <w:t>1</w:t>
      </w:r>
      <w:r w:rsidR="00F55253">
        <w:rPr>
          <w:rFonts w:hint="eastAsia"/>
        </w:rPr>
        <w:t>），就是合法的，其他情况是不合法的。</w:t>
      </w:r>
      <w:proofErr w:type="gramStart"/>
      <w:r w:rsidR="00F55253">
        <w:rPr>
          <w:rFonts w:hint="eastAsia"/>
        </w:rPr>
        <w:t>请确保</w:t>
      </w:r>
      <w:proofErr w:type="gramEnd"/>
      <w:r w:rsidR="00F55253">
        <w:rPr>
          <w:rFonts w:hint="eastAsia"/>
        </w:rPr>
        <w:t>这一步准确无误后进入下一步。</w:t>
      </w:r>
    </w:p>
    <w:p w:rsidR="006378BF" w:rsidRDefault="00F55253" w:rsidP="0080348E">
      <w:pPr>
        <w:pStyle w:val="a4"/>
        <w:numPr>
          <w:ilvl w:val="0"/>
          <w:numId w:val="2"/>
        </w:numPr>
        <w:ind w:firstLineChars="0"/>
      </w:pPr>
      <w:r>
        <w:rPr>
          <w:rFonts w:hint="eastAsia"/>
        </w:rPr>
        <w:t>上一步确保无误后进入菱形标定法步骤，请通过移动系统</w:t>
      </w:r>
      <w:r>
        <w:rPr>
          <w:rFonts w:hint="eastAsia"/>
        </w:rPr>
        <w:t>x</w:t>
      </w:r>
      <w:r>
        <w:rPr>
          <w:rFonts w:hint="eastAsia"/>
        </w:rPr>
        <w:t>、</w:t>
      </w:r>
      <w:r>
        <w:rPr>
          <w:rFonts w:hint="eastAsia"/>
        </w:rPr>
        <w:t>y</w:t>
      </w:r>
      <w:proofErr w:type="gramStart"/>
      <w:r>
        <w:rPr>
          <w:rFonts w:hint="eastAsia"/>
        </w:rPr>
        <w:t>轴将标定</w:t>
      </w:r>
      <w:proofErr w:type="gramEnd"/>
      <w:r>
        <w:rPr>
          <w:rFonts w:hint="eastAsia"/>
        </w:rPr>
        <w:t>板坐标系中（</w:t>
      </w:r>
      <w:r>
        <w:rPr>
          <w:rFonts w:hint="eastAsia"/>
        </w:rPr>
        <w:t>0</w:t>
      </w:r>
      <w:r>
        <w:rPr>
          <w:rFonts w:hint="eastAsia"/>
        </w:rPr>
        <w:t>，</w:t>
      </w:r>
      <w:r>
        <w:rPr>
          <w:rFonts w:hint="eastAsia"/>
        </w:rPr>
        <w:t>0</w:t>
      </w:r>
      <w:r>
        <w:rPr>
          <w:rFonts w:hint="eastAsia"/>
        </w:rPr>
        <w:t>）位置的坐标移动到相机视野尽可能的左上角。移动到了以后，点击“开始对齐”，系统将会自动移动四步，来完成对其操作。</w:t>
      </w:r>
      <w:r w:rsidR="001A01A1">
        <w:rPr>
          <w:rFonts w:hint="eastAsia"/>
        </w:rPr>
        <w:t>为了确保标定的准确性，</w:t>
      </w:r>
      <w:r>
        <w:rPr>
          <w:rFonts w:hint="eastAsia"/>
        </w:rPr>
        <w:t>系统每移动一步都</w:t>
      </w:r>
      <w:r w:rsidR="001A01A1">
        <w:rPr>
          <w:rFonts w:hint="eastAsia"/>
        </w:rPr>
        <w:t>需要用户手动确认无误才会移动下一步，所以</w:t>
      </w:r>
      <w:proofErr w:type="gramStart"/>
      <w:r>
        <w:rPr>
          <w:rFonts w:hint="eastAsia"/>
        </w:rPr>
        <w:t>请确保</w:t>
      </w:r>
      <w:proofErr w:type="gramEnd"/>
      <w:r>
        <w:rPr>
          <w:rFonts w:hint="eastAsia"/>
        </w:rPr>
        <w:t>每一步中其</w:t>
      </w:r>
      <w:r w:rsidR="001A01A1">
        <w:rPr>
          <w:rFonts w:hint="eastAsia"/>
        </w:rPr>
        <w:t>坐标的</w:t>
      </w:r>
      <w:r>
        <w:rPr>
          <w:rFonts w:hint="eastAsia"/>
        </w:rPr>
        <w:t>（</w:t>
      </w:r>
      <w:r w:rsidR="001A01A1">
        <w:rPr>
          <w:rFonts w:hint="eastAsia"/>
        </w:rPr>
        <w:t>0</w:t>
      </w:r>
      <w:r w:rsidR="001A01A1">
        <w:rPr>
          <w:rFonts w:hint="eastAsia"/>
        </w:rPr>
        <w:t>，</w:t>
      </w:r>
      <w:r w:rsidR="001A01A1">
        <w:rPr>
          <w:rFonts w:hint="eastAsia"/>
        </w:rPr>
        <w:t>0</w:t>
      </w:r>
      <w:r>
        <w:rPr>
          <w:rFonts w:hint="eastAsia"/>
        </w:rPr>
        <w:t>）</w:t>
      </w:r>
      <w:r w:rsidR="001A01A1">
        <w:rPr>
          <w:rFonts w:hint="eastAsia"/>
        </w:rPr>
        <w:t>mark</w:t>
      </w:r>
      <w:r w:rsidR="001A01A1">
        <w:rPr>
          <w:rFonts w:hint="eastAsia"/>
        </w:rPr>
        <w:t>点没有被另一个替换。</w:t>
      </w:r>
    </w:p>
    <w:p w:rsidR="002D62DC" w:rsidRDefault="002D62DC" w:rsidP="002D62DC">
      <w:pPr>
        <w:pStyle w:val="a4"/>
        <w:ind w:left="360" w:firstLineChars="0" w:firstLine="0"/>
      </w:pPr>
    </w:p>
    <w:p w:rsidR="00F55253" w:rsidRDefault="00F55253" w:rsidP="001A01A1">
      <w:pPr>
        <w:pStyle w:val="a4"/>
        <w:ind w:left="360" w:firstLineChars="0" w:firstLine="0"/>
      </w:pPr>
    </w:p>
    <w:p w:rsidR="00147DF7" w:rsidRDefault="00724729" w:rsidP="006374B3">
      <w:pPr>
        <w:pStyle w:val="1"/>
        <w:ind w:firstLine="883"/>
        <w:rPr>
          <w:rFonts w:hint="eastAsia"/>
        </w:rPr>
      </w:pPr>
      <w:r>
        <w:rPr>
          <w:rFonts w:hint="eastAsia"/>
        </w:rPr>
        <w:lastRenderedPageBreak/>
        <w:t>视觉设置模块</w:t>
      </w:r>
    </w:p>
    <w:p w:rsidR="00724729" w:rsidRDefault="00724729" w:rsidP="006374B3">
      <w:pPr>
        <w:ind w:firstLine="420"/>
        <w:rPr>
          <w:rFonts w:hint="eastAsia"/>
        </w:rPr>
      </w:pPr>
      <w:r>
        <w:rPr>
          <w:noProof/>
        </w:rPr>
        <w:drawing>
          <wp:inline distT="0" distB="0" distL="0" distR="0" wp14:anchorId="58BFB025" wp14:editId="4CD55116">
            <wp:extent cx="5274310" cy="4461424"/>
            <wp:effectExtent l="0" t="0" r="2540" b="0"/>
            <wp:docPr id="2" name="图片 2" descr="C:\Users\Administrator\Pictures\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主界面.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61424"/>
                    </a:xfrm>
                    <a:prstGeom prst="rect">
                      <a:avLst/>
                    </a:prstGeom>
                    <a:noFill/>
                    <a:ln>
                      <a:noFill/>
                    </a:ln>
                  </pic:spPr>
                </pic:pic>
              </a:graphicData>
            </a:graphic>
          </wp:inline>
        </w:drawing>
      </w:r>
    </w:p>
    <w:p w:rsidR="006374B3" w:rsidRPr="006374B3" w:rsidRDefault="006374B3" w:rsidP="006374B3">
      <w:pPr>
        <w:pStyle w:val="aa"/>
        <w:ind w:firstLine="420"/>
        <w:jc w:val="center"/>
        <w:rPr>
          <w:rFonts w:hint="eastAsia"/>
          <w:color w:val="808080" w:themeColor="text1" w:themeTint="7F"/>
        </w:rPr>
      </w:pPr>
      <w:r w:rsidRPr="006374B3">
        <w:rPr>
          <w:rStyle w:val="ad"/>
        </w:rPr>
        <w:t>图</w:t>
      </w:r>
      <w:r>
        <w:rPr>
          <w:rStyle w:val="ad"/>
          <w:rFonts w:hint="eastAsia"/>
        </w:rPr>
        <w:t>2</w:t>
      </w:r>
      <w:r w:rsidRPr="006374B3">
        <w:rPr>
          <w:rStyle w:val="ad"/>
          <w:rFonts w:hint="eastAsia"/>
        </w:rPr>
        <w:t xml:space="preserve">. </w:t>
      </w:r>
      <w:r w:rsidRPr="006374B3">
        <w:rPr>
          <w:rStyle w:val="ad"/>
          <w:rFonts w:hint="eastAsia"/>
        </w:rPr>
        <w:t>视觉</w:t>
      </w:r>
      <w:r>
        <w:rPr>
          <w:rStyle w:val="ad"/>
          <w:rFonts w:hint="eastAsia"/>
        </w:rPr>
        <w:t>设置</w:t>
      </w:r>
      <w:r w:rsidRPr="006374B3">
        <w:rPr>
          <w:rStyle w:val="ad"/>
          <w:rFonts w:hint="eastAsia"/>
        </w:rPr>
        <w:t>模块</w:t>
      </w:r>
      <w:r>
        <w:rPr>
          <w:rStyle w:val="ad"/>
          <w:rFonts w:hint="eastAsia"/>
        </w:rPr>
        <w:t>界面截图</w:t>
      </w:r>
    </w:p>
    <w:p w:rsidR="00724729" w:rsidRPr="006374B3" w:rsidRDefault="00724729" w:rsidP="006374B3">
      <w:pPr>
        <w:ind w:firstLine="422"/>
        <w:rPr>
          <w:rFonts w:hint="eastAsia"/>
          <w:b/>
        </w:rPr>
      </w:pPr>
      <w:r w:rsidRPr="006374B3">
        <w:rPr>
          <w:rFonts w:hint="eastAsia"/>
          <w:b/>
        </w:rPr>
        <w:t>功能介绍：</w:t>
      </w:r>
    </w:p>
    <w:p w:rsidR="00724729" w:rsidRDefault="00724729" w:rsidP="006374B3">
      <w:pPr>
        <w:ind w:firstLine="422"/>
        <w:rPr>
          <w:rFonts w:hint="eastAsia"/>
        </w:rPr>
      </w:pPr>
      <w:r w:rsidRPr="006374B3">
        <w:rPr>
          <w:rFonts w:hint="eastAsia"/>
          <w:b/>
        </w:rPr>
        <w:t>当前分类器</w:t>
      </w:r>
      <w:r w:rsidRPr="006374B3">
        <w:rPr>
          <w:rFonts w:hint="eastAsia"/>
          <w:b/>
        </w:rPr>
        <w:t>:</w:t>
      </w:r>
      <w:r>
        <w:rPr>
          <w:rFonts w:hint="eastAsia"/>
        </w:rPr>
        <w:t>可以更改当前所使用的分类器</w:t>
      </w:r>
    </w:p>
    <w:p w:rsidR="00724729" w:rsidRDefault="00724729" w:rsidP="006374B3">
      <w:pPr>
        <w:ind w:firstLine="422"/>
        <w:rPr>
          <w:rFonts w:hint="eastAsia"/>
        </w:rPr>
      </w:pPr>
      <w:r w:rsidRPr="006374B3">
        <w:rPr>
          <w:rFonts w:hint="eastAsia"/>
          <w:b/>
        </w:rPr>
        <w:t>输入模式：</w:t>
      </w:r>
      <w:r>
        <w:rPr>
          <w:rFonts w:hint="eastAsia"/>
        </w:rPr>
        <w:t>可以导入图片或者直接打开相机</w:t>
      </w:r>
    </w:p>
    <w:p w:rsidR="00724729" w:rsidRDefault="00724729" w:rsidP="006374B3">
      <w:pPr>
        <w:ind w:firstLine="422"/>
        <w:rPr>
          <w:rFonts w:hint="eastAsia"/>
        </w:rPr>
      </w:pPr>
      <w:r w:rsidRPr="006374B3">
        <w:rPr>
          <w:b/>
        </w:rPr>
        <w:t>M</w:t>
      </w:r>
      <w:r w:rsidRPr="006374B3">
        <w:rPr>
          <w:rFonts w:hint="eastAsia"/>
          <w:b/>
        </w:rPr>
        <w:t>ark</w:t>
      </w:r>
      <w:proofErr w:type="gramStart"/>
      <w:r w:rsidRPr="006374B3">
        <w:rPr>
          <w:rFonts w:hint="eastAsia"/>
          <w:b/>
        </w:rPr>
        <w:t>点模版</w:t>
      </w:r>
      <w:proofErr w:type="gramEnd"/>
      <w:r w:rsidRPr="006374B3">
        <w:rPr>
          <w:rFonts w:hint="eastAsia"/>
          <w:b/>
        </w:rPr>
        <w:t>控制：</w:t>
      </w:r>
      <w:r>
        <w:rPr>
          <w:rFonts w:hint="eastAsia"/>
        </w:rPr>
        <w:t>当要针对一个新模版进行识别或者原有数据训练的分类器不够准确时，可以进行添加模版，然后利用添加过新模版的训练集进行训练。</w:t>
      </w:r>
    </w:p>
    <w:p w:rsidR="00CD556D" w:rsidRDefault="00724729" w:rsidP="006374B3">
      <w:pPr>
        <w:ind w:firstLine="422"/>
        <w:rPr>
          <w:rFonts w:hint="eastAsia"/>
        </w:rPr>
      </w:pPr>
      <w:r w:rsidRPr="006374B3">
        <w:rPr>
          <w:rFonts w:hint="eastAsia"/>
          <w:b/>
        </w:rPr>
        <w:t>添加到训练集：</w:t>
      </w:r>
      <w:r>
        <w:rPr>
          <w:rFonts w:hint="eastAsia"/>
        </w:rPr>
        <w:t>当点击此按钮时，系统会将此时采集到的图片中所有候选的模版列出来，</w:t>
      </w:r>
      <w:r w:rsidR="00CD556D">
        <w:rPr>
          <w:rFonts w:hint="eastAsia"/>
        </w:rPr>
        <w:t>已经正确识别的模版会用绿色的感叹号标注出来，用户应该首先选择当前要添加模版的训练集，选择完成后，</w:t>
      </w:r>
      <w:r>
        <w:rPr>
          <w:rFonts w:hint="eastAsia"/>
        </w:rPr>
        <w:t>用户选择其中目标模</w:t>
      </w:r>
      <w:proofErr w:type="gramStart"/>
      <w:r>
        <w:rPr>
          <w:rFonts w:hint="eastAsia"/>
        </w:rPr>
        <w:t>版加入</w:t>
      </w:r>
      <w:proofErr w:type="gramEnd"/>
      <w:r>
        <w:rPr>
          <w:rFonts w:hint="eastAsia"/>
        </w:rPr>
        <w:t>到训练集</w:t>
      </w:r>
      <w:r w:rsidR="00CD556D">
        <w:rPr>
          <w:rFonts w:hint="eastAsia"/>
        </w:rPr>
        <w:t>正例，将背景模版或者干扰项加入到训练集反例，如果错误添加，可以在训练集</w:t>
      </w:r>
      <w:proofErr w:type="gramStart"/>
      <w:r w:rsidR="00CD556D">
        <w:rPr>
          <w:rFonts w:hint="eastAsia"/>
        </w:rPr>
        <w:t>设置里</w:t>
      </w:r>
      <w:proofErr w:type="gramEnd"/>
      <w:r w:rsidR="00CD556D">
        <w:rPr>
          <w:rFonts w:hint="eastAsia"/>
        </w:rPr>
        <w:t>进行更改，将正例改成反例，或者将反例改成正例。当点击此按钮时，系统会暂停读取相机图片，点击“暂停”按钮会重新开始循环读取识别相机图片。</w:t>
      </w:r>
    </w:p>
    <w:p w:rsidR="00CD556D" w:rsidRDefault="00CD556D" w:rsidP="006374B3">
      <w:pPr>
        <w:ind w:firstLine="420"/>
        <w:rPr>
          <w:rFonts w:hint="eastAsia"/>
        </w:rPr>
      </w:pPr>
      <w:r>
        <w:rPr>
          <w:noProof/>
        </w:rPr>
        <w:lastRenderedPageBreak/>
        <w:drawing>
          <wp:inline distT="0" distB="0" distL="0" distR="0" wp14:anchorId="2E948412" wp14:editId="129B8088">
            <wp:extent cx="5153025" cy="4943475"/>
            <wp:effectExtent l="0" t="0" r="9525" b="9525"/>
            <wp:docPr id="3" name="图片 3" descr="C:\Users\Administrator\Pictures\添加模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添加模版.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4943475"/>
                    </a:xfrm>
                    <a:prstGeom prst="rect">
                      <a:avLst/>
                    </a:prstGeom>
                    <a:noFill/>
                    <a:ln>
                      <a:noFill/>
                    </a:ln>
                  </pic:spPr>
                </pic:pic>
              </a:graphicData>
            </a:graphic>
          </wp:inline>
        </w:drawing>
      </w:r>
    </w:p>
    <w:p w:rsidR="006374B3" w:rsidRPr="006374B3" w:rsidRDefault="006374B3" w:rsidP="006374B3">
      <w:pPr>
        <w:pStyle w:val="aa"/>
        <w:ind w:firstLine="420"/>
        <w:jc w:val="center"/>
        <w:rPr>
          <w:rFonts w:hint="eastAsia"/>
          <w:color w:val="808080" w:themeColor="text1" w:themeTint="7F"/>
        </w:rPr>
      </w:pPr>
      <w:r w:rsidRPr="006374B3">
        <w:rPr>
          <w:rStyle w:val="ad"/>
        </w:rPr>
        <w:t>图</w:t>
      </w:r>
      <w:r>
        <w:rPr>
          <w:rStyle w:val="ad"/>
          <w:rFonts w:hint="eastAsia"/>
        </w:rPr>
        <w:t>3</w:t>
      </w:r>
      <w:r w:rsidRPr="006374B3">
        <w:rPr>
          <w:rStyle w:val="ad"/>
          <w:rFonts w:hint="eastAsia"/>
        </w:rPr>
        <w:t xml:space="preserve">. </w:t>
      </w:r>
      <w:r>
        <w:rPr>
          <w:rStyle w:val="ad"/>
          <w:rFonts w:hint="eastAsia"/>
        </w:rPr>
        <w:t>添加模版</w:t>
      </w:r>
      <w:r>
        <w:rPr>
          <w:rStyle w:val="ad"/>
          <w:rFonts w:hint="eastAsia"/>
        </w:rPr>
        <w:t>界面截图</w:t>
      </w:r>
    </w:p>
    <w:p w:rsidR="00CD556D" w:rsidRPr="006374B3" w:rsidRDefault="00CD556D" w:rsidP="006374B3">
      <w:pPr>
        <w:ind w:firstLine="422"/>
        <w:rPr>
          <w:rFonts w:hint="eastAsia"/>
          <w:b/>
        </w:rPr>
      </w:pPr>
      <w:r w:rsidRPr="006374B3">
        <w:rPr>
          <w:rFonts w:hint="eastAsia"/>
          <w:b/>
        </w:rPr>
        <w:t>训练集设置：</w:t>
      </w:r>
    </w:p>
    <w:p w:rsidR="00755671" w:rsidRDefault="00CD556D" w:rsidP="006374B3">
      <w:pPr>
        <w:ind w:firstLine="420"/>
        <w:rPr>
          <w:rFonts w:hint="eastAsia"/>
        </w:rPr>
      </w:pPr>
      <w:r>
        <w:rPr>
          <w:rFonts w:hint="eastAsia"/>
        </w:rPr>
        <w:t>训练集设置模块负责管理训练集和分类器，并利用训练集来训练分类器。</w:t>
      </w:r>
    </w:p>
    <w:p w:rsidR="00CD556D" w:rsidRDefault="00CD556D" w:rsidP="00755671">
      <w:pPr>
        <w:ind w:firstLine="420"/>
        <w:rPr>
          <w:rFonts w:hint="eastAsia"/>
        </w:rPr>
      </w:pPr>
      <w:r>
        <w:rPr>
          <w:rFonts w:hint="eastAsia"/>
        </w:rPr>
        <w:t>当前数据</w:t>
      </w:r>
      <w:proofErr w:type="gramStart"/>
      <w:r>
        <w:rPr>
          <w:rFonts w:hint="eastAsia"/>
        </w:rPr>
        <w:t>集表示</w:t>
      </w:r>
      <w:proofErr w:type="gramEnd"/>
      <w:r>
        <w:rPr>
          <w:rFonts w:hint="eastAsia"/>
        </w:rPr>
        <w:t>的是现在管理的</w:t>
      </w:r>
      <w:r w:rsidR="00755671">
        <w:rPr>
          <w:rFonts w:hint="eastAsia"/>
        </w:rPr>
        <w:t>目标数据集。当直接点击训练时，所使用的数据集就是当前数据集。针对数据集的操作，可以导入以前的数据，也可以删除数据集也可新建一个空的数据集，数据集删除是不可恢复的操作，请谨慎操作。右边的数据集详情区，用户可以逐个浏览数据集里的每个模版，可以查看模版的正</w:t>
      </w:r>
      <w:r w:rsidR="00155E2F">
        <w:rPr>
          <w:rFonts w:hint="eastAsia"/>
        </w:rPr>
        <w:t>反例和其具体图片和数据。</w:t>
      </w:r>
    </w:p>
    <w:p w:rsidR="00755671" w:rsidRPr="00724729" w:rsidRDefault="00755671" w:rsidP="00755671">
      <w:pPr>
        <w:ind w:firstLine="420"/>
        <w:rPr>
          <w:rFonts w:hint="eastAsia"/>
        </w:rPr>
      </w:pPr>
      <w:r>
        <w:rPr>
          <w:rFonts w:hint="eastAsia"/>
        </w:rPr>
        <w:t>当前分类器指定是处理完图像对识别到的模版进行分类的分类器。系统默认会维护一个分类器列表。用户所有使用的分类器都在这里显示。用户可以对分类器进行删除或者重命名操作。用户选择好数据集后，可以在下面的训练区点击“训练”按钮进行训练，</w:t>
      </w:r>
      <w:proofErr w:type="gramStart"/>
      <w:r>
        <w:rPr>
          <w:rFonts w:hint="eastAsia"/>
        </w:rPr>
        <w:t>寻年完成</w:t>
      </w:r>
      <w:proofErr w:type="gramEnd"/>
      <w:r>
        <w:rPr>
          <w:rFonts w:hint="eastAsia"/>
        </w:rPr>
        <w:t>后，可以点击“测试集”来通过测试集的数据进行测试，如果测试</w:t>
      </w:r>
      <w:proofErr w:type="gramStart"/>
      <w:r>
        <w:rPr>
          <w:rFonts w:hint="eastAsia"/>
        </w:rPr>
        <w:t>集没有</w:t>
      </w:r>
      <w:proofErr w:type="gramEnd"/>
      <w:r>
        <w:rPr>
          <w:rFonts w:hint="eastAsia"/>
        </w:rPr>
        <w:t>数据时，忽略此项功能。最后需要点击保存分类器按钮来保存当前训练完成的分类器。</w:t>
      </w:r>
    </w:p>
    <w:p w:rsidR="00724729" w:rsidRDefault="00CD556D" w:rsidP="006374B3">
      <w:pPr>
        <w:ind w:firstLine="420"/>
        <w:rPr>
          <w:rFonts w:hint="eastAsia"/>
        </w:rPr>
      </w:pPr>
      <w:r>
        <w:rPr>
          <w:noProof/>
        </w:rPr>
        <w:lastRenderedPageBreak/>
        <w:drawing>
          <wp:inline distT="0" distB="0" distL="0" distR="0" wp14:anchorId="729E9AA6" wp14:editId="499FC9D1">
            <wp:extent cx="5274310" cy="2730482"/>
            <wp:effectExtent l="0" t="0" r="2540" b="0"/>
            <wp:docPr id="4" name="图片 4" descr="C:\Users\Administrator\Pictures\模型训练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模型训练界面.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30482"/>
                    </a:xfrm>
                    <a:prstGeom prst="rect">
                      <a:avLst/>
                    </a:prstGeom>
                    <a:noFill/>
                    <a:ln>
                      <a:noFill/>
                    </a:ln>
                  </pic:spPr>
                </pic:pic>
              </a:graphicData>
            </a:graphic>
          </wp:inline>
        </w:drawing>
      </w:r>
    </w:p>
    <w:p w:rsidR="00155E2F" w:rsidRDefault="006374B3" w:rsidP="006374B3">
      <w:pPr>
        <w:ind w:firstLineChars="0" w:firstLine="0"/>
        <w:jc w:val="center"/>
        <w:rPr>
          <w:rFonts w:hint="eastAsia"/>
        </w:rPr>
      </w:pPr>
      <w:r w:rsidRPr="006374B3">
        <w:rPr>
          <w:rStyle w:val="ad"/>
        </w:rPr>
        <w:t>图</w:t>
      </w:r>
      <w:r>
        <w:rPr>
          <w:rStyle w:val="ad"/>
          <w:rFonts w:hint="eastAsia"/>
        </w:rPr>
        <w:t>4</w:t>
      </w:r>
      <w:r w:rsidRPr="006374B3">
        <w:rPr>
          <w:rStyle w:val="ad"/>
          <w:rFonts w:hint="eastAsia"/>
        </w:rPr>
        <w:t xml:space="preserve">. </w:t>
      </w:r>
      <w:r>
        <w:rPr>
          <w:rStyle w:val="ad"/>
          <w:rFonts w:hint="eastAsia"/>
        </w:rPr>
        <w:t>训练集</w:t>
      </w:r>
      <w:r>
        <w:rPr>
          <w:rStyle w:val="ad"/>
          <w:rFonts w:hint="eastAsia"/>
        </w:rPr>
        <w:t>模版界面截图</w:t>
      </w:r>
    </w:p>
    <w:p w:rsidR="00155E2F" w:rsidRDefault="00155E2F" w:rsidP="006374B3">
      <w:pPr>
        <w:pStyle w:val="1"/>
        <w:ind w:firstLine="883"/>
        <w:rPr>
          <w:rFonts w:hint="eastAsia"/>
        </w:rPr>
      </w:pPr>
      <w:r>
        <w:rPr>
          <w:rFonts w:hint="eastAsia"/>
        </w:rPr>
        <w:t>视觉工序模块</w:t>
      </w:r>
    </w:p>
    <w:p w:rsidR="00155E2F" w:rsidRDefault="00155E2F" w:rsidP="006374B3">
      <w:pPr>
        <w:ind w:firstLine="420"/>
        <w:rPr>
          <w:rFonts w:hint="eastAsia"/>
        </w:rPr>
      </w:pPr>
      <w:r>
        <w:rPr>
          <w:rFonts w:hint="eastAsia"/>
        </w:rPr>
        <w:t>视觉工序模块负责在项目运行中，通过采集设置好位置的</w:t>
      </w:r>
      <w:r>
        <w:rPr>
          <w:rFonts w:hint="eastAsia"/>
        </w:rPr>
        <w:t>mark</w:t>
      </w:r>
      <w:r>
        <w:rPr>
          <w:rFonts w:hint="eastAsia"/>
        </w:rPr>
        <w:t>点图像，然后动态地求解目标电路板的偏移，从而准确地校准焊点。</w:t>
      </w:r>
    </w:p>
    <w:p w:rsidR="00155E2F" w:rsidRDefault="006374B3" w:rsidP="006374B3">
      <w:pPr>
        <w:ind w:firstLine="420"/>
        <w:rPr>
          <w:rFonts w:hint="eastAsia"/>
        </w:rPr>
      </w:pPr>
      <w:r>
        <w:rPr>
          <w:rFonts w:hint="eastAsia"/>
        </w:rPr>
        <w:t>识别工序需要至少两个处于边缘无干扰项的</w:t>
      </w:r>
      <w:r>
        <w:rPr>
          <w:rFonts w:hint="eastAsia"/>
        </w:rPr>
        <w:t>mark</w:t>
      </w:r>
      <w:r>
        <w:rPr>
          <w:rFonts w:hint="eastAsia"/>
        </w:rPr>
        <w:t>点。用户添加视觉工序后，点击“编辑”按钮后，系统会弹出以下窗口。</w:t>
      </w:r>
      <w:r w:rsidR="00155E2F">
        <w:rPr>
          <w:rFonts w:hint="eastAsia"/>
        </w:rPr>
        <w:t>用户通过调节</w:t>
      </w:r>
      <w:r w:rsidR="00155E2F">
        <w:rPr>
          <w:rFonts w:hint="eastAsia"/>
        </w:rPr>
        <w:t>x</w:t>
      </w:r>
      <w:r w:rsidR="00155E2F">
        <w:rPr>
          <w:rFonts w:hint="eastAsia"/>
        </w:rPr>
        <w:t>、</w:t>
      </w:r>
      <w:r w:rsidR="00155E2F">
        <w:rPr>
          <w:rFonts w:hint="eastAsia"/>
        </w:rPr>
        <w:t>y</w:t>
      </w:r>
      <w:proofErr w:type="gramStart"/>
      <w:r w:rsidR="00155E2F">
        <w:rPr>
          <w:rFonts w:hint="eastAsia"/>
        </w:rPr>
        <w:t>轴将相机</w:t>
      </w:r>
      <w:proofErr w:type="gramEnd"/>
      <w:r w:rsidR="00155E2F">
        <w:rPr>
          <w:rFonts w:hint="eastAsia"/>
        </w:rPr>
        <w:t>移动到电路板的处于边缘的</w:t>
      </w:r>
      <w:r w:rsidR="00155E2F">
        <w:rPr>
          <w:rFonts w:hint="eastAsia"/>
        </w:rPr>
        <w:t>mark</w:t>
      </w:r>
      <w:r w:rsidR="00155E2F">
        <w:rPr>
          <w:rFonts w:hint="eastAsia"/>
        </w:rPr>
        <w:t>点上方。使当前图像中识别到的</w:t>
      </w:r>
      <w:r w:rsidR="00155E2F">
        <w:rPr>
          <w:rFonts w:hint="eastAsia"/>
        </w:rPr>
        <w:t>mark</w:t>
      </w:r>
      <w:r w:rsidR="00155E2F">
        <w:rPr>
          <w:rFonts w:hint="eastAsia"/>
        </w:rPr>
        <w:t>点有且只有一个。请调节</w:t>
      </w:r>
      <w:r>
        <w:rPr>
          <w:rFonts w:hint="eastAsia"/>
        </w:rPr>
        <w:t>x</w:t>
      </w:r>
      <w:r>
        <w:rPr>
          <w:rFonts w:hint="eastAsia"/>
        </w:rPr>
        <w:t>、</w:t>
      </w:r>
      <w:r>
        <w:rPr>
          <w:rFonts w:hint="eastAsia"/>
        </w:rPr>
        <w:t>y</w:t>
      </w:r>
      <w:r>
        <w:rPr>
          <w:rFonts w:hint="eastAsia"/>
        </w:rPr>
        <w:t>轴</w:t>
      </w:r>
      <w:r>
        <w:rPr>
          <w:rFonts w:hint="eastAsia"/>
        </w:rPr>
        <w:t>使</w:t>
      </w:r>
      <w:r>
        <w:rPr>
          <w:rFonts w:hint="eastAsia"/>
        </w:rPr>
        <w:t>mark</w:t>
      </w:r>
      <w:r>
        <w:rPr>
          <w:rFonts w:hint="eastAsia"/>
        </w:rPr>
        <w:t>点移动到相机视野中央，以确保其偏移在各个方向都有余量。当调节完成后点击更新按钮，工序会记录当前机器移动的参数和识别到</w:t>
      </w:r>
      <w:r>
        <w:rPr>
          <w:rFonts w:hint="eastAsia"/>
        </w:rPr>
        <w:t>mark</w:t>
      </w:r>
      <w:r>
        <w:rPr>
          <w:rFonts w:hint="eastAsia"/>
        </w:rPr>
        <w:t>点的参数。第二个</w:t>
      </w:r>
      <w:r>
        <w:rPr>
          <w:rFonts w:hint="eastAsia"/>
        </w:rPr>
        <w:t>mark</w:t>
      </w:r>
      <w:r>
        <w:rPr>
          <w:rFonts w:hint="eastAsia"/>
        </w:rPr>
        <w:t>点同样如此操作。当操作完成后，点击“确定”按钮，此项修改会记录到项目文件里。</w:t>
      </w:r>
    </w:p>
    <w:p w:rsidR="00155E2F" w:rsidRDefault="00155E2F" w:rsidP="006374B3">
      <w:pPr>
        <w:ind w:firstLine="420"/>
        <w:rPr>
          <w:rFonts w:hint="eastAsia"/>
        </w:rPr>
      </w:pPr>
      <w:r>
        <w:rPr>
          <w:noProof/>
        </w:rPr>
        <w:lastRenderedPageBreak/>
        <w:drawing>
          <wp:inline distT="0" distB="0" distL="0" distR="0" wp14:anchorId="120E25FA" wp14:editId="43D3B37F">
            <wp:extent cx="5274310" cy="2834147"/>
            <wp:effectExtent l="0" t="0" r="2540" b="4445"/>
            <wp:docPr id="5" name="图片 5" descr="C:\Users\Administrator\Pictures\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设置.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34147"/>
                    </a:xfrm>
                    <a:prstGeom prst="rect">
                      <a:avLst/>
                    </a:prstGeom>
                    <a:noFill/>
                    <a:ln>
                      <a:noFill/>
                    </a:ln>
                  </pic:spPr>
                </pic:pic>
              </a:graphicData>
            </a:graphic>
          </wp:inline>
        </w:drawing>
      </w:r>
    </w:p>
    <w:p w:rsidR="006374B3" w:rsidRDefault="006374B3" w:rsidP="006374B3">
      <w:pPr>
        <w:ind w:firstLine="420"/>
        <w:jc w:val="center"/>
        <w:rPr>
          <w:rFonts w:hint="eastAsia"/>
        </w:rPr>
      </w:pPr>
      <w:r w:rsidRPr="006374B3">
        <w:rPr>
          <w:rStyle w:val="ad"/>
        </w:rPr>
        <w:t>图</w:t>
      </w:r>
      <w:r>
        <w:rPr>
          <w:rStyle w:val="ad"/>
          <w:rFonts w:hint="eastAsia"/>
        </w:rPr>
        <w:t>5</w:t>
      </w:r>
      <w:r w:rsidRPr="006374B3">
        <w:rPr>
          <w:rStyle w:val="ad"/>
          <w:rFonts w:hint="eastAsia"/>
        </w:rPr>
        <w:t xml:space="preserve">. </w:t>
      </w:r>
      <w:r>
        <w:rPr>
          <w:rStyle w:val="ad"/>
          <w:rFonts w:hint="eastAsia"/>
        </w:rPr>
        <w:t>视觉识别工序设置</w:t>
      </w:r>
      <w:r>
        <w:rPr>
          <w:rStyle w:val="ad"/>
          <w:rFonts w:hint="eastAsia"/>
        </w:rPr>
        <w:t>界面截图</w:t>
      </w:r>
    </w:p>
    <w:p w:rsidR="006374B3" w:rsidRPr="006374B3" w:rsidRDefault="006374B3" w:rsidP="006374B3">
      <w:pPr>
        <w:ind w:firstLine="422"/>
        <w:rPr>
          <w:rFonts w:hint="eastAsia"/>
          <w:b/>
        </w:rPr>
      </w:pPr>
      <w:r w:rsidRPr="006374B3">
        <w:rPr>
          <w:rFonts w:hint="eastAsia"/>
          <w:b/>
        </w:rPr>
        <w:t>备注：</w:t>
      </w:r>
      <w:bookmarkStart w:id="0" w:name="_GoBack"/>
      <w:bookmarkEnd w:id="0"/>
    </w:p>
    <w:p w:rsidR="006374B3" w:rsidRDefault="006374B3" w:rsidP="006374B3">
      <w:pPr>
        <w:pStyle w:val="a4"/>
        <w:numPr>
          <w:ilvl w:val="0"/>
          <w:numId w:val="3"/>
        </w:numPr>
        <w:ind w:firstLineChars="0"/>
        <w:rPr>
          <w:rFonts w:hint="eastAsia"/>
        </w:rPr>
      </w:pPr>
      <w:r>
        <w:rPr>
          <w:rFonts w:hint="eastAsia"/>
        </w:rPr>
        <w:t>视觉工序必须放在项目实际焊接前执行，否则无法起到校正的作用。</w:t>
      </w:r>
    </w:p>
    <w:p w:rsidR="006374B3" w:rsidRPr="00724729" w:rsidRDefault="006374B3" w:rsidP="006374B3">
      <w:pPr>
        <w:pStyle w:val="a4"/>
        <w:numPr>
          <w:ilvl w:val="0"/>
          <w:numId w:val="3"/>
        </w:numPr>
        <w:ind w:firstLineChars="0"/>
      </w:pPr>
      <w:r>
        <w:rPr>
          <w:rFonts w:hint="eastAsia"/>
        </w:rPr>
        <w:t>视觉工序在执行出错，便不会动态校正焊接，所以需要关注其执行的过程。</w:t>
      </w:r>
    </w:p>
    <w:sectPr w:rsidR="006374B3" w:rsidRPr="00724729" w:rsidSect="006374B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729" w:rsidRDefault="00724729" w:rsidP="006374B3">
      <w:pPr>
        <w:spacing w:line="240" w:lineRule="auto"/>
        <w:ind w:firstLine="420"/>
      </w:pPr>
      <w:r>
        <w:separator/>
      </w:r>
    </w:p>
  </w:endnote>
  <w:endnote w:type="continuationSeparator" w:id="0">
    <w:p w:rsidR="00724729" w:rsidRDefault="00724729" w:rsidP="006374B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B3" w:rsidRDefault="006374B3" w:rsidP="006374B3">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B3" w:rsidRPr="006374B3" w:rsidRDefault="006374B3" w:rsidP="006374B3">
    <w:pPr>
      <w:pStyle w:val="a6"/>
      <w:ind w:firstLine="360"/>
    </w:pPr>
    <w:r w:rsidRPr="006374B3">
      <w:rPr>
        <w:rFonts w:hint="eastAsia"/>
      </w:rPr>
      <w:t>迈力</w:t>
    </w:r>
    <w:r w:rsidRPr="006374B3">
      <w:rPr>
        <w:rFonts w:hint="eastAsia"/>
      </w:rPr>
      <w:t>(</w:t>
    </w:r>
    <w:r w:rsidRPr="006374B3">
      <w:rPr>
        <w:rFonts w:hint="eastAsia"/>
      </w:rPr>
      <w:t>北京</w:t>
    </w:r>
    <w:r w:rsidRPr="006374B3">
      <w:rPr>
        <w:rFonts w:hint="eastAsia"/>
      </w:rPr>
      <w:t>)</w:t>
    </w:r>
    <w:r w:rsidRPr="006374B3">
      <w:rPr>
        <w:rFonts w:hint="eastAsia"/>
      </w:rPr>
      <w:t>机器人科技有限公司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B3" w:rsidRDefault="006374B3" w:rsidP="006374B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729" w:rsidRDefault="00724729" w:rsidP="006374B3">
      <w:pPr>
        <w:spacing w:line="240" w:lineRule="auto"/>
        <w:ind w:firstLine="420"/>
      </w:pPr>
      <w:r>
        <w:separator/>
      </w:r>
    </w:p>
  </w:footnote>
  <w:footnote w:type="continuationSeparator" w:id="0">
    <w:p w:rsidR="00724729" w:rsidRDefault="00724729" w:rsidP="006374B3">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B3" w:rsidRDefault="006374B3" w:rsidP="006374B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B3" w:rsidRPr="006374B3" w:rsidRDefault="006374B3" w:rsidP="006374B3">
    <w:pPr>
      <w:ind w:firstLine="420"/>
      <w:jc w:val="center"/>
    </w:pPr>
    <w:r>
      <w:rPr>
        <w:rFonts w:hint="eastAsia"/>
      </w:rPr>
      <w:t>Manly</w:t>
    </w:r>
    <w:proofErr w:type="gramStart"/>
    <w:r>
      <w:rPr>
        <w:rFonts w:hint="eastAsia"/>
      </w:rPr>
      <w:t>焊锡机视觉</w:t>
    </w:r>
    <w:proofErr w:type="gramEnd"/>
    <w:r>
      <w:rPr>
        <w:rFonts w:hint="eastAsia"/>
      </w:rPr>
      <w:t>模块使用说明书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B3" w:rsidRDefault="006374B3" w:rsidP="006374B3">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71012"/>
    <w:multiLevelType w:val="hybridMultilevel"/>
    <w:tmpl w:val="7A1CFD56"/>
    <w:lvl w:ilvl="0" w:tplc="F4ECB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B20C3D"/>
    <w:multiLevelType w:val="hybridMultilevel"/>
    <w:tmpl w:val="74406068"/>
    <w:lvl w:ilvl="0" w:tplc="829E6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1C09C5"/>
    <w:multiLevelType w:val="hybridMultilevel"/>
    <w:tmpl w:val="A4D40488"/>
    <w:lvl w:ilvl="0" w:tplc="1C728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256"/>
    <w:rsid w:val="00147DF7"/>
    <w:rsid w:val="00155E2F"/>
    <w:rsid w:val="001A01A1"/>
    <w:rsid w:val="002D62DC"/>
    <w:rsid w:val="006374B3"/>
    <w:rsid w:val="006378BF"/>
    <w:rsid w:val="0066371E"/>
    <w:rsid w:val="0070362B"/>
    <w:rsid w:val="00724729"/>
    <w:rsid w:val="00755671"/>
    <w:rsid w:val="0080348E"/>
    <w:rsid w:val="008F2A92"/>
    <w:rsid w:val="00A07256"/>
    <w:rsid w:val="00CD556D"/>
    <w:rsid w:val="00F55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4B3"/>
    <w:pPr>
      <w:widowControl w:val="0"/>
      <w:spacing w:line="360" w:lineRule="auto"/>
      <w:ind w:firstLineChars="200" w:firstLine="200"/>
      <w:jc w:val="both"/>
    </w:pPr>
  </w:style>
  <w:style w:type="paragraph" w:styleId="1">
    <w:name w:val="heading 1"/>
    <w:basedOn w:val="a"/>
    <w:next w:val="a"/>
    <w:link w:val="1Char"/>
    <w:uiPriority w:val="9"/>
    <w:qFormat/>
    <w:rsid w:val="00A072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7256"/>
    <w:rPr>
      <w:b/>
      <w:bCs/>
      <w:kern w:val="44"/>
      <w:sz w:val="44"/>
      <w:szCs w:val="44"/>
    </w:rPr>
  </w:style>
  <w:style w:type="paragraph" w:styleId="a3">
    <w:name w:val="Balloon Text"/>
    <w:basedOn w:val="a"/>
    <w:link w:val="Char"/>
    <w:uiPriority w:val="99"/>
    <w:semiHidden/>
    <w:unhideWhenUsed/>
    <w:rsid w:val="00147DF7"/>
    <w:rPr>
      <w:sz w:val="18"/>
      <w:szCs w:val="18"/>
    </w:rPr>
  </w:style>
  <w:style w:type="character" w:customStyle="1" w:styleId="Char">
    <w:name w:val="批注框文本 Char"/>
    <w:basedOn w:val="a0"/>
    <w:link w:val="a3"/>
    <w:uiPriority w:val="99"/>
    <w:semiHidden/>
    <w:rsid w:val="00147DF7"/>
    <w:rPr>
      <w:sz w:val="18"/>
      <w:szCs w:val="18"/>
    </w:rPr>
  </w:style>
  <w:style w:type="paragraph" w:styleId="a4">
    <w:name w:val="List Paragraph"/>
    <w:basedOn w:val="a"/>
    <w:uiPriority w:val="34"/>
    <w:qFormat/>
    <w:rsid w:val="00147DF7"/>
    <w:pPr>
      <w:ind w:firstLine="420"/>
    </w:pPr>
  </w:style>
  <w:style w:type="paragraph" w:styleId="a5">
    <w:name w:val="header"/>
    <w:basedOn w:val="a"/>
    <w:link w:val="Char0"/>
    <w:uiPriority w:val="99"/>
    <w:unhideWhenUsed/>
    <w:rsid w:val="007247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729"/>
    <w:rPr>
      <w:sz w:val="18"/>
      <w:szCs w:val="18"/>
    </w:rPr>
  </w:style>
  <w:style w:type="paragraph" w:styleId="a6">
    <w:name w:val="footer"/>
    <w:basedOn w:val="a"/>
    <w:link w:val="Char1"/>
    <w:uiPriority w:val="99"/>
    <w:unhideWhenUsed/>
    <w:rsid w:val="00724729"/>
    <w:pPr>
      <w:tabs>
        <w:tab w:val="center" w:pos="4153"/>
        <w:tab w:val="right" w:pos="8306"/>
      </w:tabs>
      <w:snapToGrid w:val="0"/>
      <w:jc w:val="left"/>
    </w:pPr>
    <w:rPr>
      <w:sz w:val="18"/>
      <w:szCs w:val="18"/>
    </w:rPr>
  </w:style>
  <w:style w:type="character" w:customStyle="1" w:styleId="Char1">
    <w:name w:val="页脚 Char"/>
    <w:basedOn w:val="a0"/>
    <w:link w:val="a6"/>
    <w:uiPriority w:val="99"/>
    <w:rsid w:val="00724729"/>
    <w:rPr>
      <w:sz w:val="18"/>
      <w:szCs w:val="18"/>
    </w:rPr>
  </w:style>
  <w:style w:type="paragraph" w:styleId="a7">
    <w:name w:val="No Spacing"/>
    <w:link w:val="Char2"/>
    <w:uiPriority w:val="1"/>
    <w:qFormat/>
    <w:rsid w:val="006374B3"/>
    <w:rPr>
      <w:kern w:val="0"/>
      <w:sz w:val="22"/>
    </w:rPr>
  </w:style>
  <w:style w:type="character" w:customStyle="1" w:styleId="Char2">
    <w:name w:val="无间隔 Char"/>
    <w:basedOn w:val="a0"/>
    <w:link w:val="a7"/>
    <w:uiPriority w:val="1"/>
    <w:rsid w:val="006374B3"/>
    <w:rPr>
      <w:kern w:val="0"/>
      <w:sz w:val="22"/>
    </w:rPr>
  </w:style>
  <w:style w:type="character" w:styleId="a8">
    <w:name w:val="Book Title"/>
    <w:basedOn w:val="a0"/>
    <w:uiPriority w:val="33"/>
    <w:qFormat/>
    <w:rsid w:val="006374B3"/>
    <w:rPr>
      <w:b/>
      <w:bCs/>
      <w:smallCaps/>
      <w:spacing w:val="5"/>
    </w:rPr>
  </w:style>
  <w:style w:type="character" w:styleId="a9">
    <w:name w:val="Strong"/>
    <w:basedOn w:val="a0"/>
    <w:uiPriority w:val="22"/>
    <w:qFormat/>
    <w:rsid w:val="006374B3"/>
    <w:rPr>
      <w:b/>
      <w:bCs/>
    </w:rPr>
  </w:style>
  <w:style w:type="paragraph" w:styleId="aa">
    <w:name w:val="Quote"/>
    <w:basedOn w:val="a"/>
    <w:next w:val="a"/>
    <w:link w:val="Char3"/>
    <w:uiPriority w:val="29"/>
    <w:qFormat/>
    <w:rsid w:val="006374B3"/>
    <w:rPr>
      <w:i/>
      <w:iCs/>
      <w:color w:val="000000" w:themeColor="text1"/>
    </w:rPr>
  </w:style>
  <w:style w:type="character" w:customStyle="1" w:styleId="Char3">
    <w:name w:val="引用 Char"/>
    <w:basedOn w:val="a0"/>
    <w:link w:val="aa"/>
    <w:uiPriority w:val="29"/>
    <w:rsid w:val="006374B3"/>
    <w:rPr>
      <w:i/>
      <w:iCs/>
      <w:color w:val="000000" w:themeColor="text1"/>
    </w:rPr>
  </w:style>
  <w:style w:type="character" w:styleId="ab">
    <w:name w:val="Intense Emphasis"/>
    <w:basedOn w:val="a0"/>
    <w:uiPriority w:val="21"/>
    <w:qFormat/>
    <w:rsid w:val="006374B3"/>
    <w:rPr>
      <w:b/>
      <w:bCs/>
      <w:i/>
      <w:iCs/>
      <w:color w:val="4F81BD" w:themeColor="accent1"/>
    </w:rPr>
  </w:style>
  <w:style w:type="character" w:styleId="ac">
    <w:name w:val="Emphasis"/>
    <w:basedOn w:val="a0"/>
    <w:uiPriority w:val="20"/>
    <w:qFormat/>
    <w:rsid w:val="006374B3"/>
    <w:rPr>
      <w:i/>
      <w:iCs/>
    </w:rPr>
  </w:style>
  <w:style w:type="character" w:styleId="ad">
    <w:name w:val="Subtle Emphasis"/>
    <w:basedOn w:val="a0"/>
    <w:uiPriority w:val="19"/>
    <w:qFormat/>
    <w:rsid w:val="006374B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4B3"/>
    <w:pPr>
      <w:widowControl w:val="0"/>
      <w:spacing w:line="360" w:lineRule="auto"/>
      <w:ind w:firstLineChars="200" w:firstLine="200"/>
      <w:jc w:val="both"/>
    </w:pPr>
  </w:style>
  <w:style w:type="paragraph" w:styleId="1">
    <w:name w:val="heading 1"/>
    <w:basedOn w:val="a"/>
    <w:next w:val="a"/>
    <w:link w:val="1Char"/>
    <w:uiPriority w:val="9"/>
    <w:qFormat/>
    <w:rsid w:val="00A072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7256"/>
    <w:rPr>
      <w:b/>
      <w:bCs/>
      <w:kern w:val="44"/>
      <w:sz w:val="44"/>
      <w:szCs w:val="44"/>
    </w:rPr>
  </w:style>
  <w:style w:type="paragraph" w:styleId="a3">
    <w:name w:val="Balloon Text"/>
    <w:basedOn w:val="a"/>
    <w:link w:val="Char"/>
    <w:uiPriority w:val="99"/>
    <w:semiHidden/>
    <w:unhideWhenUsed/>
    <w:rsid w:val="00147DF7"/>
    <w:rPr>
      <w:sz w:val="18"/>
      <w:szCs w:val="18"/>
    </w:rPr>
  </w:style>
  <w:style w:type="character" w:customStyle="1" w:styleId="Char">
    <w:name w:val="批注框文本 Char"/>
    <w:basedOn w:val="a0"/>
    <w:link w:val="a3"/>
    <w:uiPriority w:val="99"/>
    <w:semiHidden/>
    <w:rsid w:val="00147DF7"/>
    <w:rPr>
      <w:sz w:val="18"/>
      <w:szCs w:val="18"/>
    </w:rPr>
  </w:style>
  <w:style w:type="paragraph" w:styleId="a4">
    <w:name w:val="List Paragraph"/>
    <w:basedOn w:val="a"/>
    <w:uiPriority w:val="34"/>
    <w:qFormat/>
    <w:rsid w:val="00147DF7"/>
    <w:pPr>
      <w:ind w:firstLine="420"/>
    </w:pPr>
  </w:style>
  <w:style w:type="paragraph" w:styleId="a5">
    <w:name w:val="header"/>
    <w:basedOn w:val="a"/>
    <w:link w:val="Char0"/>
    <w:uiPriority w:val="99"/>
    <w:unhideWhenUsed/>
    <w:rsid w:val="007247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729"/>
    <w:rPr>
      <w:sz w:val="18"/>
      <w:szCs w:val="18"/>
    </w:rPr>
  </w:style>
  <w:style w:type="paragraph" w:styleId="a6">
    <w:name w:val="footer"/>
    <w:basedOn w:val="a"/>
    <w:link w:val="Char1"/>
    <w:uiPriority w:val="99"/>
    <w:unhideWhenUsed/>
    <w:rsid w:val="00724729"/>
    <w:pPr>
      <w:tabs>
        <w:tab w:val="center" w:pos="4153"/>
        <w:tab w:val="right" w:pos="8306"/>
      </w:tabs>
      <w:snapToGrid w:val="0"/>
      <w:jc w:val="left"/>
    </w:pPr>
    <w:rPr>
      <w:sz w:val="18"/>
      <w:szCs w:val="18"/>
    </w:rPr>
  </w:style>
  <w:style w:type="character" w:customStyle="1" w:styleId="Char1">
    <w:name w:val="页脚 Char"/>
    <w:basedOn w:val="a0"/>
    <w:link w:val="a6"/>
    <w:uiPriority w:val="99"/>
    <w:rsid w:val="00724729"/>
    <w:rPr>
      <w:sz w:val="18"/>
      <w:szCs w:val="18"/>
    </w:rPr>
  </w:style>
  <w:style w:type="paragraph" w:styleId="a7">
    <w:name w:val="No Spacing"/>
    <w:link w:val="Char2"/>
    <w:uiPriority w:val="1"/>
    <w:qFormat/>
    <w:rsid w:val="006374B3"/>
    <w:rPr>
      <w:kern w:val="0"/>
      <w:sz w:val="22"/>
    </w:rPr>
  </w:style>
  <w:style w:type="character" w:customStyle="1" w:styleId="Char2">
    <w:name w:val="无间隔 Char"/>
    <w:basedOn w:val="a0"/>
    <w:link w:val="a7"/>
    <w:uiPriority w:val="1"/>
    <w:rsid w:val="006374B3"/>
    <w:rPr>
      <w:kern w:val="0"/>
      <w:sz w:val="22"/>
    </w:rPr>
  </w:style>
  <w:style w:type="character" w:styleId="a8">
    <w:name w:val="Book Title"/>
    <w:basedOn w:val="a0"/>
    <w:uiPriority w:val="33"/>
    <w:qFormat/>
    <w:rsid w:val="006374B3"/>
    <w:rPr>
      <w:b/>
      <w:bCs/>
      <w:smallCaps/>
      <w:spacing w:val="5"/>
    </w:rPr>
  </w:style>
  <w:style w:type="character" w:styleId="a9">
    <w:name w:val="Strong"/>
    <w:basedOn w:val="a0"/>
    <w:uiPriority w:val="22"/>
    <w:qFormat/>
    <w:rsid w:val="006374B3"/>
    <w:rPr>
      <w:b/>
      <w:bCs/>
    </w:rPr>
  </w:style>
  <w:style w:type="paragraph" w:styleId="aa">
    <w:name w:val="Quote"/>
    <w:basedOn w:val="a"/>
    <w:next w:val="a"/>
    <w:link w:val="Char3"/>
    <w:uiPriority w:val="29"/>
    <w:qFormat/>
    <w:rsid w:val="006374B3"/>
    <w:rPr>
      <w:i/>
      <w:iCs/>
      <w:color w:val="000000" w:themeColor="text1"/>
    </w:rPr>
  </w:style>
  <w:style w:type="character" w:customStyle="1" w:styleId="Char3">
    <w:name w:val="引用 Char"/>
    <w:basedOn w:val="a0"/>
    <w:link w:val="aa"/>
    <w:uiPriority w:val="29"/>
    <w:rsid w:val="006374B3"/>
    <w:rPr>
      <w:i/>
      <w:iCs/>
      <w:color w:val="000000" w:themeColor="text1"/>
    </w:rPr>
  </w:style>
  <w:style w:type="character" w:styleId="ab">
    <w:name w:val="Intense Emphasis"/>
    <w:basedOn w:val="a0"/>
    <w:uiPriority w:val="21"/>
    <w:qFormat/>
    <w:rsid w:val="006374B3"/>
    <w:rPr>
      <w:b/>
      <w:bCs/>
      <w:i/>
      <w:iCs/>
      <w:color w:val="4F81BD" w:themeColor="accent1"/>
    </w:rPr>
  </w:style>
  <w:style w:type="character" w:styleId="ac">
    <w:name w:val="Emphasis"/>
    <w:basedOn w:val="a0"/>
    <w:uiPriority w:val="20"/>
    <w:qFormat/>
    <w:rsid w:val="006374B3"/>
    <w:rPr>
      <w:i/>
      <w:iCs/>
    </w:rPr>
  </w:style>
  <w:style w:type="character" w:styleId="ad">
    <w:name w:val="Subtle Emphasis"/>
    <w:basedOn w:val="a0"/>
    <w:uiPriority w:val="19"/>
    <w:qFormat/>
    <w:rsid w:val="006374B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24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AE01A52EC0471CA44E19A7841575E5"/>
        <w:category>
          <w:name w:val="常规"/>
          <w:gallery w:val="placeholder"/>
        </w:category>
        <w:types>
          <w:type w:val="bbPlcHdr"/>
        </w:types>
        <w:behaviors>
          <w:behavior w:val="content"/>
        </w:behaviors>
        <w:guid w:val="{15DB9403-31C4-4BBE-B778-D6957E5B44DC}"/>
      </w:docPartPr>
      <w:docPartBody>
        <w:p w:rsidR="00000000" w:rsidRDefault="00492E24" w:rsidP="00492E24">
          <w:pPr>
            <w:pStyle w:val="ACAE01A52EC0471CA44E19A7841575E5"/>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4452B9F8268845E88AF1AB618DE9FFED"/>
        <w:category>
          <w:name w:val="常规"/>
          <w:gallery w:val="placeholder"/>
        </w:category>
        <w:types>
          <w:type w:val="bbPlcHdr"/>
        </w:types>
        <w:behaviors>
          <w:behavior w:val="content"/>
        </w:behaviors>
        <w:guid w:val="{8DBAA503-563F-4542-87DD-6DD15DC9DA82}"/>
      </w:docPartPr>
      <w:docPartBody>
        <w:p w:rsidR="00000000" w:rsidRDefault="00492E24" w:rsidP="00492E24">
          <w:pPr>
            <w:pStyle w:val="4452B9F8268845E88AF1AB618DE9FFED"/>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7DAB85743BBF4BF1B5FA34B278527B47"/>
        <w:category>
          <w:name w:val="常规"/>
          <w:gallery w:val="placeholder"/>
        </w:category>
        <w:types>
          <w:type w:val="bbPlcHdr"/>
        </w:types>
        <w:behaviors>
          <w:behavior w:val="content"/>
        </w:behaviors>
        <w:guid w:val="{5D70E425-E49B-4663-A211-809E46C28FE4}"/>
      </w:docPartPr>
      <w:docPartBody>
        <w:p w:rsidR="00000000" w:rsidRDefault="00492E24" w:rsidP="00492E24">
          <w:pPr>
            <w:pStyle w:val="7DAB85743BBF4BF1B5FA34B278527B4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9F6F15306F7F4328A686955051A8F780"/>
        <w:category>
          <w:name w:val="常规"/>
          <w:gallery w:val="placeholder"/>
        </w:category>
        <w:types>
          <w:type w:val="bbPlcHdr"/>
        </w:types>
        <w:behaviors>
          <w:behavior w:val="content"/>
        </w:behaviors>
        <w:guid w:val="{803704C2-CBE7-4277-AA09-4D81C0308619}"/>
      </w:docPartPr>
      <w:docPartBody>
        <w:p w:rsidR="00000000" w:rsidRDefault="00492E24" w:rsidP="00492E24">
          <w:pPr>
            <w:pStyle w:val="9F6F15306F7F4328A686955051A8F780"/>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E24"/>
    <w:rsid w:val="00492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AE01A52EC0471CA44E19A7841575E5">
    <w:name w:val="ACAE01A52EC0471CA44E19A7841575E5"/>
    <w:rsid w:val="00492E24"/>
    <w:pPr>
      <w:widowControl w:val="0"/>
      <w:jc w:val="both"/>
    </w:pPr>
  </w:style>
  <w:style w:type="paragraph" w:customStyle="1" w:styleId="4452B9F8268845E88AF1AB618DE9FFED">
    <w:name w:val="4452B9F8268845E88AF1AB618DE9FFED"/>
    <w:rsid w:val="00492E24"/>
    <w:pPr>
      <w:widowControl w:val="0"/>
      <w:jc w:val="both"/>
    </w:pPr>
  </w:style>
  <w:style w:type="paragraph" w:customStyle="1" w:styleId="7DAB85743BBF4BF1B5FA34B278527B47">
    <w:name w:val="7DAB85743BBF4BF1B5FA34B278527B47"/>
    <w:rsid w:val="00492E24"/>
    <w:pPr>
      <w:widowControl w:val="0"/>
      <w:jc w:val="both"/>
    </w:pPr>
  </w:style>
  <w:style w:type="paragraph" w:customStyle="1" w:styleId="9F6F15306F7F4328A686955051A8F780">
    <w:name w:val="9F6F15306F7F4328A686955051A8F780"/>
    <w:rsid w:val="00492E24"/>
    <w:pPr>
      <w:widowControl w:val="0"/>
      <w:jc w:val="both"/>
    </w:pPr>
  </w:style>
  <w:style w:type="paragraph" w:customStyle="1" w:styleId="FDE5254591A244CD91E4858332D680F3">
    <w:name w:val="FDE5254591A244CD91E4858332D680F3"/>
    <w:rsid w:val="00492E2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AE01A52EC0471CA44E19A7841575E5">
    <w:name w:val="ACAE01A52EC0471CA44E19A7841575E5"/>
    <w:rsid w:val="00492E24"/>
    <w:pPr>
      <w:widowControl w:val="0"/>
      <w:jc w:val="both"/>
    </w:pPr>
  </w:style>
  <w:style w:type="paragraph" w:customStyle="1" w:styleId="4452B9F8268845E88AF1AB618DE9FFED">
    <w:name w:val="4452B9F8268845E88AF1AB618DE9FFED"/>
    <w:rsid w:val="00492E24"/>
    <w:pPr>
      <w:widowControl w:val="0"/>
      <w:jc w:val="both"/>
    </w:pPr>
  </w:style>
  <w:style w:type="paragraph" w:customStyle="1" w:styleId="7DAB85743BBF4BF1B5FA34B278527B47">
    <w:name w:val="7DAB85743BBF4BF1B5FA34B278527B47"/>
    <w:rsid w:val="00492E24"/>
    <w:pPr>
      <w:widowControl w:val="0"/>
      <w:jc w:val="both"/>
    </w:pPr>
  </w:style>
  <w:style w:type="paragraph" w:customStyle="1" w:styleId="9F6F15306F7F4328A686955051A8F780">
    <w:name w:val="9F6F15306F7F4328A686955051A8F780"/>
    <w:rsid w:val="00492E24"/>
    <w:pPr>
      <w:widowControl w:val="0"/>
      <w:jc w:val="both"/>
    </w:pPr>
  </w:style>
  <w:style w:type="paragraph" w:customStyle="1" w:styleId="FDE5254591A244CD91E4858332D680F3">
    <w:name w:val="FDE5254591A244CD91E4858332D680F3"/>
    <w:rsid w:val="00492E2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309</Words>
  <Characters>1763</Characters>
  <Application>Microsoft Office Word</Application>
  <DocSecurity>0</DocSecurity>
  <Lines>14</Lines>
  <Paragraphs>4</Paragraphs>
  <ScaleCrop>false</ScaleCrop>
  <Company>迈力(北京)机器人科技有限公司</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Manly视觉模块使用说明书</dc:title>
  <dc:subject>V0.1</dc:subject>
  <dc:creator>黄海亮</dc:creator>
  <cp:lastModifiedBy>Administrator</cp:lastModifiedBy>
  <cp:revision>2</cp:revision>
  <dcterms:created xsi:type="dcterms:W3CDTF">2017-09-19T01:11:00Z</dcterms:created>
  <dcterms:modified xsi:type="dcterms:W3CDTF">2017-09-19T06:37:00Z</dcterms:modified>
</cp:coreProperties>
</file>