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one is a bear.</w:t>
      </w:r>
    </w:p>
    <w:p>
      <w:pPr>
        <w:pStyle w:val="Normal"/>
        <w:rPr/>
      </w:pPr>
      <w:r>
        <w:rPr/>
        <w:t>The function that actually executes commands is execvp. And while it would be really nice to feed a function a whole string of input we cant use system.</w:t>
      </w:r>
    </w:p>
    <w:p>
      <w:pPr>
        <w:pStyle w:val="Normal"/>
        <w:rPr/>
      </w:pPr>
      <w:r>
        <w:rPr/>
        <w:t xml:space="preserve">The first case we have is a single command. This is pretty easy and you just separate out everything and then feed it to execvp. This is done in “executeStuff”. </w:t>
      </w:r>
    </w:p>
    <w:p>
      <w:pPr>
        <w:pStyle w:val="Normal"/>
        <w:rPr/>
      </w:pPr>
      <w:r>
        <w:rPr/>
        <w:t>For t</w:t>
      </w:r>
      <w:r>
        <w:rPr/>
        <w:t xml:space="preserve">he next part, </w:t>
      </w:r>
      <w:r>
        <w:rPr/>
        <w:t>I used structures to keep the different commands organized. I then take the parsed list and  turn that into the structures which I then feed to complicated execute. And then from that you use fork to branch off different processes that will do the execution while also handling the input/output direction using dup2.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use the shell, compile the myshell.c and run the result.</w:t>
      </w:r>
    </w:p>
    <w:p>
      <w:pPr>
        <w:pStyle w:val="Normal"/>
        <w:rPr/>
      </w:pPr>
      <w:r>
        <w:rPr/>
        <w:t>The shell itself needs to have each “token” separated by a space.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execute the project you need two lines:</w:t>
      </w:r>
    </w:p>
    <w:p>
      <w:pPr>
        <w:pStyle w:val="Normal"/>
        <w:rPr/>
      </w:pPr>
      <w:r>
        <w:rPr/>
        <w:t>gcc myshell.c -o myshell</w:t>
      </w:r>
    </w:p>
    <w:p>
      <w:pPr>
        <w:pStyle w:val="Normal"/>
        <w:rPr/>
      </w:pPr>
      <w:r>
        <w:rPr/>
        <w:t>./myshell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LibreOffice/6.1.5.2$Linux_X86_64 LibreOffice_project/10$Build-2</Application>
  <Pages>1</Pages>
  <Words>156</Words>
  <Characters>717</Characters>
  <CharactersWithSpaces>866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2019-03-24T18:52:03Z</dcterms:created>
  <dc:creator/>
  <dc:description/>
  <dc:language>en-US</dc:language>
  <cp:lastModifiedBy/>
  <dcterms:modified xsi:type="dcterms:W3CDTF">2019-03-24T23:24:02Z</dcterms:modified>
  <cp:revision>2</cp:revision>
  <dc:subject/>
  <dc:title/>
</cp:coreProperties>
</file>