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2C79E6" w:rsidP="0DC534DB" w:rsidRDefault="002C79E6" w14:paraId="2AA79307" w14:textId="5ED46D0D">
      <w:pPr>
        <w:rPr>
          <w:rFonts w:ascii="Times New Roman" w:hAnsi="Times New Roman" w:eastAsia="Times New Roman" w:cs="Times New Roman"/>
          <w:sz w:val="24"/>
          <w:szCs w:val="24"/>
        </w:rPr>
      </w:pPr>
    </w:p>
    <w:p w:rsidR="002C79E6" w:rsidP="0DC534DB" w:rsidRDefault="002C79E6" w14:paraId="16687A78" w14:textId="412F12E7">
      <w:pPr>
        <w:rPr>
          <w:rFonts w:ascii="Times New Roman" w:hAnsi="Times New Roman" w:eastAsia="Times New Roman" w:cs="Times New Roman"/>
          <w:sz w:val="24"/>
          <w:szCs w:val="24"/>
        </w:rPr>
      </w:pPr>
    </w:p>
    <w:p w:rsidR="002C79E6" w:rsidP="0DC534DB" w:rsidRDefault="002C79E6" w14:paraId="45F5026E" w14:textId="636B1FFC">
      <w:pPr>
        <w:rPr>
          <w:rFonts w:ascii="Times New Roman" w:hAnsi="Times New Roman" w:eastAsia="Times New Roman" w:cs="Times New Roman"/>
          <w:sz w:val="24"/>
          <w:szCs w:val="24"/>
        </w:rPr>
      </w:pPr>
    </w:p>
    <w:p w:rsidR="002C79E6" w:rsidP="0DC534DB" w:rsidRDefault="002C79E6" w14:paraId="1FB6E136" w14:textId="295B90AF">
      <w:pPr>
        <w:rPr>
          <w:rFonts w:ascii="Times New Roman" w:hAnsi="Times New Roman" w:eastAsia="Times New Roman" w:cs="Times New Roman"/>
          <w:sz w:val="24"/>
          <w:szCs w:val="24"/>
        </w:rPr>
      </w:pPr>
    </w:p>
    <w:p w:rsidR="002C79E6" w:rsidP="0DC534DB" w:rsidRDefault="002C79E6" w14:paraId="38CA4A76" w14:textId="77777777">
      <w:pPr>
        <w:rPr>
          <w:rFonts w:ascii="Times New Roman" w:hAnsi="Times New Roman" w:eastAsia="Times New Roman" w:cs="Times New Roman"/>
          <w:sz w:val="24"/>
          <w:szCs w:val="24"/>
        </w:rPr>
      </w:pPr>
    </w:p>
    <w:p w:rsidRPr="00B863FB" w:rsidR="6A36C4BF" w:rsidP="0DC534DB" w:rsidRDefault="13E0EB82" w14:paraId="26A1E605" w14:textId="32AFBBA2">
      <w:pPr>
        <w:pStyle w:val="Title"/>
        <w:rPr>
          <w:rFonts w:ascii="Times New Roman" w:hAnsi="Times New Roman" w:eastAsia="Times New Roman" w:cs="Times New Roman"/>
          <w:sz w:val="24"/>
          <w:szCs w:val="24"/>
        </w:rPr>
      </w:pPr>
      <w:r w:rsidRPr="3CDD44BE" w:rsidR="506F2A3C">
        <w:rPr>
          <w:rFonts w:ascii="Times New Roman" w:hAnsi="Times New Roman" w:eastAsia="Times New Roman" w:cs="Times New Roman"/>
          <w:sz w:val="24"/>
          <w:szCs w:val="24"/>
        </w:rPr>
        <w:t>5</w:t>
      </w:r>
      <w:r w:rsidRPr="3CDD44BE" w:rsidR="13E0EB82">
        <w:rPr>
          <w:rFonts w:ascii="Times New Roman" w:hAnsi="Times New Roman" w:eastAsia="Times New Roman" w:cs="Times New Roman"/>
          <w:sz w:val="24"/>
          <w:szCs w:val="24"/>
        </w:rPr>
        <w:t>-</w:t>
      </w:r>
      <w:r w:rsidRPr="3CDD44BE" w:rsidR="27BCEBFB">
        <w:rPr>
          <w:rFonts w:ascii="Times New Roman" w:hAnsi="Times New Roman" w:eastAsia="Times New Roman" w:cs="Times New Roman"/>
          <w:sz w:val="24"/>
          <w:szCs w:val="24"/>
        </w:rPr>
        <w:t>3</w:t>
      </w:r>
      <w:r w:rsidRPr="3CDD44BE" w:rsidR="13E0EB82">
        <w:rPr>
          <w:rFonts w:ascii="Times New Roman" w:hAnsi="Times New Roman" w:eastAsia="Times New Roman" w:cs="Times New Roman"/>
          <w:sz w:val="24"/>
          <w:szCs w:val="24"/>
        </w:rPr>
        <w:t xml:space="preserve"> </w:t>
      </w:r>
      <w:r w:rsidRPr="3CDD44BE" w:rsidR="37ACAC19">
        <w:rPr>
          <w:rFonts w:ascii="Times New Roman" w:hAnsi="Times New Roman" w:eastAsia="Times New Roman" w:cs="Times New Roman"/>
          <w:sz w:val="24"/>
          <w:szCs w:val="24"/>
        </w:rPr>
        <w:t>Activity</w:t>
      </w:r>
      <w:r w:rsidRPr="3CDD44BE" w:rsidR="3807D545">
        <w:rPr>
          <w:rFonts w:ascii="Times New Roman" w:hAnsi="Times New Roman" w:eastAsia="Times New Roman" w:cs="Times New Roman"/>
          <w:sz w:val="24"/>
          <w:szCs w:val="24"/>
        </w:rPr>
        <w:t xml:space="preserve">: </w:t>
      </w:r>
      <w:r w:rsidRPr="3CDD44BE" w:rsidR="4625624B">
        <w:rPr>
          <w:rFonts w:ascii="Times New Roman" w:hAnsi="Times New Roman" w:eastAsia="Times New Roman" w:cs="Times New Roman"/>
          <w:sz w:val="24"/>
          <w:szCs w:val="24"/>
        </w:rPr>
        <w:t>Static Code Analysis</w:t>
      </w:r>
    </w:p>
    <w:p w:rsidR="201D26C8" w:rsidP="0DC534DB" w:rsidRDefault="201D26C8" w14:paraId="78326B0D" w14:textId="5DA8B294">
      <w:pPr>
        <w:pStyle w:val="Subtitle"/>
        <w:rPr>
          <w:rFonts w:ascii="Times New Roman" w:hAnsi="Times New Roman" w:eastAsia="Times New Roman" w:cs="Times New Roman"/>
          <w:sz w:val="24"/>
          <w:szCs w:val="24"/>
        </w:rPr>
      </w:pPr>
    </w:p>
    <w:p w:rsidR="0A0FA0F9" w:rsidP="0DC534DB" w:rsidRDefault="0A0FA0F9" w14:paraId="06569816" w14:textId="61C67281">
      <w:pPr>
        <w:pStyle w:val="Subtitle"/>
        <w:rPr>
          <w:rFonts w:ascii="Times New Roman" w:hAnsi="Times New Roman" w:eastAsia="Times New Roman" w:cs="Times New Roman"/>
          <w:sz w:val="24"/>
          <w:szCs w:val="24"/>
        </w:rPr>
      </w:pPr>
      <w:r w:rsidRPr="0DC534DB" w:rsidR="0A0FA0F9">
        <w:rPr>
          <w:rFonts w:ascii="Times New Roman" w:hAnsi="Times New Roman" w:eastAsia="Times New Roman" w:cs="Times New Roman"/>
          <w:sz w:val="24"/>
          <w:szCs w:val="24"/>
        </w:rPr>
        <w:t>Gavin M. Bish</w:t>
      </w:r>
    </w:p>
    <w:p w:rsidR="002C79E6" w:rsidP="0DC534DB" w:rsidRDefault="0A0FA0F9" w14:paraId="5C39436A" w14:textId="460C0D3C">
      <w:pPr>
        <w:pStyle w:val="Subtitle"/>
        <w:rPr>
          <w:rFonts w:ascii="Times New Roman" w:hAnsi="Times New Roman" w:eastAsia="Times New Roman" w:cs="Times New Roman"/>
          <w:sz w:val="24"/>
          <w:szCs w:val="24"/>
        </w:rPr>
      </w:pPr>
      <w:r w:rsidRPr="0DC534DB" w:rsidR="0A0FA0F9">
        <w:rPr>
          <w:rFonts w:ascii="Times New Roman" w:hAnsi="Times New Roman" w:eastAsia="Times New Roman" w:cs="Times New Roman"/>
          <w:sz w:val="24"/>
          <w:szCs w:val="24"/>
        </w:rPr>
        <w:t>Southern New Hampshire University</w:t>
      </w:r>
    </w:p>
    <w:p w:rsidR="002C79E6" w:rsidP="0DC534DB" w:rsidRDefault="0A0FA0F9" w14:paraId="66AA88B4" w14:textId="2C317122">
      <w:pPr>
        <w:pStyle w:val="Subtitle"/>
        <w:rPr>
          <w:rFonts w:ascii="Times New Roman" w:hAnsi="Times New Roman" w:eastAsia="Times New Roman" w:cs="Times New Roman"/>
          <w:sz w:val="24"/>
          <w:szCs w:val="24"/>
        </w:rPr>
      </w:pPr>
      <w:r w:rsidRPr="592DAA59" w:rsidR="0A0FA0F9">
        <w:rPr>
          <w:rFonts w:ascii="Times New Roman" w:hAnsi="Times New Roman" w:eastAsia="Times New Roman" w:cs="Times New Roman"/>
          <w:sz w:val="24"/>
          <w:szCs w:val="24"/>
        </w:rPr>
        <w:t>CS</w:t>
      </w:r>
      <w:r w:rsidRPr="592DAA59" w:rsidR="75AB6F57">
        <w:rPr>
          <w:rFonts w:ascii="Times New Roman" w:hAnsi="Times New Roman" w:eastAsia="Times New Roman" w:cs="Times New Roman"/>
          <w:sz w:val="24"/>
          <w:szCs w:val="24"/>
        </w:rPr>
        <w:t>405</w:t>
      </w:r>
      <w:r w:rsidRPr="592DAA59" w:rsidR="0A0FA0F9">
        <w:rPr>
          <w:rFonts w:ascii="Times New Roman" w:hAnsi="Times New Roman" w:eastAsia="Times New Roman" w:cs="Times New Roman"/>
          <w:sz w:val="24"/>
          <w:szCs w:val="24"/>
        </w:rPr>
        <w:t>:</w:t>
      </w:r>
      <w:r w:rsidRPr="592DAA59" w:rsidR="002C79E6">
        <w:rPr>
          <w:rFonts w:ascii="Times New Roman" w:hAnsi="Times New Roman" w:eastAsia="Times New Roman" w:cs="Times New Roman"/>
          <w:sz w:val="24"/>
          <w:szCs w:val="24"/>
        </w:rPr>
        <w:t xml:space="preserve"> </w:t>
      </w:r>
      <w:r w:rsidRPr="592DAA59" w:rsidR="0954208A">
        <w:rPr>
          <w:rFonts w:ascii="Times New Roman" w:hAnsi="Times New Roman" w:eastAsia="Times New Roman" w:cs="Times New Roman"/>
          <w:sz w:val="24"/>
          <w:szCs w:val="24"/>
        </w:rPr>
        <w:t>Secure Coding</w:t>
      </w:r>
    </w:p>
    <w:p w:rsidR="002C79E6" w:rsidP="0DC534DB" w:rsidRDefault="40B66B0B" w14:paraId="401C8AC4" w14:textId="5B9D7472">
      <w:pPr>
        <w:pStyle w:val="Subtitle"/>
        <w:rPr>
          <w:rFonts w:ascii="Times New Roman" w:hAnsi="Times New Roman" w:eastAsia="Times New Roman" w:cs="Times New Roman"/>
          <w:sz w:val="24"/>
          <w:szCs w:val="24"/>
        </w:rPr>
      </w:pPr>
      <w:r w:rsidRPr="592DAA59" w:rsidR="40B66B0B">
        <w:rPr>
          <w:rFonts w:ascii="Times New Roman" w:hAnsi="Times New Roman" w:eastAsia="Times New Roman" w:cs="Times New Roman"/>
          <w:sz w:val="24"/>
          <w:szCs w:val="24"/>
        </w:rPr>
        <w:t xml:space="preserve">Professor </w:t>
      </w:r>
      <w:r w:rsidRPr="592DAA59" w:rsidR="4D3D25E7">
        <w:rPr>
          <w:rFonts w:ascii="Times New Roman" w:hAnsi="Times New Roman" w:eastAsia="Times New Roman" w:cs="Times New Roman"/>
          <w:sz w:val="24"/>
          <w:szCs w:val="24"/>
        </w:rPr>
        <w:t>Philomena Ogoh</w:t>
      </w:r>
    </w:p>
    <w:p w:rsidR="40B66B0B" w:rsidP="0DC534DB" w:rsidRDefault="40B66B0B" w14:paraId="6636C4E1" w14:textId="7B598E60">
      <w:pPr>
        <w:pStyle w:val="Subtitle"/>
        <w:rPr>
          <w:rFonts w:ascii="Times New Roman" w:hAnsi="Times New Roman" w:eastAsia="Times New Roman" w:cs="Times New Roman"/>
          <w:sz w:val="24"/>
          <w:szCs w:val="24"/>
        </w:rPr>
      </w:pPr>
      <w:r w:rsidRPr="3B14922D" w:rsidR="6E1E5B7A">
        <w:rPr>
          <w:rFonts w:ascii="Times New Roman" w:hAnsi="Times New Roman" w:eastAsia="Times New Roman" w:cs="Times New Roman"/>
          <w:sz w:val="24"/>
          <w:szCs w:val="24"/>
        </w:rPr>
        <w:t>February</w:t>
      </w:r>
      <w:r w:rsidRPr="3B14922D" w:rsidR="4D3D25E7">
        <w:rPr>
          <w:rFonts w:ascii="Times New Roman" w:hAnsi="Times New Roman" w:eastAsia="Times New Roman" w:cs="Times New Roman"/>
          <w:sz w:val="24"/>
          <w:szCs w:val="24"/>
        </w:rPr>
        <w:t xml:space="preserve"> </w:t>
      </w:r>
      <w:r w:rsidRPr="3B14922D" w:rsidR="2542F42C">
        <w:rPr>
          <w:rFonts w:ascii="Times New Roman" w:hAnsi="Times New Roman" w:eastAsia="Times New Roman" w:cs="Times New Roman"/>
          <w:sz w:val="24"/>
          <w:szCs w:val="24"/>
        </w:rPr>
        <w:t>3</w:t>
      </w:r>
      <w:r w:rsidRPr="3B14922D" w:rsidR="2542F42C">
        <w:rPr>
          <w:rFonts w:ascii="Times New Roman" w:hAnsi="Times New Roman" w:eastAsia="Times New Roman" w:cs="Times New Roman"/>
          <w:sz w:val="24"/>
          <w:szCs w:val="24"/>
          <w:vertAlign w:val="superscript"/>
        </w:rPr>
        <w:t>rd</w:t>
      </w:r>
      <w:r w:rsidRPr="3B14922D" w:rsidR="40B66B0B">
        <w:rPr>
          <w:rFonts w:ascii="Times New Roman" w:hAnsi="Times New Roman" w:eastAsia="Times New Roman" w:cs="Times New Roman"/>
          <w:sz w:val="24"/>
          <w:szCs w:val="24"/>
        </w:rPr>
        <w:t>, 202</w:t>
      </w:r>
      <w:r w:rsidRPr="3B14922D" w:rsidR="7C3CC0D8">
        <w:rPr>
          <w:rFonts w:ascii="Times New Roman" w:hAnsi="Times New Roman" w:eastAsia="Times New Roman" w:cs="Times New Roman"/>
          <w:sz w:val="24"/>
          <w:szCs w:val="24"/>
        </w:rPr>
        <w:t>5</w:t>
      </w:r>
    </w:p>
    <w:p w:rsidR="201D26C8" w:rsidP="0DC534DB" w:rsidRDefault="201D26C8" w14:paraId="468EEC2B" w14:textId="41C8FC90">
      <w:pPr>
        <w:pStyle w:val="Subtitle"/>
        <w:rPr>
          <w:rFonts w:ascii="Times New Roman" w:hAnsi="Times New Roman" w:eastAsia="Times New Roman" w:cs="Times New Roman"/>
          <w:sz w:val="24"/>
          <w:szCs w:val="24"/>
        </w:rPr>
      </w:pPr>
    </w:p>
    <w:p w:rsidR="201D26C8" w:rsidP="0DC534DB" w:rsidRDefault="201D26C8" w14:paraId="68FD7A87" w14:textId="442B5588">
      <w:pPr>
        <w:pStyle w:val="Title2"/>
        <w:rPr>
          <w:rFonts w:ascii="Times New Roman" w:hAnsi="Times New Roman" w:eastAsia="Times New Roman" w:cs="Times New Roman"/>
          <w:sz w:val="24"/>
          <w:szCs w:val="24"/>
        </w:rPr>
      </w:pPr>
    </w:p>
    <w:p w:rsidR="201D26C8" w:rsidP="0DC534DB" w:rsidRDefault="201D26C8" w14:paraId="6EE3B6C1" w14:textId="6E2DC686">
      <w:pPr>
        <w:pStyle w:val="Title2"/>
        <w:rPr>
          <w:rFonts w:ascii="Times New Roman" w:hAnsi="Times New Roman" w:eastAsia="Times New Roman" w:cs="Times New Roman"/>
          <w:sz w:val="24"/>
          <w:szCs w:val="24"/>
        </w:rPr>
      </w:pPr>
    </w:p>
    <w:p w:rsidR="201D26C8" w:rsidP="0DC534DB" w:rsidRDefault="201D26C8" w14:paraId="3E88D5C1" w14:textId="059E2253">
      <w:pPr>
        <w:pStyle w:val="Title2"/>
        <w:rPr>
          <w:rFonts w:ascii="Times New Roman" w:hAnsi="Times New Roman" w:eastAsia="Times New Roman" w:cs="Times New Roman"/>
          <w:sz w:val="24"/>
          <w:szCs w:val="24"/>
        </w:rPr>
      </w:pPr>
    </w:p>
    <w:p w:rsidR="201D26C8" w:rsidP="0DC534DB" w:rsidRDefault="201D26C8" w14:paraId="30EEC908" w14:textId="07A95E6C">
      <w:pPr>
        <w:pStyle w:val="Title2"/>
        <w:rPr>
          <w:rFonts w:ascii="Times New Roman" w:hAnsi="Times New Roman" w:eastAsia="Times New Roman" w:cs="Times New Roman"/>
          <w:sz w:val="24"/>
          <w:szCs w:val="24"/>
        </w:rPr>
      </w:pPr>
    </w:p>
    <w:p w:rsidR="201D26C8" w:rsidP="0DC534DB" w:rsidRDefault="201D26C8" w14:paraId="4A7D8E0F" w14:textId="62E38A2B">
      <w:pPr>
        <w:pStyle w:val="Title2"/>
        <w:rPr>
          <w:rFonts w:ascii="Times New Roman" w:hAnsi="Times New Roman" w:eastAsia="Times New Roman" w:cs="Times New Roman"/>
          <w:sz w:val="24"/>
          <w:szCs w:val="24"/>
        </w:rPr>
      </w:pPr>
    </w:p>
    <w:p w:rsidR="201D26C8" w:rsidP="0DC534DB" w:rsidRDefault="201D26C8" w14:paraId="0905A6EE" w14:textId="5A0B4F10">
      <w:pPr>
        <w:pStyle w:val="Title2"/>
        <w:rPr>
          <w:rFonts w:ascii="Times New Roman" w:hAnsi="Times New Roman" w:eastAsia="Times New Roman" w:cs="Times New Roman"/>
          <w:sz w:val="24"/>
          <w:szCs w:val="24"/>
        </w:rPr>
      </w:pPr>
    </w:p>
    <w:p w:rsidR="201D26C8" w:rsidP="0DC534DB" w:rsidRDefault="201D26C8" w14:paraId="6F9643DB" w14:textId="0C023334">
      <w:pPr>
        <w:pStyle w:val="Title2"/>
        <w:rPr>
          <w:rFonts w:ascii="Times New Roman" w:hAnsi="Times New Roman" w:eastAsia="Times New Roman" w:cs="Times New Roman"/>
          <w:sz w:val="24"/>
          <w:szCs w:val="24"/>
        </w:rPr>
      </w:pPr>
    </w:p>
    <w:p w:rsidR="000D4642" w:rsidP="0DC534DB" w:rsidRDefault="000D4642" w14:paraId="4A328F3A" w14:textId="14D455AA">
      <w:pPr>
        <w:rPr>
          <w:rFonts w:ascii="Times New Roman" w:hAnsi="Times New Roman" w:eastAsia="Times New Roman" w:cs="Times New Roman"/>
          <w:sz w:val="24"/>
          <w:szCs w:val="24"/>
        </w:rPr>
      </w:pPr>
      <w:r w:rsidRPr="592DAA59">
        <w:rPr>
          <w:rFonts w:ascii="Times New Roman" w:hAnsi="Times New Roman" w:eastAsia="Times New Roman" w:cs="Times New Roman"/>
          <w:sz w:val="24"/>
          <w:szCs w:val="24"/>
        </w:rPr>
        <w:br w:type="page"/>
      </w:r>
    </w:p>
    <w:p w:rsidRPr="00B863FB" w:rsidR="00A417C1" w:rsidP="592DAA59" w:rsidRDefault="2B32C1DF" w14:paraId="7FEAC86B" w14:textId="27383C78">
      <w:pPr>
        <w:pStyle w:val="SectionTitle"/>
        <w:suppressLineNumbers w:val="0"/>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3CDD44BE" w:rsidR="5B624016">
        <w:rPr>
          <w:rFonts w:ascii="Times New Roman" w:hAnsi="Times New Roman" w:eastAsia="Times New Roman" w:cs="Times New Roman"/>
          <w:sz w:val="24"/>
          <w:szCs w:val="24"/>
        </w:rPr>
        <w:t>5</w:t>
      </w:r>
      <w:r w:rsidRPr="3CDD44BE" w:rsidR="0250DE9B">
        <w:rPr>
          <w:rFonts w:ascii="Times New Roman" w:hAnsi="Times New Roman" w:eastAsia="Times New Roman" w:cs="Times New Roman"/>
          <w:sz w:val="24"/>
          <w:szCs w:val="24"/>
        </w:rPr>
        <w:t>-</w:t>
      </w:r>
      <w:r w:rsidRPr="3CDD44BE" w:rsidR="3015C0FF">
        <w:rPr>
          <w:rFonts w:ascii="Times New Roman" w:hAnsi="Times New Roman" w:eastAsia="Times New Roman" w:cs="Times New Roman"/>
          <w:sz w:val="24"/>
          <w:szCs w:val="24"/>
        </w:rPr>
        <w:t>3</w:t>
      </w:r>
      <w:r w:rsidRPr="3CDD44BE" w:rsidR="0250DE9B">
        <w:rPr>
          <w:rFonts w:ascii="Times New Roman" w:hAnsi="Times New Roman" w:eastAsia="Times New Roman" w:cs="Times New Roman"/>
          <w:sz w:val="24"/>
          <w:szCs w:val="24"/>
        </w:rPr>
        <w:t xml:space="preserve"> </w:t>
      </w:r>
      <w:r w:rsidRPr="3CDD44BE" w:rsidR="393E0AC0">
        <w:rPr>
          <w:rFonts w:ascii="Times New Roman" w:hAnsi="Times New Roman" w:eastAsia="Times New Roman" w:cs="Times New Roman"/>
          <w:sz w:val="24"/>
          <w:szCs w:val="24"/>
        </w:rPr>
        <w:t>Activity</w:t>
      </w:r>
      <w:r>
        <w:br/>
      </w:r>
    </w:p>
    <w:p w:rsidR="15F18DD4" w:rsidP="3CDD44BE" w:rsidRDefault="15F18DD4" w14:paraId="2F26DCA2" w14:textId="3939C661">
      <w:pPr>
        <w:pStyle w:val="Heading3"/>
        <w:spacing w:before="281" w:beforeAutospacing="off" w:after="281" w:afterAutospacing="off"/>
      </w:pPr>
      <w:r w:rsidRPr="3CDD44BE" w:rsidR="1A3DDD10">
        <w:rPr>
          <w:rFonts w:ascii="Times New Roman" w:hAnsi="Times New Roman" w:eastAsia="Times New Roman" w:cs="Times New Roman"/>
          <w:b w:val="1"/>
          <w:bCs w:val="1"/>
          <w:noProof w:val="0"/>
          <w:sz w:val="28"/>
          <w:szCs w:val="28"/>
          <w:lang w:val="en-US"/>
        </w:rPr>
        <w:t>1. “Include file: &lt;cassert&gt; not found” (and similar missing‐include hints)</w:t>
      </w:r>
    </w:p>
    <w:p w:rsidR="15F18DD4" w:rsidP="3CDD44BE" w:rsidRDefault="15F18DD4" w14:paraId="3F1CD44B" w14:textId="3CB040C1">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Found by</w:t>
      </w:r>
      <w:r w:rsidRPr="3CDD44BE" w:rsidR="1A3DDD10">
        <w:rPr>
          <w:rFonts w:ascii="Times New Roman" w:hAnsi="Times New Roman" w:eastAsia="Times New Roman" w:cs="Times New Roman"/>
          <w:noProof w:val="0"/>
          <w:sz w:val="24"/>
          <w:szCs w:val="24"/>
          <w:lang w:val="en-US"/>
        </w:rPr>
        <w:t>: CppCheck only</w:t>
      </w:r>
    </w:p>
    <w:p w:rsidR="15F18DD4" w:rsidP="3CDD44BE" w:rsidRDefault="15F18DD4" w14:paraId="12091CF4" w14:textId="4E35E984">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Risk</w:t>
      </w:r>
      <w:r w:rsidRPr="3CDD44BE" w:rsidR="1A3DDD10">
        <w:rPr>
          <w:rFonts w:ascii="Times New Roman" w:hAnsi="Times New Roman" w:eastAsia="Times New Roman" w:cs="Times New Roman"/>
          <w:noProof w:val="0"/>
          <w:sz w:val="24"/>
          <w:szCs w:val="24"/>
          <w:lang w:val="en-US"/>
        </w:rPr>
        <w:t>: NOT RISK</w:t>
      </w:r>
    </w:p>
    <w:p w:rsidR="15F18DD4" w:rsidP="3CDD44BE" w:rsidRDefault="15F18DD4" w14:paraId="235BB3CD" w14:textId="0CFA0781">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Explanation</w:t>
      </w:r>
      <w:r w:rsidRPr="3CDD44BE" w:rsidR="1A3DDD10">
        <w:rPr>
          <w:rFonts w:ascii="Times New Roman" w:hAnsi="Times New Roman" w:eastAsia="Times New Roman" w:cs="Times New Roman"/>
          <w:noProof w:val="0"/>
          <w:sz w:val="24"/>
          <w:szCs w:val="24"/>
          <w:lang w:val="en-US"/>
        </w:rPr>
        <w:t xml:space="preserve">: </w:t>
      </w:r>
      <w:r w:rsidRPr="3CDD44BE" w:rsidR="1A3DDD10">
        <w:rPr>
          <w:rFonts w:ascii="Times New Roman" w:hAnsi="Times New Roman" w:eastAsia="Times New Roman" w:cs="Times New Roman"/>
          <w:noProof w:val="0"/>
          <w:sz w:val="24"/>
          <w:szCs w:val="24"/>
          <w:lang w:val="en-US"/>
        </w:rPr>
        <w:t>CppCheck</w:t>
      </w:r>
      <w:r w:rsidRPr="3CDD44BE" w:rsidR="1A3DDD10">
        <w:rPr>
          <w:rFonts w:ascii="Times New Roman" w:hAnsi="Times New Roman" w:eastAsia="Times New Roman" w:cs="Times New Roman"/>
          <w:noProof w:val="0"/>
          <w:sz w:val="24"/>
          <w:szCs w:val="24"/>
          <w:lang w:val="en-US"/>
        </w:rPr>
        <w:t xml:space="preserve"> complains it cannot see certain standard headers in detail (“not found”). This does </w:t>
      </w:r>
      <w:r w:rsidRPr="3CDD44BE" w:rsidR="1A3DDD10">
        <w:rPr>
          <w:rFonts w:ascii="Times New Roman" w:hAnsi="Times New Roman" w:eastAsia="Times New Roman" w:cs="Times New Roman"/>
          <w:i w:val="1"/>
          <w:iCs w:val="1"/>
          <w:noProof w:val="0"/>
          <w:sz w:val="24"/>
          <w:szCs w:val="24"/>
          <w:lang w:val="en-US"/>
        </w:rPr>
        <w:t>not</w:t>
      </w:r>
      <w:r w:rsidRPr="3CDD44BE" w:rsidR="1A3DDD10">
        <w:rPr>
          <w:rFonts w:ascii="Times New Roman" w:hAnsi="Times New Roman" w:eastAsia="Times New Roman" w:cs="Times New Roman"/>
          <w:noProof w:val="0"/>
          <w:sz w:val="24"/>
          <w:szCs w:val="24"/>
          <w:lang w:val="en-US"/>
        </w:rPr>
        <w:t xml:space="preserve"> </w:t>
      </w:r>
      <w:r w:rsidRPr="3CDD44BE" w:rsidR="1A3DDD10">
        <w:rPr>
          <w:rFonts w:ascii="Times New Roman" w:hAnsi="Times New Roman" w:eastAsia="Times New Roman" w:cs="Times New Roman"/>
          <w:noProof w:val="0"/>
          <w:sz w:val="24"/>
          <w:szCs w:val="24"/>
          <w:lang w:val="en-US"/>
        </w:rPr>
        <w:t>indicate</w:t>
      </w:r>
      <w:r w:rsidRPr="3CDD44BE" w:rsidR="1A3DDD10">
        <w:rPr>
          <w:rFonts w:ascii="Times New Roman" w:hAnsi="Times New Roman" w:eastAsia="Times New Roman" w:cs="Times New Roman"/>
          <w:noProof w:val="0"/>
          <w:sz w:val="24"/>
          <w:szCs w:val="24"/>
          <w:lang w:val="en-US"/>
        </w:rPr>
        <w:t xml:space="preserve"> a genuine bug; it just means </w:t>
      </w:r>
      <w:r w:rsidRPr="3CDD44BE" w:rsidR="1A3DDD10">
        <w:rPr>
          <w:rFonts w:ascii="Times New Roman" w:hAnsi="Times New Roman" w:eastAsia="Times New Roman" w:cs="Times New Roman"/>
          <w:noProof w:val="0"/>
          <w:sz w:val="24"/>
          <w:szCs w:val="24"/>
          <w:lang w:val="en-US"/>
        </w:rPr>
        <w:t>CppCheck</w:t>
      </w:r>
      <w:r w:rsidRPr="3CDD44BE" w:rsidR="1A3DDD10">
        <w:rPr>
          <w:rFonts w:ascii="Times New Roman" w:hAnsi="Times New Roman" w:eastAsia="Times New Roman" w:cs="Times New Roman"/>
          <w:noProof w:val="0"/>
          <w:sz w:val="24"/>
          <w:szCs w:val="24"/>
          <w:lang w:val="en-US"/>
        </w:rPr>
        <w:t xml:space="preserve"> was not given system include paths or it is skipping standard library parsing. There is no effect on runtime behavior or security.</w:t>
      </w:r>
    </w:p>
    <w:p w:rsidR="15F18DD4" w:rsidP="3CDD44BE" w:rsidRDefault="15F18DD4" w14:paraId="46C6096D" w14:textId="2A19B36C">
      <w:pPr>
        <w:pStyle w:val="Heading3"/>
        <w:spacing w:before="281" w:beforeAutospacing="off" w:after="281" w:afterAutospacing="off"/>
      </w:pPr>
      <w:r w:rsidRPr="3CDD44BE" w:rsidR="1A3DDD10">
        <w:rPr>
          <w:rFonts w:ascii="Times New Roman" w:hAnsi="Times New Roman" w:eastAsia="Times New Roman" w:cs="Times New Roman"/>
          <w:b w:val="1"/>
          <w:bCs w:val="1"/>
          <w:noProof w:val="0"/>
          <w:sz w:val="28"/>
          <w:szCs w:val="28"/>
          <w:lang w:val="en-US"/>
        </w:rPr>
        <w:t>2. “Class ‘A’ defines a copy constructor but does not define a destructor, copy assignment operator, move constructor, or move assignment operator.”</w:t>
      </w:r>
    </w:p>
    <w:p w:rsidR="15F18DD4" w:rsidP="3CDD44BE" w:rsidRDefault="15F18DD4" w14:paraId="750D5231" w14:textId="34E4993D">
      <w:pPr>
        <w:pStyle w:val="ListParagraph"/>
        <w:numPr>
          <w:ilvl w:val="0"/>
          <w:numId w:val="13"/>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Found by</w:t>
      </w:r>
      <w:r w:rsidRPr="3CDD44BE" w:rsidR="1A3DDD10">
        <w:rPr>
          <w:rFonts w:ascii="Times New Roman" w:hAnsi="Times New Roman" w:eastAsia="Times New Roman" w:cs="Times New Roman"/>
          <w:noProof w:val="0"/>
          <w:sz w:val="24"/>
          <w:szCs w:val="24"/>
          <w:lang w:val="en-US"/>
        </w:rPr>
        <w:t>: CppCheck only</w:t>
      </w:r>
    </w:p>
    <w:p w:rsidR="15F18DD4" w:rsidP="3CDD44BE" w:rsidRDefault="15F18DD4" w14:paraId="4BC5E52D" w14:textId="09874B1B">
      <w:pPr>
        <w:pStyle w:val="ListParagraph"/>
        <w:numPr>
          <w:ilvl w:val="0"/>
          <w:numId w:val="13"/>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Risk</w:t>
      </w:r>
      <w:r w:rsidRPr="3CDD44BE" w:rsidR="1A3DDD10">
        <w:rPr>
          <w:rFonts w:ascii="Times New Roman" w:hAnsi="Times New Roman" w:eastAsia="Times New Roman" w:cs="Times New Roman"/>
          <w:noProof w:val="0"/>
          <w:sz w:val="24"/>
          <w:szCs w:val="24"/>
          <w:lang w:val="en-US"/>
        </w:rPr>
        <w:t>: NOT RISK (mostly a style/best‐practice warning)</w:t>
      </w:r>
    </w:p>
    <w:p w:rsidR="15F18DD4" w:rsidP="3CDD44BE" w:rsidRDefault="15F18DD4" w14:paraId="3E2D6C41" w14:textId="1F969376">
      <w:pPr>
        <w:pStyle w:val="ListParagraph"/>
        <w:numPr>
          <w:ilvl w:val="0"/>
          <w:numId w:val="13"/>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Explanation</w:t>
      </w:r>
      <w:r w:rsidRPr="3CDD44BE" w:rsidR="1A3DDD10">
        <w:rPr>
          <w:rFonts w:ascii="Times New Roman" w:hAnsi="Times New Roman" w:eastAsia="Times New Roman" w:cs="Times New Roman"/>
          <w:noProof w:val="0"/>
          <w:sz w:val="24"/>
          <w:szCs w:val="24"/>
          <w:lang w:val="en-US"/>
        </w:rPr>
        <w:t>: CppCheck flags that if you provide one special member function (like a copy constructor), you might also want to define (or default) the others. This is not inherently dangerous but can lead to unexpected copy or move semantics if you have special requirements.</w:t>
      </w:r>
    </w:p>
    <w:p w:rsidR="15F18DD4" w:rsidP="3B14922D" w:rsidRDefault="15F18DD4" w14:paraId="2D4FE158" w14:textId="0DB4D67F">
      <w:pPr>
        <w:spacing w:before="240" w:beforeAutospacing="off" w:after="240" w:afterAutospacing="off"/>
      </w:pPr>
    </w:p>
    <w:p w:rsidR="15F18DD4" w:rsidP="3CDD44BE" w:rsidRDefault="15F18DD4" w14:paraId="7C5AC316" w14:textId="3B79DACA">
      <w:pPr>
        <w:pStyle w:val="Heading3"/>
        <w:spacing w:before="281" w:beforeAutospacing="off" w:after="281" w:afterAutospacing="off"/>
      </w:pPr>
      <w:r w:rsidRPr="3CDD44BE" w:rsidR="1A3DDD10">
        <w:rPr>
          <w:rFonts w:ascii="Times New Roman" w:hAnsi="Times New Roman" w:eastAsia="Times New Roman" w:cs="Times New Roman"/>
          <w:b w:val="1"/>
          <w:bCs w:val="1"/>
          <w:noProof w:val="0"/>
          <w:sz w:val="28"/>
          <w:szCs w:val="28"/>
          <w:lang w:val="en-US"/>
        </w:rPr>
        <w:t>3. “Throwing an exception whose type ‘const char*’ is not derived from ‘std::exception’ [hicpp‐exception‐baseclass].”</w:t>
      </w:r>
    </w:p>
    <w:p w:rsidR="15F18DD4" w:rsidP="3CDD44BE" w:rsidRDefault="15F18DD4" w14:paraId="78D0E565" w14:textId="3184BBC6">
      <w:pPr>
        <w:pStyle w:val="ListParagraph"/>
        <w:numPr>
          <w:ilvl w:val="0"/>
          <w:numId w:val="14"/>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Found by</w:t>
      </w:r>
      <w:r w:rsidRPr="3CDD44BE" w:rsidR="1A3DDD10">
        <w:rPr>
          <w:rFonts w:ascii="Times New Roman" w:hAnsi="Times New Roman" w:eastAsia="Times New Roman" w:cs="Times New Roman"/>
          <w:noProof w:val="0"/>
          <w:sz w:val="24"/>
          <w:szCs w:val="24"/>
          <w:lang w:val="en-US"/>
        </w:rPr>
        <w:t>: CppCheck only</w:t>
      </w:r>
    </w:p>
    <w:p w:rsidR="15F18DD4" w:rsidP="3CDD44BE" w:rsidRDefault="15F18DD4" w14:paraId="34870889" w14:textId="521739D0">
      <w:pPr>
        <w:pStyle w:val="ListParagraph"/>
        <w:numPr>
          <w:ilvl w:val="0"/>
          <w:numId w:val="14"/>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Risk</w:t>
      </w:r>
      <w:r w:rsidRPr="3CDD44BE" w:rsidR="1A3DDD10">
        <w:rPr>
          <w:rFonts w:ascii="Times New Roman" w:hAnsi="Times New Roman" w:eastAsia="Times New Roman" w:cs="Times New Roman"/>
          <w:noProof w:val="0"/>
          <w:sz w:val="24"/>
          <w:szCs w:val="24"/>
          <w:lang w:val="en-US"/>
        </w:rPr>
        <w:t>: NOT RISK (though some coding standards consider it a design risk)</w:t>
      </w:r>
    </w:p>
    <w:p w:rsidR="15F18DD4" w:rsidP="3CDD44BE" w:rsidRDefault="15F18DD4" w14:paraId="236CBB17" w14:textId="3B05DD9D">
      <w:pPr>
        <w:pStyle w:val="ListParagraph"/>
        <w:numPr>
          <w:ilvl w:val="0"/>
          <w:numId w:val="14"/>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Explanation</w:t>
      </w:r>
      <w:r w:rsidRPr="3CDD44BE" w:rsidR="1A3DDD10">
        <w:rPr>
          <w:rFonts w:ascii="Times New Roman" w:hAnsi="Times New Roman" w:eastAsia="Times New Roman" w:cs="Times New Roman"/>
          <w:noProof w:val="0"/>
          <w:sz w:val="24"/>
          <w:szCs w:val="24"/>
          <w:lang w:val="en-US"/>
        </w:rPr>
        <w:t xml:space="preserve">: This is a style or guideline issue that warns you are throwing a raw C‐style string instead of something derived from </w:t>
      </w:r>
      <w:r w:rsidRPr="3CDD44BE" w:rsidR="1A3DDD10">
        <w:rPr>
          <w:rFonts w:ascii="Consolas" w:hAnsi="Consolas" w:eastAsia="Consolas" w:cs="Consolas"/>
          <w:noProof w:val="0"/>
          <w:sz w:val="24"/>
          <w:szCs w:val="24"/>
          <w:lang w:val="en-US"/>
        </w:rPr>
        <w:t>std::</w:t>
      </w:r>
      <w:r w:rsidRPr="3CDD44BE" w:rsidR="1A3DDD10">
        <w:rPr>
          <w:rFonts w:ascii="Consolas" w:hAnsi="Consolas" w:eastAsia="Consolas" w:cs="Consolas"/>
          <w:noProof w:val="0"/>
          <w:sz w:val="24"/>
          <w:szCs w:val="24"/>
          <w:lang w:val="en-US"/>
        </w:rPr>
        <w:t>exception</w:t>
      </w:r>
      <w:r w:rsidRPr="3CDD44BE" w:rsidR="1A3DDD10">
        <w:rPr>
          <w:rFonts w:ascii="Times New Roman" w:hAnsi="Times New Roman" w:eastAsia="Times New Roman" w:cs="Times New Roman"/>
          <w:noProof w:val="0"/>
          <w:sz w:val="24"/>
          <w:szCs w:val="24"/>
          <w:lang w:val="en-US"/>
        </w:rPr>
        <w:t xml:space="preserve">. It is not a direct security bug, but many standards (like CERT C++ or MISRA C++) encourage using types derived from </w:t>
      </w:r>
      <w:r w:rsidRPr="3CDD44BE" w:rsidR="1A3DDD10">
        <w:rPr>
          <w:rFonts w:ascii="Consolas" w:hAnsi="Consolas" w:eastAsia="Consolas" w:cs="Consolas"/>
          <w:noProof w:val="0"/>
          <w:sz w:val="24"/>
          <w:szCs w:val="24"/>
          <w:lang w:val="en-US"/>
        </w:rPr>
        <w:t>std::</w:t>
      </w:r>
      <w:r w:rsidRPr="3CDD44BE" w:rsidR="1A3DDD10">
        <w:rPr>
          <w:rFonts w:ascii="Consolas" w:hAnsi="Consolas" w:eastAsia="Consolas" w:cs="Consolas"/>
          <w:noProof w:val="0"/>
          <w:sz w:val="24"/>
          <w:szCs w:val="24"/>
          <w:lang w:val="en-US"/>
        </w:rPr>
        <w:t>exception</w:t>
      </w:r>
      <w:r w:rsidRPr="3CDD44BE" w:rsidR="1A3DDD10">
        <w:rPr>
          <w:rFonts w:ascii="Times New Roman" w:hAnsi="Times New Roman" w:eastAsia="Times New Roman" w:cs="Times New Roman"/>
          <w:noProof w:val="0"/>
          <w:sz w:val="24"/>
          <w:szCs w:val="24"/>
          <w:lang w:val="en-US"/>
        </w:rPr>
        <w:t xml:space="preserve"> so the catch blocks work more predictably.</w:t>
      </w:r>
    </w:p>
    <w:p w:rsidR="15F18DD4" w:rsidP="3CDD44BE" w:rsidRDefault="15F18DD4" w14:paraId="6C15623D" w14:textId="52807E88">
      <w:pPr>
        <w:pStyle w:val="Heading3"/>
        <w:spacing w:before="281" w:beforeAutospacing="off" w:after="281" w:afterAutospacing="off"/>
      </w:pPr>
      <w:r w:rsidRPr="3CDD44BE" w:rsidR="1A3DDD10">
        <w:rPr>
          <w:rFonts w:ascii="Times New Roman" w:hAnsi="Times New Roman" w:eastAsia="Times New Roman" w:cs="Times New Roman"/>
          <w:b w:val="1"/>
          <w:bCs w:val="1"/>
          <w:noProof w:val="0"/>
          <w:sz w:val="28"/>
          <w:szCs w:val="28"/>
          <w:lang w:val="en-US"/>
        </w:rPr>
        <w:t>4. “Function ‘___’ can be made static or moved into an anonymous namespace”</w:t>
      </w:r>
    </w:p>
    <w:p w:rsidR="15F18DD4" w:rsidP="3B14922D" w:rsidRDefault="15F18DD4" w14:paraId="1F7F1B93" w14:textId="176DC7C7">
      <w:pPr>
        <w:spacing w:before="240" w:beforeAutospacing="off" w:after="240" w:afterAutospacing="off"/>
      </w:pPr>
      <w:r w:rsidRPr="3CDD44BE" w:rsidR="1A3DDD10">
        <w:rPr>
          <w:rFonts w:ascii="Times New Roman" w:hAnsi="Times New Roman" w:eastAsia="Times New Roman" w:cs="Times New Roman"/>
          <w:i w:val="1"/>
          <w:iCs w:val="1"/>
          <w:noProof w:val="0"/>
          <w:sz w:val="24"/>
          <w:szCs w:val="24"/>
          <w:lang w:val="en-US"/>
        </w:rPr>
        <w:t xml:space="preserve">(Seen multiple times for various functions: </w:t>
      </w:r>
      <w:r w:rsidRPr="3CDD44BE" w:rsidR="1A3DDD10">
        <w:rPr>
          <w:rFonts w:ascii="Consolas" w:hAnsi="Consolas" w:eastAsia="Consolas" w:cs="Consolas"/>
          <w:i w:val="1"/>
          <w:iCs w:val="1"/>
          <w:noProof w:val="0"/>
          <w:sz w:val="24"/>
          <w:szCs w:val="24"/>
          <w:lang w:val="en-US"/>
        </w:rPr>
        <w:t>foo</w:t>
      </w:r>
      <w:r w:rsidRPr="3CDD44BE" w:rsidR="1A3DDD10">
        <w:rPr>
          <w:rFonts w:ascii="Times New Roman" w:hAnsi="Times New Roman" w:eastAsia="Times New Roman" w:cs="Times New Roman"/>
          <w:i w:val="1"/>
          <w:iCs w:val="1"/>
          <w:noProof w:val="0"/>
          <w:sz w:val="24"/>
          <w:szCs w:val="24"/>
          <w:lang w:val="en-US"/>
        </w:rPr>
        <w:t xml:space="preserve">, </w:t>
      </w:r>
      <w:r w:rsidRPr="3CDD44BE" w:rsidR="1A3DDD10">
        <w:rPr>
          <w:rFonts w:ascii="Consolas" w:hAnsi="Consolas" w:eastAsia="Consolas" w:cs="Consolas"/>
          <w:i w:val="1"/>
          <w:iCs w:val="1"/>
          <w:noProof w:val="0"/>
          <w:sz w:val="24"/>
          <w:szCs w:val="24"/>
          <w:lang w:val="en-US"/>
        </w:rPr>
        <w:t>work_with_arrays</w:t>
      </w:r>
      <w:r w:rsidRPr="3CDD44BE" w:rsidR="1A3DDD10">
        <w:rPr>
          <w:rFonts w:ascii="Times New Roman" w:hAnsi="Times New Roman" w:eastAsia="Times New Roman" w:cs="Times New Roman"/>
          <w:i w:val="1"/>
          <w:iCs w:val="1"/>
          <w:noProof w:val="0"/>
          <w:sz w:val="24"/>
          <w:szCs w:val="24"/>
          <w:lang w:val="en-US"/>
        </w:rPr>
        <w:t xml:space="preserve">, </w:t>
      </w:r>
      <w:r w:rsidRPr="3CDD44BE" w:rsidR="1A3DDD10">
        <w:rPr>
          <w:rFonts w:ascii="Consolas" w:hAnsi="Consolas" w:eastAsia="Consolas" w:cs="Consolas"/>
          <w:i w:val="1"/>
          <w:iCs w:val="1"/>
          <w:noProof w:val="0"/>
          <w:sz w:val="24"/>
          <w:szCs w:val="24"/>
          <w:lang w:val="en-US"/>
        </w:rPr>
        <w:t>do_something_useless</w:t>
      </w:r>
      <w:r w:rsidRPr="3CDD44BE" w:rsidR="1A3DDD10">
        <w:rPr>
          <w:rFonts w:ascii="Times New Roman" w:hAnsi="Times New Roman" w:eastAsia="Times New Roman" w:cs="Times New Roman"/>
          <w:i w:val="1"/>
          <w:iCs w:val="1"/>
          <w:noProof w:val="0"/>
          <w:sz w:val="24"/>
          <w:szCs w:val="24"/>
          <w:lang w:val="en-US"/>
        </w:rPr>
        <w:t xml:space="preserve">, </w:t>
      </w:r>
      <w:r w:rsidRPr="3CDD44BE" w:rsidR="1A3DDD10">
        <w:rPr>
          <w:rFonts w:ascii="Consolas" w:hAnsi="Consolas" w:eastAsia="Consolas" w:cs="Consolas"/>
          <w:i w:val="1"/>
          <w:iCs w:val="1"/>
          <w:noProof w:val="0"/>
          <w:sz w:val="24"/>
          <w:szCs w:val="24"/>
          <w:lang w:val="en-US"/>
        </w:rPr>
        <w:t>vector_test</w:t>
      </w:r>
      <w:r w:rsidRPr="3CDD44BE" w:rsidR="1A3DDD10">
        <w:rPr>
          <w:rFonts w:ascii="Times New Roman" w:hAnsi="Times New Roman" w:eastAsia="Times New Roman" w:cs="Times New Roman"/>
          <w:i w:val="1"/>
          <w:iCs w:val="1"/>
          <w:noProof w:val="0"/>
          <w:sz w:val="24"/>
          <w:szCs w:val="24"/>
          <w:lang w:val="en-US"/>
        </w:rPr>
        <w:t>, etc.)</w:t>
      </w:r>
    </w:p>
    <w:p w:rsidR="15F18DD4" w:rsidP="3CDD44BE" w:rsidRDefault="15F18DD4" w14:paraId="12DFA0CC" w14:textId="3F3EE4EE">
      <w:pPr>
        <w:pStyle w:val="ListParagraph"/>
        <w:numPr>
          <w:ilvl w:val="0"/>
          <w:numId w:val="15"/>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Found by</w:t>
      </w:r>
      <w:r w:rsidRPr="3CDD44BE" w:rsidR="1A3DDD10">
        <w:rPr>
          <w:rFonts w:ascii="Times New Roman" w:hAnsi="Times New Roman" w:eastAsia="Times New Roman" w:cs="Times New Roman"/>
          <w:noProof w:val="0"/>
          <w:sz w:val="24"/>
          <w:szCs w:val="24"/>
          <w:lang w:val="en-US"/>
        </w:rPr>
        <w:t>: CppCheck only</w:t>
      </w:r>
    </w:p>
    <w:p w:rsidR="15F18DD4" w:rsidP="3CDD44BE" w:rsidRDefault="15F18DD4" w14:paraId="04D22424" w14:textId="5141C6A4">
      <w:pPr>
        <w:pStyle w:val="ListParagraph"/>
        <w:numPr>
          <w:ilvl w:val="0"/>
          <w:numId w:val="15"/>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Risk</w:t>
      </w:r>
      <w:r w:rsidRPr="3CDD44BE" w:rsidR="1A3DDD10">
        <w:rPr>
          <w:rFonts w:ascii="Times New Roman" w:hAnsi="Times New Roman" w:eastAsia="Times New Roman" w:cs="Times New Roman"/>
          <w:noProof w:val="0"/>
          <w:sz w:val="24"/>
          <w:szCs w:val="24"/>
          <w:lang w:val="en-US"/>
        </w:rPr>
        <w:t>: NOT RISK</w:t>
      </w:r>
    </w:p>
    <w:p w:rsidR="15F18DD4" w:rsidP="3CDD44BE" w:rsidRDefault="15F18DD4" w14:paraId="70150933" w14:textId="6F6EF488">
      <w:pPr>
        <w:pStyle w:val="ListParagraph"/>
        <w:numPr>
          <w:ilvl w:val="0"/>
          <w:numId w:val="15"/>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Explanation</w:t>
      </w:r>
      <w:r w:rsidRPr="3CDD44BE" w:rsidR="1A3DDD10">
        <w:rPr>
          <w:rFonts w:ascii="Times New Roman" w:hAnsi="Times New Roman" w:eastAsia="Times New Roman" w:cs="Times New Roman"/>
          <w:noProof w:val="0"/>
          <w:sz w:val="24"/>
          <w:szCs w:val="24"/>
          <w:lang w:val="en-US"/>
        </w:rPr>
        <w:t xml:space="preserve">: CppCheck suggests limiting function scope to the translation unit (by marking it </w:t>
      </w:r>
      <w:r w:rsidRPr="3CDD44BE" w:rsidR="1A3DDD10">
        <w:rPr>
          <w:rFonts w:ascii="Consolas" w:hAnsi="Consolas" w:eastAsia="Consolas" w:cs="Consolas"/>
          <w:noProof w:val="0"/>
          <w:sz w:val="24"/>
          <w:szCs w:val="24"/>
          <w:lang w:val="en-US"/>
        </w:rPr>
        <w:t>static</w:t>
      </w:r>
      <w:r w:rsidRPr="3CDD44BE" w:rsidR="1A3DDD10">
        <w:rPr>
          <w:rFonts w:ascii="Times New Roman" w:hAnsi="Times New Roman" w:eastAsia="Times New Roman" w:cs="Times New Roman"/>
          <w:noProof w:val="0"/>
          <w:sz w:val="24"/>
          <w:szCs w:val="24"/>
          <w:lang w:val="en-US"/>
        </w:rPr>
        <w:t xml:space="preserve"> or placing it in an unnamed namespace) to avoid linkage collisions and possibly speed up linkage. It’s purely an optimization / style recommendation, not a correctness or security issue.</w:t>
      </w:r>
    </w:p>
    <w:p w:rsidR="15F18DD4" w:rsidP="3CDD44BE" w:rsidRDefault="15F18DD4" w14:paraId="31A5E24F" w14:textId="35399FD8">
      <w:pPr>
        <w:spacing w:before="240" w:beforeAutospacing="off" w:after="240" w:afterAutospacing="off"/>
        <w:ind w:firstLine="0"/>
      </w:pPr>
    </w:p>
    <w:p w:rsidR="15F18DD4" w:rsidP="3CDD44BE" w:rsidRDefault="15F18DD4" w14:paraId="02933C47" w14:textId="1BCC60D9">
      <w:pPr>
        <w:pStyle w:val="Heading3"/>
        <w:spacing w:before="281" w:beforeAutospacing="off" w:after="281" w:afterAutospacing="off"/>
      </w:pPr>
      <w:r w:rsidRPr="3CDD44BE" w:rsidR="1A3DDD10">
        <w:rPr>
          <w:rFonts w:ascii="Times New Roman" w:hAnsi="Times New Roman" w:eastAsia="Times New Roman" w:cs="Times New Roman"/>
          <w:b w:val="1"/>
          <w:bCs w:val="1"/>
          <w:noProof w:val="0"/>
          <w:sz w:val="28"/>
          <w:szCs w:val="28"/>
          <w:lang w:val="en-US"/>
        </w:rPr>
        <w:t>5. “Member function can be made static”</w:t>
      </w:r>
    </w:p>
    <w:p w:rsidR="15F18DD4" w:rsidP="3B14922D" w:rsidRDefault="15F18DD4" w14:paraId="298F1988" w14:textId="7B7F2DEB">
      <w:pPr>
        <w:spacing w:before="240" w:beforeAutospacing="off" w:after="240" w:afterAutospacing="off"/>
      </w:pPr>
      <w:r w:rsidRPr="3CDD44BE" w:rsidR="1A3DDD10">
        <w:rPr>
          <w:rFonts w:ascii="Times New Roman" w:hAnsi="Times New Roman" w:eastAsia="Times New Roman" w:cs="Times New Roman"/>
          <w:i w:val="1"/>
          <w:iCs w:val="1"/>
          <w:noProof w:val="0"/>
          <w:sz w:val="24"/>
          <w:szCs w:val="24"/>
          <w:lang w:val="en-US"/>
        </w:rPr>
        <w:t xml:space="preserve">(Seen for </w:t>
      </w:r>
      <w:r w:rsidRPr="3CDD44BE" w:rsidR="1A3DDD10">
        <w:rPr>
          <w:rFonts w:ascii="Consolas" w:hAnsi="Consolas" w:eastAsia="Consolas" w:cs="Consolas"/>
          <w:i w:val="1"/>
          <w:iCs w:val="1"/>
          <w:noProof w:val="0"/>
          <w:sz w:val="24"/>
          <w:szCs w:val="24"/>
          <w:lang w:val="en-US"/>
        </w:rPr>
        <w:t>MySpecialType::DontThrow</w:t>
      </w:r>
      <w:r w:rsidRPr="3CDD44BE" w:rsidR="1A3DDD10">
        <w:rPr>
          <w:rFonts w:ascii="Times New Roman" w:hAnsi="Times New Roman" w:eastAsia="Times New Roman" w:cs="Times New Roman"/>
          <w:i w:val="1"/>
          <w:iCs w:val="1"/>
          <w:noProof w:val="0"/>
          <w:sz w:val="24"/>
          <w:szCs w:val="24"/>
          <w:lang w:val="en-US"/>
        </w:rPr>
        <w:t xml:space="preserve"> and </w:t>
      </w:r>
      <w:r w:rsidRPr="3CDD44BE" w:rsidR="1A3DDD10">
        <w:rPr>
          <w:rFonts w:ascii="Consolas" w:hAnsi="Consolas" w:eastAsia="Consolas" w:cs="Consolas"/>
          <w:i w:val="1"/>
          <w:iCs w:val="1"/>
          <w:noProof w:val="0"/>
          <w:sz w:val="24"/>
          <w:szCs w:val="24"/>
          <w:lang w:val="en-US"/>
        </w:rPr>
        <w:t>Token::next</w:t>
      </w:r>
      <w:r w:rsidRPr="3CDD44BE" w:rsidR="1A3DDD10">
        <w:rPr>
          <w:rFonts w:ascii="Times New Roman" w:hAnsi="Times New Roman" w:eastAsia="Times New Roman" w:cs="Times New Roman"/>
          <w:i w:val="1"/>
          <w:iCs w:val="1"/>
          <w:noProof w:val="0"/>
          <w:sz w:val="24"/>
          <w:szCs w:val="24"/>
          <w:lang w:val="en-US"/>
        </w:rPr>
        <w:t>)</w:t>
      </w:r>
    </w:p>
    <w:p w:rsidR="15F18DD4" w:rsidP="3CDD44BE" w:rsidRDefault="15F18DD4" w14:paraId="4219CF6C" w14:textId="52DC5145">
      <w:pPr>
        <w:pStyle w:val="ListParagraph"/>
        <w:numPr>
          <w:ilvl w:val="0"/>
          <w:numId w:val="16"/>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Found by</w:t>
      </w:r>
      <w:r w:rsidRPr="3CDD44BE" w:rsidR="1A3DDD10">
        <w:rPr>
          <w:rFonts w:ascii="Times New Roman" w:hAnsi="Times New Roman" w:eastAsia="Times New Roman" w:cs="Times New Roman"/>
          <w:noProof w:val="0"/>
          <w:sz w:val="24"/>
          <w:szCs w:val="24"/>
          <w:lang w:val="en-US"/>
        </w:rPr>
        <w:t>: CppCheck only</w:t>
      </w:r>
    </w:p>
    <w:p w:rsidR="15F18DD4" w:rsidP="3CDD44BE" w:rsidRDefault="15F18DD4" w14:paraId="4F27649B" w14:textId="6CE7A6B0">
      <w:pPr>
        <w:pStyle w:val="ListParagraph"/>
        <w:numPr>
          <w:ilvl w:val="0"/>
          <w:numId w:val="16"/>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Risk</w:t>
      </w:r>
      <w:r w:rsidRPr="3CDD44BE" w:rsidR="1A3DDD10">
        <w:rPr>
          <w:rFonts w:ascii="Times New Roman" w:hAnsi="Times New Roman" w:eastAsia="Times New Roman" w:cs="Times New Roman"/>
          <w:noProof w:val="0"/>
          <w:sz w:val="24"/>
          <w:szCs w:val="24"/>
          <w:lang w:val="en-US"/>
        </w:rPr>
        <w:t>: NOT RISK</w:t>
      </w:r>
    </w:p>
    <w:p w:rsidR="15F18DD4" w:rsidP="3CDD44BE" w:rsidRDefault="15F18DD4" w14:paraId="4A3E0210" w14:textId="3AF9A283">
      <w:pPr>
        <w:pStyle w:val="ListParagraph"/>
        <w:numPr>
          <w:ilvl w:val="0"/>
          <w:numId w:val="16"/>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Explanation</w:t>
      </w:r>
      <w:r w:rsidRPr="3CDD44BE" w:rsidR="1A3DDD10">
        <w:rPr>
          <w:rFonts w:ascii="Times New Roman" w:hAnsi="Times New Roman" w:eastAsia="Times New Roman" w:cs="Times New Roman"/>
          <w:noProof w:val="0"/>
          <w:sz w:val="24"/>
          <w:szCs w:val="24"/>
          <w:lang w:val="en-US"/>
        </w:rPr>
        <w:t xml:space="preserve">: </w:t>
      </w:r>
      <w:r w:rsidRPr="3CDD44BE" w:rsidR="1A3DDD10">
        <w:rPr>
          <w:rFonts w:ascii="Times New Roman" w:hAnsi="Times New Roman" w:eastAsia="Times New Roman" w:cs="Times New Roman"/>
          <w:noProof w:val="0"/>
          <w:sz w:val="24"/>
          <w:szCs w:val="24"/>
          <w:lang w:val="en-US"/>
        </w:rPr>
        <w:t>Similar to</w:t>
      </w:r>
      <w:r w:rsidRPr="3CDD44BE" w:rsidR="1A3DDD10">
        <w:rPr>
          <w:rFonts w:ascii="Times New Roman" w:hAnsi="Times New Roman" w:eastAsia="Times New Roman" w:cs="Times New Roman"/>
          <w:noProof w:val="0"/>
          <w:sz w:val="24"/>
          <w:szCs w:val="24"/>
          <w:lang w:val="en-US"/>
        </w:rPr>
        <w:t xml:space="preserve"> the above. </w:t>
      </w:r>
      <w:r w:rsidRPr="3CDD44BE" w:rsidR="1A3DDD10">
        <w:rPr>
          <w:rFonts w:ascii="Times New Roman" w:hAnsi="Times New Roman" w:eastAsia="Times New Roman" w:cs="Times New Roman"/>
          <w:noProof w:val="0"/>
          <w:sz w:val="24"/>
          <w:szCs w:val="24"/>
          <w:lang w:val="en-US"/>
        </w:rPr>
        <w:t>CppCheck</w:t>
      </w:r>
      <w:r w:rsidRPr="3CDD44BE" w:rsidR="1A3DDD10">
        <w:rPr>
          <w:rFonts w:ascii="Times New Roman" w:hAnsi="Times New Roman" w:eastAsia="Times New Roman" w:cs="Times New Roman"/>
          <w:noProof w:val="0"/>
          <w:sz w:val="24"/>
          <w:szCs w:val="24"/>
          <w:lang w:val="en-US"/>
        </w:rPr>
        <w:t xml:space="preserve"> sees member functions that do not use instance data and suggests making them </w:t>
      </w:r>
      <w:r w:rsidRPr="3CDD44BE" w:rsidR="1A3DDD10">
        <w:rPr>
          <w:rFonts w:ascii="Consolas" w:hAnsi="Consolas" w:eastAsia="Consolas" w:cs="Consolas"/>
          <w:noProof w:val="0"/>
          <w:sz w:val="24"/>
          <w:szCs w:val="24"/>
          <w:lang w:val="en-US"/>
        </w:rPr>
        <w:t>static</w:t>
      </w:r>
      <w:r w:rsidRPr="3CDD44BE" w:rsidR="1A3DDD10">
        <w:rPr>
          <w:rFonts w:ascii="Times New Roman" w:hAnsi="Times New Roman" w:eastAsia="Times New Roman" w:cs="Times New Roman"/>
          <w:noProof w:val="0"/>
          <w:sz w:val="24"/>
          <w:szCs w:val="24"/>
          <w:lang w:val="en-US"/>
        </w:rPr>
        <w:t>. This is a low‐level maintainability point and not a functional defect.</w:t>
      </w:r>
    </w:p>
    <w:p w:rsidR="15F18DD4" w:rsidP="3CDD44BE" w:rsidRDefault="15F18DD4" w14:paraId="744762CE" w14:textId="593055BF">
      <w:pPr>
        <w:pStyle w:val="Heading3"/>
        <w:spacing w:before="281" w:beforeAutospacing="off" w:after="281" w:afterAutospacing="off"/>
      </w:pPr>
      <w:r w:rsidRPr="3CDD44BE" w:rsidR="1A3DDD10">
        <w:rPr>
          <w:rFonts w:ascii="Times New Roman" w:hAnsi="Times New Roman" w:eastAsia="Times New Roman" w:cs="Times New Roman"/>
          <w:b w:val="1"/>
          <w:bCs w:val="1"/>
          <w:noProof w:val="0"/>
          <w:sz w:val="28"/>
          <w:szCs w:val="28"/>
          <w:lang w:val="en-US"/>
        </w:rPr>
        <w:t>6. “Declaration and assignment can be joined”</w:t>
      </w:r>
    </w:p>
    <w:p w:rsidR="15F18DD4" w:rsidP="3CDD44BE" w:rsidRDefault="15F18DD4" w14:paraId="18D8F2B2" w14:textId="7E378374">
      <w:pPr>
        <w:pStyle w:val="ListParagraph"/>
        <w:numPr>
          <w:ilvl w:val="0"/>
          <w:numId w:val="17"/>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Found by</w:t>
      </w:r>
      <w:r w:rsidRPr="3CDD44BE" w:rsidR="1A3DDD10">
        <w:rPr>
          <w:rFonts w:ascii="Times New Roman" w:hAnsi="Times New Roman" w:eastAsia="Times New Roman" w:cs="Times New Roman"/>
          <w:noProof w:val="0"/>
          <w:sz w:val="24"/>
          <w:szCs w:val="24"/>
          <w:lang w:val="en-US"/>
        </w:rPr>
        <w:t>: CppCheck only</w:t>
      </w:r>
    </w:p>
    <w:p w:rsidR="15F18DD4" w:rsidP="3CDD44BE" w:rsidRDefault="15F18DD4" w14:paraId="76ACE25D" w14:textId="4C7263C1">
      <w:pPr>
        <w:pStyle w:val="ListParagraph"/>
        <w:numPr>
          <w:ilvl w:val="0"/>
          <w:numId w:val="17"/>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Risk</w:t>
      </w:r>
      <w:r w:rsidRPr="3CDD44BE" w:rsidR="1A3DDD10">
        <w:rPr>
          <w:rFonts w:ascii="Times New Roman" w:hAnsi="Times New Roman" w:eastAsia="Times New Roman" w:cs="Times New Roman"/>
          <w:noProof w:val="0"/>
          <w:sz w:val="24"/>
          <w:szCs w:val="24"/>
          <w:lang w:val="en-US"/>
        </w:rPr>
        <w:t>: NOT RISK</w:t>
      </w:r>
    </w:p>
    <w:p w:rsidR="15F18DD4" w:rsidP="3CDD44BE" w:rsidRDefault="15F18DD4" w14:paraId="5C1D6283" w14:textId="3CA27873">
      <w:pPr>
        <w:pStyle w:val="ListParagraph"/>
        <w:numPr>
          <w:ilvl w:val="0"/>
          <w:numId w:val="17"/>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Explanation</w:t>
      </w:r>
      <w:r w:rsidRPr="3CDD44BE" w:rsidR="1A3DDD10">
        <w:rPr>
          <w:rFonts w:ascii="Times New Roman" w:hAnsi="Times New Roman" w:eastAsia="Times New Roman" w:cs="Times New Roman"/>
          <w:noProof w:val="0"/>
          <w:sz w:val="24"/>
          <w:szCs w:val="24"/>
          <w:lang w:val="en-US"/>
        </w:rPr>
        <w:t xml:space="preserve">: A minor style improvement. </w:t>
      </w:r>
      <w:r w:rsidRPr="3CDD44BE" w:rsidR="1A3DDD10">
        <w:rPr>
          <w:rFonts w:ascii="Times New Roman" w:hAnsi="Times New Roman" w:eastAsia="Times New Roman" w:cs="Times New Roman"/>
          <w:noProof w:val="0"/>
          <w:sz w:val="24"/>
          <w:szCs w:val="24"/>
          <w:lang w:val="en-US"/>
        </w:rPr>
        <w:t>CppCheck</w:t>
      </w:r>
      <w:r w:rsidRPr="3CDD44BE" w:rsidR="1A3DDD10">
        <w:rPr>
          <w:rFonts w:ascii="Times New Roman" w:hAnsi="Times New Roman" w:eastAsia="Times New Roman" w:cs="Times New Roman"/>
          <w:noProof w:val="0"/>
          <w:sz w:val="24"/>
          <w:szCs w:val="24"/>
          <w:lang w:val="en-US"/>
        </w:rPr>
        <w:t xml:space="preserve"> notices that code declares a variable and then assigns it </w:t>
      </w:r>
      <w:r w:rsidRPr="3CDD44BE" w:rsidR="1A3DDD10">
        <w:rPr>
          <w:rFonts w:ascii="Times New Roman" w:hAnsi="Times New Roman" w:eastAsia="Times New Roman" w:cs="Times New Roman"/>
          <w:noProof w:val="0"/>
          <w:sz w:val="24"/>
          <w:szCs w:val="24"/>
          <w:lang w:val="en-US"/>
        </w:rPr>
        <w:t>immediately</w:t>
      </w:r>
      <w:r w:rsidRPr="3CDD44BE" w:rsidR="1A3DDD10">
        <w:rPr>
          <w:rFonts w:ascii="Times New Roman" w:hAnsi="Times New Roman" w:eastAsia="Times New Roman" w:cs="Times New Roman"/>
          <w:noProof w:val="0"/>
          <w:sz w:val="24"/>
          <w:szCs w:val="24"/>
          <w:lang w:val="en-US"/>
        </w:rPr>
        <w:t>, so it suggests combining them into one statement. This has no runtime or correctness implications.</w:t>
      </w:r>
    </w:p>
    <w:p w:rsidR="15F18DD4" w:rsidP="3CDD44BE" w:rsidRDefault="15F18DD4" w14:paraId="174A076C" w14:textId="147B6500">
      <w:pPr>
        <w:pStyle w:val="Heading3"/>
        <w:spacing w:before="281" w:beforeAutospacing="off" w:after="281" w:afterAutospacing="off"/>
      </w:pPr>
      <w:r w:rsidRPr="3CDD44BE" w:rsidR="1A3DDD10">
        <w:rPr>
          <w:rFonts w:ascii="Times New Roman" w:hAnsi="Times New Roman" w:eastAsia="Times New Roman" w:cs="Times New Roman"/>
          <w:b w:val="1"/>
          <w:bCs w:val="1"/>
          <w:noProof w:val="0"/>
          <w:sz w:val="28"/>
          <w:szCs w:val="28"/>
          <w:lang w:val="en-US"/>
        </w:rPr>
        <w:t>7. “Variable ‘a’ can be made static or moved into an anonymous namespace”</w:t>
      </w:r>
    </w:p>
    <w:p w:rsidR="15F18DD4" w:rsidP="3CDD44BE" w:rsidRDefault="15F18DD4" w14:paraId="51E7A6FE" w14:textId="19C07D71">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Found by</w:t>
      </w:r>
      <w:r w:rsidRPr="3CDD44BE" w:rsidR="1A3DDD10">
        <w:rPr>
          <w:rFonts w:ascii="Times New Roman" w:hAnsi="Times New Roman" w:eastAsia="Times New Roman" w:cs="Times New Roman"/>
          <w:noProof w:val="0"/>
          <w:sz w:val="24"/>
          <w:szCs w:val="24"/>
          <w:lang w:val="en-US"/>
        </w:rPr>
        <w:t>: CppCheck only</w:t>
      </w:r>
    </w:p>
    <w:p w:rsidR="15F18DD4" w:rsidP="3CDD44BE" w:rsidRDefault="15F18DD4" w14:paraId="34AE8CEA" w14:textId="19DCECD8">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Risk</w:t>
      </w:r>
      <w:r w:rsidRPr="3CDD44BE" w:rsidR="1A3DDD10">
        <w:rPr>
          <w:rFonts w:ascii="Times New Roman" w:hAnsi="Times New Roman" w:eastAsia="Times New Roman" w:cs="Times New Roman"/>
          <w:noProof w:val="0"/>
          <w:sz w:val="24"/>
          <w:szCs w:val="24"/>
          <w:lang w:val="en-US"/>
        </w:rPr>
        <w:t>: NOT RISK</w:t>
      </w:r>
    </w:p>
    <w:p w:rsidR="15F18DD4" w:rsidP="3CDD44BE" w:rsidRDefault="15F18DD4" w14:paraId="26FBEF8A" w14:textId="26C7CFD7">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Explanation</w:t>
      </w:r>
      <w:r w:rsidRPr="3CDD44BE" w:rsidR="1A3DDD10">
        <w:rPr>
          <w:rFonts w:ascii="Times New Roman" w:hAnsi="Times New Roman" w:eastAsia="Times New Roman" w:cs="Times New Roman"/>
          <w:noProof w:val="0"/>
          <w:sz w:val="24"/>
          <w:szCs w:val="24"/>
          <w:lang w:val="en-US"/>
        </w:rPr>
        <w:t>: Same reasoning as with functions—this is just a scope/linkage suggestion that can reduce global namespace pollution.</w:t>
      </w:r>
    </w:p>
    <w:p w:rsidR="15F18DD4" w:rsidP="3CDD44BE" w:rsidRDefault="15F18DD4" w14:paraId="172441ED" w14:textId="498D457D">
      <w:pPr>
        <w:pStyle w:val="Heading3"/>
        <w:spacing w:before="281" w:beforeAutospacing="off" w:after="281" w:afterAutospacing="off"/>
      </w:pPr>
      <w:r w:rsidRPr="3CDD44BE" w:rsidR="1A3DDD10">
        <w:rPr>
          <w:rFonts w:ascii="Times New Roman" w:hAnsi="Times New Roman" w:eastAsia="Times New Roman" w:cs="Times New Roman"/>
          <w:b w:val="1"/>
          <w:bCs w:val="1"/>
          <w:noProof w:val="0"/>
          <w:sz w:val="28"/>
          <w:szCs w:val="28"/>
          <w:lang w:val="en-US"/>
        </w:rPr>
        <w:t>8. “Typo in word ‘myobject’”</w:t>
      </w:r>
    </w:p>
    <w:p w:rsidR="15F18DD4" w:rsidP="3CDD44BE" w:rsidRDefault="15F18DD4" w14:paraId="4107A5D9" w14:textId="760BCBB3">
      <w:pPr>
        <w:pStyle w:val="ListParagraph"/>
        <w:numPr>
          <w:ilvl w:val="0"/>
          <w:numId w:val="19"/>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Found by</w:t>
      </w:r>
      <w:r w:rsidRPr="3CDD44BE" w:rsidR="1A3DDD10">
        <w:rPr>
          <w:rFonts w:ascii="Times New Roman" w:hAnsi="Times New Roman" w:eastAsia="Times New Roman" w:cs="Times New Roman"/>
          <w:noProof w:val="0"/>
          <w:sz w:val="24"/>
          <w:szCs w:val="24"/>
          <w:lang w:val="en-US"/>
        </w:rPr>
        <w:t>: CppCheck only</w:t>
      </w:r>
    </w:p>
    <w:p w:rsidR="15F18DD4" w:rsidP="3CDD44BE" w:rsidRDefault="15F18DD4" w14:paraId="65045C17" w14:textId="4CF49A1A">
      <w:pPr>
        <w:pStyle w:val="ListParagraph"/>
        <w:numPr>
          <w:ilvl w:val="0"/>
          <w:numId w:val="19"/>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Risk</w:t>
      </w:r>
      <w:r w:rsidRPr="3CDD44BE" w:rsidR="1A3DDD10">
        <w:rPr>
          <w:rFonts w:ascii="Times New Roman" w:hAnsi="Times New Roman" w:eastAsia="Times New Roman" w:cs="Times New Roman"/>
          <w:noProof w:val="0"/>
          <w:sz w:val="24"/>
          <w:szCs w:val="24"/>
          <w:lang w:val="en-US"/>
        </w:rPr>
        <w:t>: NOT RISK</w:t>
      </w:r>
    </w:p>
    <w:p w:rsidR="15F18DD4" w:rsidP="3CDD44BE" w:rsidRDefault="15F18DD4" w14:paraId="6BDA4FDA" w14:textId="4882DA65">
      <w:pPr>
        <w:pStyle w:val="ListParagraph"/>
        <w:numPr>
          <w:ilvl w:val="0"/>
          <w:numId w:val="19"/>
        </w:numPr>
        <w:spacing w:before="0" w:beforeAutospacing="off" w:after="0" w:afterAutospacing="off"/>
        <w:rPr>
          <w:rFonts w:ascii="Times New Roman" w:hAnsi="Times New Roman" w:eastAsia="Times New Roman" w:cs="Times New Roman"/>
          <w:noProof w:val="0"/>
          <w:sz w:val="24"/>
          <w:szCs w:val="24"/>
          <w:lang w:val="en-US"/>
        </w:rPr>
      </w:pPr>
      <w:r w:rsidRPr="3CDD44BE" w:rsidR="1A3DDD10">
        <w:rPr>
          <w:rFonts w:ascii="Times New Roman" w:hAnsi="Times New Roman" w:eastAsia="Times New Roman" w:cs="Times New Roman"/>
          <w:b w:val="1"/>
          <w:bCs w:val="1"/>
          <w:noProof w:val="0"/>
          <w:sz w:val="24"/>
          <w:szCs w:val="24"/>
          <w:lang w:val="en-US"/>
        </w:rPr>
        <w:t>Explanation</w:t>
      </w:r>
      <w:r w:rsidRPr="3CDD44BE" w:rsidR="1A3DDD10">
        <w:rPr>
          <w:rFonts w:ascii="Times New Roman" w:hAnsi="Times New Roman" w:eastAsia="Times New Roman" w:cs="Times New Roman"/>
          <w:noProof w:val="0"/>
          <w:sz w:val="24"/>
          <w:szCs w:val="24"/>
          <w:lang w:val="en-US"/>
        </w:rPr>
        <w:t xml:space="preserve">: </w:t>
      </w:r>
      <w:r w:rsidRPr="3CDD44BE" w:rsidR="1A3DDD10">
        <w:rPr>
          <w:rFonts w:ascii="Times New Roman" w:hAnsi="Times New Roman" w:eastAsia="Times New Roman" w:cs="Times New Roman"/>
          <w:noProof w:val="0"/>
          <w:sz w:val="24"/>
          <w:szCs w:val="24"/>
          <w:lang w:val="en-US"/>
        </w:rPr>
        <w:t>CppCheck</w:t>
      </w:r>
      <w:r w:rsidRPr="3CDD44BE" w:rsidR="1A3DDD10">
        <w:rPr>
          <w:rFonts w:ascii="Times New Roman" w:hAnsi="Times New Roman" w:eastAsia="Times New Roman" w:cs="Times New Roman"/>
          <w:noProof w:val="0"/>
          <w:sz w:val="24"/>
          <w:szCs w:val="24"/>
          <w:lang w:val="en-US"/>
        </w:rPr>
        <w:t xml:space="preserve"> has a built‐in spell checker for identifiers and comments. It flags “</w:t>
      </w:r>
      <w:r w:rsidRPr="3CDD44BE" w:rsidR="1A3DDD10">
        <w:rPr>
          <w:rFonts w:ascii="Times New Roman" w:hAnsi="Times New Roman" w:eastAsia="Times New Roman" w:cs="Times New Roman"/>
          <w:noProof w:val="0"/>
          <w:sz w:val="24"/>
          <w:szCs w:val="24"/>
          <w:lang w:val="en-US"/>
        </w:rPr>
        <w:t>myobject</w:t>
      </w:r>
      <w:r w:rsidRPr="3CDD44BE" w:rsidR="1A3DDD10">
        <w:rPr>
          <w:rFonts w:ascii="Times New Roman" w:hAnsi="Times New Roman" w:eastAsia="Times New Roman" w:cs="Times New Roman"/>
          <w:noProof w:val="0"/>
          <w:sz w:val="24"/>
          <w:szCs w:val="24"/>
          <w:lang w:val="en-US"/>
        </w:rPr>
        <w:t xml:space="preserve">” as a </w:t>
      </w:r>
      <w:r w:rsidRPr="3CDD44BE" w:rsidR="1A3DDD10">
        <w:rPr>
          <w:rFonts w:ascii="Times New Roman" w:hAnsi="Times New Roman" w:eastAsia="Times New Roman" w:cs="Times New Roman"/>
          <w:noProof w:val="0"/>
          <w:sz w:val="24"/>
          <w:szCs w:val="24"/>
          <w:lang w:val="en-US"/>
        </w:rPr>
        <w:t>possible misspelling</w:t>
      </w:r>
      <w:r w:rsidRPr="3CDD44BE" w:rsidR="1A3DDD10">
        <w:rPr>
          <w:rFonts w:ascii="Times New Roman" w:hAnsi="Times New Roman" w:eastAsia="Times New Roman" w:cs="Times New Roman"/>
          <w:noProof w:val="0"/>
          <w:sz w:val="24"/>
          <w:szCs w:val="24"/>
          <w:lang w:val="en-US"/>
        </w:rPr>
        <w:t>. There is no security or functional risk here—it is purely advisory.</w:t>
      </w:r>
    </w:p>
    <w:p w:rsidR="15F18DD4" w:rsidP="3CDD44BE" w:rsidRDefault="15F18DD4" w14:paraId="1C4C9CD2" w14:textId="5BDEE042">
      <w:pPr>
        <w:pStyle w:val="Heading2"/>
        <w:spacing w:before="299" w:beforeAutospacing="off" w:after="299" w:afterAutospacing="off"/>
      </w:pPr>
      <w:r w:rsidRPr="3CDD44BE" w:rsidR="1A3DDD10">
        <w:rPr>
          <w:rFonts w:ascii="Times New Roman" w:hAnsi="Times New Roman" w:eastAsia="Times New Roman" w:cs="Times New Roman"/>
          <w:b w:val="1"/>
          <w:bCs w:val="1"/>
          <w:noProof w:val="0"/>
          <w:sz w:val="36"/>
          <w:szCs w:val="36"/>
          <w:lang w:val="en-US"/>
        </w:rPr>
        <w:t>Summary of Differences</w:t>
      </w:r>
    </w:p>
    <w:p w:rsidR="15F18DD4" w:rsidP="3B14922D" w:rsidRDefault="15F18DD4" w14:paraId="0FE1BA4B" w14:textId="06A8D743">
      <w:pPr>
        <w:spacing w:before="240" w:beforeAutospacing="off" w:after="240" w:afterAutospacing="off"/>
      </w:pPr>
      <w:r w:rsidRPr="3CDD44BE" w:rsidR="1A3DDD10">
        <w:rPr>
          <w:rFonts w:ascii="Times New Roman" w:hAnsi="Times New Roman" w:eastAsia="Times New Roman" w:cs="Times New Roman"/>
          <w:noProof w:val="0"/>
          <w:sz w:val="24"/>
          <w:szCs w:val="24"/>
          <w:lang w:val="en-US"/>
        </w:rPr>
        <w:t xml:space="preserve">Most of these </w:t>
      </w:r>
      <w:r w:rsidRPr="3CDD44BE" w:rsidR="1A3DDD10">
        <w:rPr>
          <w:rFonts w:ascii="Times New Roman" w:hAnsi="Times New Roman" w:eastAsia="Times New Roman" w:cs="Times New Roman"/>
          <w:noProof w:val="0"/>
          <w:sz w:val="24"/>
          <w:szCs w:val="24"/>
          <w:lang w:val="en-US"/>
        </w:rPr>
        <w:t>CppCheck</w:t>
      </w:r>
      <w:r w:rsidRPr="3CDD44BE" w:rsidR="1A3DDD10">
        <w:rPr>
          <w:rFonts w:ascii="Times New Roman" w:hAnsi="Times New Roman" w:eastAsia="Times New Roman" w:cs="Times New Roman"/>
          <w:noProof w:val="0"/>
          <w:sz w:val="24"/>
          <w:szCs w:val="24"/>
          <w:lang w:val="en-US"/>
        </w:rPr>
        <w:t xml:space="preserve">‐only messages are low‐priority style, scope, or naming suggestions that do </w:t>
      </w:r>
      <w:r w:rsidRPr="3CDD44BE" w:rsidR="1A3DDD10">
        <w:rPr>
          <w:rFonts w:ascii="Times New Roman" w:hAnsi="Times New Roman" w:eastAsia="Times New Roman" w:cs="Times New Roman"/>
          <w:b w:val="1"/>
          <w:bCs w:val="1"/>
          <w:noProof w:val="0"/>
          <w:sz w:val="24"/>
          <w:szCs w:val="24"/>
          <w:lang w:val="en-US"/>
        </w:rPr>
        <w:t>not</w:t>
      </w:r>
      <w:r w:rsidRPr="3CDD44BE" w:rsidR="1A3DDD10">
        <w:rPr>
          <w:rFonts w:ascii="Times New Roman" w:hAnsi="Times New Roman" w:eastAsia="Times New Roman" w:cs="Times New Roman"/>
          <w:noProof w:val="0"/>
          <w:sz w:val="24"/>
          <w:szCs w:val="24"/>
          <w:lang w:val="en-US"/>
        </w:rPr>
        <w:t xml:space="preserve"> </w:t>
      </w:r>
      <w:r w:rsidRPr="3CDD44BE" w:rsidR="1A3DDD10">
        <w:rPr>
          <w:rFonts w:ascii="Times New Roman" w:hAnsi="Times New Roman" w:eastAsia="Times New Roman" w:cs="Times New Roman"/>
          <w:noProof w:val="0"/>
          <w:sz w:val="24"/>
          <w:szCs w:val="24"/>
          <w:lang w:val="en-US"/>
        </w:rPr>
        <w:t>represent</w:t>
      </w:r>
      <w:r w:rsidRPr="3CDD44BE" w:rsidR="1A3DDD10">
        <w:rPr>
          <w:rFonts w:ascii="Times New Roman" w:hAnsi="Times New Roman" w:eastAsia="Times New Roman" w:cs="Times New Roman"/>
          <w:noProof w:val="0"/>
          <w:sz w:val="24"/>
          <w:szCs w:val="24"/>
          <w:lang w:val="en-US"/>
        </w:rPr>
        <w:t xml:space="preserve"> genuine security or correctness issues. The exception about throwing </w:t>
      </w:r>
      <w:r w:rsidRPr="3CDD44BE" w:rsidR="1A3DDD10">
        <w:rPr>
          <w:rFonts w:ascii="Consolas" w:hAnsi="Consolas" w:eastAsia="Consolas" w:cs="Consolas"/>
          <w:noProof w:val="0"/>
          <w:sz w:val="24"/>
          <w:szCs w:val="24"/>
          <w:lang w:val="en-US"/>
        </w:rPr>
        <w:t>const char*</w:t>
      </w:r>
      <w:r w:rsidRPr="3CDD44BE" w:rsidR="1A3DDD10">
        <w:rPr>
          <w:rFonts w:ascii="Times New Roman" w:hAnsi="Times New Roman" w:eastAsia="Times New Roman" w:cs="Times New Roman"/>
          <w:noProof w:val="0"/>
          <w:sz w:val="24"/>
          <w:szCs w:val="24"/>
          <w:lang w:val="en-US"/>
        </w:rPr>
        <w:t xml:space="preserve"> is also typically categorized as a style/design caution rather than a direct security hole. Consequently, </w:t>
      </w:r>
      <w:r w:rsidRPr="3CDD44BE" w:rsidR="1A3DDD10">
        <w:rPr>
          <w:rFonts w:ascii="Times New Roman" w:hAnsi="Times New Roman" w:eastAsia="Times New Roman" w:cs="Times New Roman"/>
          <w:noProof w:val="0"/>
          <w:sz w:val="24"/>
          <w:szCs w:val="24"/>
          <w:lang w:val="en-US"/>
        </w:rPr>
        <w:t>all of</w:t>
      </w:r>
      <w:r w:rsidRPr="3CDD44BE" w:rsidR="1A3DDD10">
        <w:rPr>
          <w:rFonts w:ascii="Times New Roman" w:hAnsi="Times New Roman" w:eastAsia="Times New Roman" w:cs="Times New Roman"/>
          <w:noProof w:val="0"/>
          <w:sz w:val="24"/>
          <w:szCs w:val="24"/>
          <w:lang w:val="en-US"/>
        </w:rPr>
        <w:t xml:space="preserve"> the unique findings here are categorized as </w:t>
      </w:r>
      <w:r w:rsidRPr="3CDD44BE" w:rsidR="1A3DDD10">
        <w:rPr>
          <w:rFonts w:ascii="Times New Roman" w:hAnsi="Times New Roman" w:eastAsia="Times New Roman" w:cs="Times New Roman"/>
          <w:b w:val="1"/>
          <w:bCs w:val="1"/>
          <w:noProof w:val="0"/>
          <w:sz w:val="24"/>
          <w:szCs w:val="24"/>
          <w:lang w:val="en-US"/>
        </w:rPr>
        <w:t>NOT RISK</w:t>
      </w:r>
      <w:r w:rsidRPr="3CDD44BE" w:rsidR="1A3DDD10">
        <w:rPr>
          <w:rFonts w:ascii="Times New Roman" w:hAnsi="Times New Roman" w:eastAsia="Times New Roman" w:cs="Times New Roman"/>
          <w:noProof w:val="0"/>
          <w:sz w:val="24"/>
          <w:szCs w:val="24"/>
          <w:lang w:val="en-US"/>
        </w:rPr>
        <w:t xml:space="preserve"> (or “low risk”) compared to the more direct errors (out‐of‐range access, etc.) that both tools flagged.</w:t>
      </w:r>
    </w:p>
    <w:p w:rsidR="3B14922D" w:rsidP="3B14922D" w:rsidRDefault="3B14922D" w14:paraId="1377B127" w14:textId="429BCAD2">
      <w:pPr>
        <w:spacing w:before="240" w:beforeAutospacing="off" w:after="240" w:afterAutospacing="off"/>
        <w:rPr>
          <w:rFonts w:ascii="Times New Roman" w:hAnsi="Times New Roman" w:eastAsia="Times New Roman" w:cs="Times New Roman"/>
          <w:noProof w:val="0"/>
          <w:sz w:val="24"/>
          <w:szCs w:val="24"/>
          <w:lang w:val="en-US"/>
        </w:rPr>
      </w:pPr>
    </w:p>
    <w:p w:rsidR="6E557E10" w:rsidP="6E557E10" w:rsidRDefault="6E557E10" w14:paraId="61C8F7A7" w14:textId="3DF32B2B">
      <w:pPr>
        <w:spacing w:before="240" w:beforeAutospacing="off" w:after="240" w:afterAutospacing="off" w:line="480" w:lineRule="auto"/>
        <w:rPr>
          <w:rFonts w:ascii="Times New Roman" w:hAnsi="Times New Roman" w:eastAsia="Times New Roman" w:cs="Times New Roman"/>
          <w:noProof w:val="0"/>
          <w:sz w:val="24"/>
          <w:szCs w:val="24"/>
          <w:lang w:val="en-US"/>
        </w:rPr>
      </w:pPr>
    </w:p>
    <w:p w:rsidR="434DCABD" w:rsidP="434DCABD" w:rsidRDefault="434DCABD" w14:paraId="02884757" w14:textId="7C819A7C">
      <w:pPr>
        <w:spacing w:before="240" w:beforeAutospacing="off" w:after="240" w:afterAutospacing="off"/>
        <w:rPr>
          <w:rFonts w:ascii="Times New Roman" w:hAnsi="Times New Roman" w:eastAsia="Times New Roman" w:cs="Times New Roman"/>
          <w:noProof w:val="0"/>
          <w:sz w:val="24"/>
          <w:szCs w:val="24"/>
          <w:lang w:val="en-US"/>
        </w:rPr>
      </w:pPr>
    </w:p>
    <w:p w:rsidR="30BFF05C" w:rsidP="30BFF05C" w:rsidRDefault="30BFF05C" w14:paraId="76D353F8" w14:textId="07D01EB7">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p>
    <w:p w:rsidR="30BFF05C" w:rsidP="28153BEF" w:rsidRDefault="30BFF05C" w14:paraId="0E59AC6C" w14:textId="3EAF21D0">
      <w:pPr>
        <w:pStyle w:val="Normal"/>
        <w:suppressLineNumbers w:val="0"/>
        <w:bidi w:val="0"/>
        <w:spacing w:before="240" w:beforeAutospacing="off" w:after="240" w:afterAutospacing="off" w:line="480" w:lineRule="auto"/>
        <w:ind w:left="0" w:right="0"/>
        <w:jc w:val="center"/>
      </w:pPr>
      <w:r w:rsidRPr="3B14922D" w:rsidR="1982CA26">
        <w:rPr>
          <w:rFonts w:ascii="Times New Roman" w:hAnsi="Times New Roman" w:eastAsia="Times New Roman" w:cs="Times New Roman"/>
          <w:noProof w:val="0"/>
          <w:sz w:val="24"/>
          <w:szCs w:val="24"/>
          <w:lang w:val="en-US"/>
        </w:rPr>
        <w:t>Screenshot’s</w:t>
      </w:r>
    </w:p>
    <w:p w:rsidR="47590B88" w:rsidP="434DCABD" w:rsidRDefault="47590B88" w14:paraId="593DF66C" w14:textId="08EB10A7">
      <w:pPr>
        <w:bidi w:val="0"/>
        <w:spacing w:before="240" w:beforeAutospacing="off" w:after="240" w:afterAutospacing="off" w:line="480" w:lineRule="auto"/>
        <w:ind w:left="0" w:right="0"/>
        <w:jc w:val="center"/>
      </w:pPr>
    </w:p>
    <w:p w:rsidR="592DAA59" w:rsidP="3CDD44BE" w:rsidRDefault="592DAA59" w14:paraId="47800096" w14:textId="6AC333D4">
      <w:pPr>
        <w:pStyle w:val="Normal"/>
        <w:spacing w:before="240" w:beforeAutospacing="off" w:after="240" w:afterAutospacing="off"/>
        <w:ind w:firstLine="0"/>
        <w:rPr>
          <w:rFonts w:ascii="Times New Roman" w:hAnsi="Times New Roman" w:eastAsia="Times New Roman" w:cs="Times New Roman"/>
          <w:noProof w:val="0"/>
          <w:sz w:val="24"/>
          <w:szCs w:val="24"/>
          <w:lang w:val="en-US"/>
        </w:rPr>
      </w:pPr>
    </w:p>
    <w:p w:rsidR="1CC39ECA" w:rsidP="0DC534DB" w:rsidRDefault="1CC39ECA" w14:paraId="26599116" w14:textId="47BB7606">
      <w:pPr>
        <w:rPr>
          <w:rFonts w:ascii="Times New Roman" w:hAnsi="Times New Roman" w:eastAsia="Times New Roman" w:cs="Times New Roman"/>
          <w:b w:val="1"/>
          <w:bCs w:val="1"/>
          <w:noProof w:val="0"/>
          <w:sz w:val="24"/>
          <w:szCs w:val="24"/>
          <w:lang w:val="en-US"/>
        </w:rPr>
      </w:pPr>
      <w:r w:rsidR="4E3AF66B">
        <w:drawing>
          <wp:inline wp14:editId="394516EB" wp14:anchorId="291F6A75">
            <wp:extent cx="5943600" cy="4533900"/>
            <wp:effectExtent l="0" t="0" r="0" b="0"/>
            <wp:docPr id="1806148513" name="" title=""/>
            <wp:cNvGraphicFramePr>
              <a:graphicFrameLocks noChangeAspect="1"/>
            </wp:cNvGraphicFramePr>
            <a:graphic>
              <a:graphicData uri="http://schemas.openxmlformats.org/drawingml/2006/picture">
                <pic:pic>
                  <pic:nvPicPr>
                    <pic:cNvPr id="0" name=""/>
                    <pic:cNvPicPr/>
                  </pic:nvPicPr>
                  <pic:blipFill>
                    <a:blip r:embed="R0efdb122d3b24011">
                      <a:extLst>
                        <a:ext xmlns:a="http://schemas.openxmlformats.org/drawingml/2006/main" uri="{28A0092B-C50C-407E-A947-70E740481C1C}">
                          <a14:useLocalDpi val="0"/>
                        </a:ext>
                      </a:extLst>
                    </a:blip>
                    <a:stretch>
                      <a:fillRect/>
                    </a:stretch>
                  </pic:blipFill>
                  <pic:spPr>
                    <a:xfrm>
                      <a:off x="0" y="0"/>
                      <a:ext cx="5943600" cy="4533900"/>
                    </a:xfrm>
                    <a:prstGeom prst="rect">
                      <a:avLst/>
                    </a:prstGeom>
                  </pic:spPr>
                </pic:pic>
              </a:graphicData>
            </a:graphic>
          </wp:inline>
        </w:drawing>
      </w:r>
      <w:r w:rsidR="4E3AF66B">
        <w:drawing>
          <wp:inline wp14:editId="3C69C11C" wp14:anchorId="5BA7BA20">
            <wp:extent cx="5943600" cy="4238625"/>
            <wp:effectExtent l="0" t="0" r="0" b="0"/>
            <wp:docPr id="988580049" name="" title=""/>
            <wp:cNvGraphicFramePr>
              <a:graphicFrameLocks noChangeAspect="1"/>
            </wp:cNvGraphicFramePr>
            <a:graphic>
              <a:graphicData uri="http://schemas.openxmlformats.org/drawingml/2006/picture">
                <pic:pic>
                  <pic:nvPicPr>
                    <pic:cNvPr id="0" name=""/>
                    <pic:cNvPicPr/>
                  </pic:nvPicPr>
                  <pic:blipFill>
                    <a:blip r:embed="R3a1afada581b477b">
                      <a:extLst>
                        <a:ext xmlns:a="http://schemas.openxmlformats.org/drawingml/2006/main" uri="{28A0092B-C50C-407E-A947-70E740481C1C}">
                          <a14:useLocalDpi val="0"/>
                        </a:ext>
                      </a:extLst>
                    </a:blip>
                    <a:stretch>
                      <a:fillRect/>
                    </a:stretch>
                  </pic:blipFill>
                  <pic:spPr>
                    <a:xfrm>
                      <a:off x="0" y="0"/>
                      <a:ext cx="5943600" cy="4238625"/>
                    </a:xfrm>
                    <a:prstGeom prst="rect">
                      <a:avLst/>
                    </a:prstGeom>
                  </pic:spPr>
                </pic:pic>
              </a:graphicData>
            </a:graphic>
          </wp:inline>
        </w:drawing>
      </w:r>
      <w:r w:rsidR="4E3AF66B">
        <w:drawing>
          <wp:inline wp14:editId="6D082146" wp14:anchorId="6C31BD3E">
            <wp:extent cx="5943600" cy="2724150"/>
            <wp:effectExtent l="0" t="0" r="0" b="0"/>
            <wp:docPr id="1190329691" name="" title=""/>
            <wp:cNvGraphicFramePr>
              <a:graphicFrameLocks noChangeAspect="1"/>
            </wp:cNvGraphicFramePr>
            <a:graphic>
              <a:graphicData uri="http://schemas.openxmlformats.org/drawingml/2006/picture">
                <pic:pic>
                  <pic:nvPicPr>
                    <pic:cNvPr id="0" name=""/>
                    <pic:cNvPicPr/>
                  </pic:nvPicPr>
                  <pic:blipFill>
                    <a:blip r:embed="Rdfa17d27c05a4e6b">
                      <a:extLst>
                        <a:ext xmlns:a="http://schemas.openxmlformats.org/drawingml/2006/main" uri="{28A0092B-C50C-407E-A947-70E740481C1C}">
                          <a14:useLocalDpi val="0"/>
                        </a:ext>
                      </a:extLst>
                    </a:blip>
                    <a:stretch>
                      <a:fillRect/>
                    </a:stretch>
                  </pic:blipFill>
                  <pic:spPr>
                    <a:xfrm>
                      <a:off x="0" y="0"/>
                      <a:ext cx="5943600" cy="2724150"/>
                    </a:xfrm>
                    <a:prstGeom prst="rect">
                      <a:avLst/>
                    </a:prstGeom>
                  </pic:spPr>
                </pic:pic>
              </a:graphicData>
            </a:graphic>
          </wp:inline>
        </w:drawing>
      </w:r>
    </w:p>
    <w:sectPr w:rsidR="0E1053B9">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AE9" w:rsidRDefault="002F3AE9" w14:paraId="4D377C0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0D6E5604" w:rsidP="002F3AE9" w:rsidRDefault="0D6E5604" w14:paraId="783A0867" w14:textId="7C344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AE9" w:rsidRDefault="002F3AE9" w14:paraId="0AB633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0D6E5604" w:rsidP="002F3AE9" w:rsidRDefault="0D6E5604" w14:paraId="7361A12B" w14:textId="1D46A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3E192C66" w:rsidP="002F3AE9" w:rsidRDefault="3E192C66" w14:paraId="666E1725" w14:textId="28B77960">
    <w:pPr>
      <w:pStyle w:val="Header"/>
    </w:pPr>
  </w:p>
</w:hdr>
</file>

<file path=word/intelligence2.xml><?xml version="1.0" encoding="utf-8"?>
<int2:intelligence xmlns:int2="http://schemas.microsoft.com/office/intelligence/2020/intelligence">
  <int2:observations>
    <int2:textHash int2:hashCode="DGp1hXEqAtCjsK" int2:id="TvJ9OV8V">
      <int2:state int2:type="AugLoop_Text_Critique" int2:value="Rejected"/>
    </int2:textHash>
    <int2:textHash int2:hashCode="151X1CLLtvp2vJ" int2:id="fVv4BCIg">
      <int2:state int2:type="AugLoop_Text_Critique" int2:value="Rejected"/>
    </int2:textHash>
    <int2:textHash int2:hashCode="N37hDzbzTWIoWZ" int2:id="DEZhdmEp">
      <int2:state int2:type="AugLoop_Text_Critique" int2:value="Rejected"/>
    </int2:textHash>
    <int2:textHash int2:hashCode="akFBJAs7p7uzXe" int2:id="OipntHVY">
      <int2:state int2:type="AugLoop_Text_Critique" int2:value="Rejected"/>
    </int2:textHash>
    <int2:textHash int2:hashCode="pHS3iTxFz3RqLB" int2:id="quLXvFM3">
      <int2:state int2:type="AugLoop_Text_Critique" int2:value="Rejected"/>
    </int2:textHash>
    <int2:textHash int2:hashCode="g0GPo+90AHgv2b" int2:id="q8nufSr8">
      <int2:state int2:type="AugLoop_Text_Critique" int2:value="Rejected"/>
    </int2:textHash>
    <int2:textHash int2:hashCode="GkDC1wgsbNCrSz" int2:id="90emz8uO">
      <int2:state int2:type="AugLoop_Text_Critique" int2:value="Rejected"/>
    </int2:textHash>
    <int2:textHash int2:hashCode="nZPEMD174wXUnc" int2:id="kFoTcEYP">
      <int2:state int2:type="AugLoop_Text_Critique" int2:value="Rejected"/>
    </int2:textHash>
    <int2:bookmark int2:bookmarkName="_Int_CglHQYLC" int2:invalidationBookmarkName="" int2:hashCode="ZRf4nEbD8NbbnL" int2:id="RbJjT1lk">
      <int2:state int2:type="AugLoop_Text_Critique" int2:value="Rejected"/>
    </int2:bookmark>
    <int2:bookmark int2:bookmarkName="_Int_nkXxvMS9" int2:invalidationBookmarkName="" int2:hashCode="82+pY6NmmcJqwk" int2:id="oAGOkeBU">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7">
    <w:nsid w:val="377b934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79d02ee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6235de3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200a532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6244b7b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120eb1a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43394f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8442de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9">
    <w:abstractNumId w:val="17"/>
  </w:num>
  <w:num w:numId="18">
    <w:abstractNumId w:val="16"/>
  </w:num>
  <w:num w:numId="17">
    <w:abstractNumId w:val="15"/>
  </w:num>
  <w:num w:numId="16">
    <w:abstractNumId w:val="14"/>
  </w:num>
  <w:num w:numId="15">
    <w:abstractNumId w:val="13"/>
  </w:num>
  <w:num w:numId="14">
    <w:abstractNumId w:val="12"/>
  </w:num>
  <w:num w:numId="13">
    <w:abstractNumId w:val="11"/>
  </w: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269E"/>
    <w:rsid w:val="00023AFE"/>
    <w:rsid w:val="000A3D9B"/>
    <w:rsid w:val="000D4642"/>
    <w:rsid w:val="000D539D"/>
    <w:rsid w:val="00116273"/>
    <w:rsid w:val="00136BF3"/>
    <w:rsid w:val="002236EB"/>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C4B6B"/>
    <w:rsid w:val="00EF55C5"/>
    <w:rsid w:val="00F6242A"/>
    <w:rsid w:val="00FD0666"/>
    <w:rsid w:val="00FF55EC"/>
    <w:rsid w:val="012AFD7C"/>
    <w:rsid w:val="014CA2B6"/>
    <w:rsid w:val="0250DE9B"/>
    <w:rsid w:val="034E8ABB"/>
    <w:rsid w:val="0954208A"/>
    <w:rsid w:val="09D53564"/>
    <w:rsid w:val="0A0FA0F9"/>
    <w:rsid w:val="0A6F9D48"/>
    <w:rsid w:val="0BF46F0E"/>
    <w:rsid w:val="0D6E5604"/>
    <w:rsid w:val="0DC534DB"/>
    <w:rsid w:val="0E1053B9"/>
    <w:rsid w:val="11F1529B"/>
    <w:rsid w:val="13E0EB82"/>
    <w:rsid w:val="156E9096"/>
    <w:rsid w:val="15F18DD4"/>
    <w:rsid w:val="17BE8854"/>
    <w:rsid w:val="17C642C1"/>
    <w:rsid w:val="17F17014"/>
    <w:rsid w:val="1982CA26"/>
    <w:rsid w:val="1A3DDD10"/>
    <w:rsid w:val="1A436350"/>
    <w:rsid w:val="1A436BBC"/>
    <w:rsid w:val="1A8CE2E9"/>
    <w:rsid w:val="1C0665C1"/>
    <w:rsid w:val="1C1066AC"/>
    <w:rsid w:val="1CC39ECA"/>
    <w:rsid w:val="1D4386C3"/>
    <w:rsid w:val="1D848032"/>
    <w:rsid w:val="1E84F322"/>
    <w:rsid w:val="1F5F8CB4"/>
    <w:rsid w:val="1FE8B570"/>
    <w:rsid w:val="201D26C8"/>
    <w:rsid w:val="212F006F"/>
    <w:rsid w:val="22823098"/>
    <w:rsid w:val="2542F42C"/>
    <w:rsid w:val="26057575"/>
    <w:rsid w:val="279EFEF8"/>
    <w:rsid w:val="27BCEBFB"/>
    <w:rsid w:val="28153BEF"/>
    <w:rsid w:val="2958A4CE"/>
    <w:rsid w:val="2A391EA3"/>
    <w:rsid w:val="2B32C1DF"/>
    <w:rsid w:val="2B481864"/>
    <w:rsid w:val="2CCDFC8D"/>
    <w:rsid w:val="2E6C3F1C"/>
    <w:rsid w:val="2E8E5D5D"/>
    <w:rsid w:val="2F144AE9"/>
    <w:rsid w:val="3015C0FF"/>
    <w:rsid w:val="30BFF05C"/>
    <w:rsid w:val="31F2FEE5"/>
    <w:rsid w:val="3236C9DF"/>
    <w:rsid w:val="3298DD98"/>
    <w:rsid w:val="344EA740"/>
    <w:rsid w:val="348DB1E5"/>
    <w:rsid w:val="3549DEE0"/>
    <w:rsid w:val="3660B96E"/>
    <w:rsid w:val="37ACAC19"/>
    <w:rsid w:val="3807D545"/>
    <w:rsid w:val="393E0AC0"/>
    <w:rsid w:val="3B14922D"/>
    <w:rsid w:val="3C40F394"/>
    <w:rsid w:val="3CDD44BE"/>
    <w:rsid w:val="3D0A9892"/>
    <w:rsid w:val="3D3D4802"/>
    <w:rsid w:val="3E192C66"/>
    <w:rsid w:val="3F800589"/>
    <w:rsid w:val="3FD79D39"/>
    <w:rsid w:val="40B66B0B"/>
    <w:rsid w:val="41B5403E"/>
    <w:rsid w:val="434DCABD"/>
    <w:rsid w:val="442CF43B"/>
    <w:rsid w:val="451CFB4E"/>
    <w:rsid w:val="4553E8A2"/>
    <w:rsid w:val="461A8582"/>
    <w:rsid w:val="4625624B"/>
    <w:rsid w:val="46F9BF17"/>
    <w:rsid w:val="47590B88"/>
    <w:rsid w:val="48DAD39E"/>
    <w:rsid w:val="4A446072"/>
    <w:rsid w:val="4B4A7BDE"/>
    <w:rsid w:val="4B85E50E"/>
    <w:rsid w:val="4B998CF4"/>
    <w:rsid w:val="4C5C2579"/>
    <w:rsid w:val="4CD79CA4"/>
    <w:rsid w:val="4D3D25E7"/>
    <w:rsid w:val="4E3AF66B"/>
    <w:rsid w:val="4E70BBF7"/>
    <w:rsid w:val="4FA6005A"/>
    <w:rsid w:val="4FCC36E4"/>
    <w:rsid w:val="504C4BB6"/>
    <w:rsid w:val="506F2A3C"/>
    <w:rsid w:val="5118ED68"/>
    <w:rsid w:val="52694629"/>
    <w:rsid w:val="563141C3"/>
    <w:rsid w:val="57BB31D9"/>
    <w:rsid w:val="592DAA59"/>
    <w:rsid w:val="593838A4"/>
    <w:rsid w:val="593F41A5"/>
    <w:rsid w:val="59555F97"/>
    <w:rsid w:val="5A1CFD60"/>
    <w:rsid w:val="5B624016"/>
    <w:rsid w:val="5C320800"/>
    <w:rsid w:val="5D68E123"/>
    <w:rsid w:val="607524D4"/>
    <w:rsid w:val="6155DCB2"/>
    <w:rsid w:val="62477EE1"/>
    <w:rsid w:val="62A006FD"/>
    <w:rsid w:val="6318DA94"/>
    <w:rsid w:val="63872798"/>
    <w:rsid w:val="64322418"/>
    <w:rsid w:val="6451CACF"/>
    <w:rsid w:val="6473A713"/>
    <w:rsid w:val="657BD497"/>
    <w:rsid w:val="657FB2B4"/>
    <w:rsid w:val="66D5C4EB"/>
    <w:rsid w:val="66FC62C8"/>
    <w:rsid w:val="67AD436E"/>
    <w:rsid w:val="67AE9998"/>
    <w:rsid w:val="689E33FC"/>
    <w:rsid w:val="68E35553"/>
    <w:rsid w:val="69EC3FD2"/>
    <w:rsid w:val="6A36C4BF"/>
    <w:rsid w:val="6B363710"/>
    <w:rsid w:val="6E1E5B7A"/>
    <w:rsid w:val="6E557E10"/>
    <w:rsid w:val="6E70220E"/>
    <w:rsid w:val="6E9EB5E9"/>
    <w:rsid w:val="7050BCB6"/>
    <w:rsid w:val="73D154CE"/>
    <w:rsid w:val="75AB6F57"/>
    <w:rsid w:val="76349158"/>
    <w:rsid w:val="77A282B5"/>
    <w:rsid w:val="7952CD1D"/>
    <w:rsid w:val="7B17733C"/>
    <w:rsid w:val="7C3CC0D8"/>
    <w:rsid w:val="7CCA2D81"/>
    <w:rsid w:val="7E18AAB9"/>
    <w:rsid w:val="7F11E2EC"/>
    <w:rsid w:val="7FB949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EB5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microsoft.com/office/2020/10/relationships/intelligence" Target="intelligence2.xml" Id="R62083b4b92914e14" /><Relationship Type="http://schemas.openxmlformats.org/officeDocument/2006/relationships/image" Target="/media/image3.png" Id="R0efdb122d3b24011" /><Relationship Type="http://schemas.openxmlformats.org/officeDocument/2006/relationships/image" Target="/media/image4.png" Id="R3a1afada581b477b" /><Relationship Type="http://schemas.openxmlformats.org/officeDocument/2006/relationships/image" Target="/media/image5.png" Id="Rdfa17d27c05a4e6b"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Bish, Gavin</dc:creator>
  <keywords/>
  <dc:description/>
  <lastModifiedBy>Bish, Gavin</lastModifiedBy>
  <revision>13</revision>
  <dcterms:created xsi:type="dcterms:W3CDTF">2024-11-04T14:05:00.0000000Z</dcterms:created>
  <dcterms:modified xsi:type="dcterms:W3CDTF">2025-02-03T16:17:39.3625124Z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