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79307" w14:textId="2B9C955F" w:rsidR="002C79E6" w:rsidRDefault="002C79E6" w:rsidP="0DC534DB">
      <w:pPr>
        <w:rPr>
          <w:rFonts w:ascii="Times New Roman" w:eastAsia="Times New Roman" w:hAnsi="Times New Roman" w:cs="Times New Roman"/>
          <w:sz w:val="24"/>
        </w:rPr>
      </w:pPr>
    </w:p>
    <w:p w14:paraId="16687A78" w14:textId="412F12E7" w:rsidR="002C79E6" w:rsidRDefault="002C79E6" w:rsidP="0DC534DB">
      <w:pPr>
        <w:rPr>
          <w:rFonts w:ascii="Times New Roman" w:eastAsia="Times New Roman" w:hAnsi="Times New Roman" w:cs="Times New Roman"/>
          <w:sz w:val="24"/>
        </w:rPr>
      </w:pPr>
    </w:p>
    <w:p w14:paraId="45F5026E" w14:textId="636B1FFC" w:rsidR="002C79E6" w:rsidRDefault="002C79E6" w:rsidP="0DC534DB">
      <w:pPr>
        <w:rPr>
          <w:rFonts w:ascii="Times New Roman" w:eastAsia="Times New Roman" w:hAnsi="Times New Roman" w:cs="Times New Roman"/>
          <w:sz w:val="24"/>
        </w:rPr>
      </w:pPr>
    </w:p>
    <w:p w14:paraId="1FB6E136" w14:textId="295B90AF" w:rsidR="002C79E6" w:rsidRDefault="002C79E6" w:rsidP="0DC534DB">
      <w:pPr>
        <w:rPr>
          <w:rFonts w:ascii="Times New Roman" w:eastAsia="Times New Roman" w:hAnsi="Times New Roman" w:cs="Times New Roman"/>
          <w:sz w:val="24"/>
        </w:rPr>
      </w:pPr>
    </w:p>
    <w:p w14:paraId="38CA4A76" w14:textId="77777777" w:rsidR="002C79E6" w:rsidRDefault="002C79E6" w:rsidP="0DC534DB">
      <w:pPr>
        <w:rPr>
          <w:rFonts w:ascii="Times New Roman" w:eastAsia="Times New Roman" w:hAnsi="Times New Roman" w:cs="Times New Roman"/>
          <w:sz w:val="24"/>
        </w:rPr>
      </w:pPr>
    </w:p>
    <w:p w14:paraId="26A1E605" w14:textId="2DD82654" w:rsidR="6A36C4BF" w:rsidRPr="00B863FB" w:rsidRDefault="007256F3" w:rsidP="0DC534DB">
      <w:pPr>
        <w:pStyle w:val="Title"/>
        <w:rPr>
          <w:rFonts w:ascii="Times New Roman" w:eastAsia="Times New Roman" w:hAnsi="Times New Roman" w:cs="Times New Roman"/>
          <w:sz w:val="24"/>
        </w:rPr>
      </w:pPr>
      <w:r>
        <w:rPr>
          <w:rFonts w:ascii="Times New Roman" w:eastAsia="Times New Roman" w:hAnsi="Times New Roman" w:cs="Times New Roman"/>
          <w:sz w:val="24"/>
        </w:rPr>
        <w:t>6</w:t>
      </w:r>
      <w:r w:rsidR="13E0EB82" w:rsidRPr="362B505D">
        <w:rPr>
          <w:rFonts w:ascii="Times New Roman" w:eastAsia="Times New Roman" w:hAnsi="Times New Roman" w:cs="Times New Roman"/>
          <w:sz w:val="24"/>
        </w:rPr>
        <w:t>-</w:t>
      </w:r>
      <w:r w:rsidR="008579EA">
        <w:rPr>
          <w:rFonts w:ascii="Times New Roman" w:eastAsia="Times New Roman" w:hAnsi="Times New Roman" w:cs="Times New Roman"/>
          <w:sz w:val="24"/>
        </w:rPr>
        <w:t>2</w:t>
      </w:r>
      <w:r w:rsidR="13E0EB82" w:rsidRPr="362B505D">
        <w:rPr>
          <w:rFonts w:ascii="Times New Roman" w:eastAsia="Times New Roman" w:hAnsi="Times New Roman" w:cs="Times New Roman"/>
          <w:sz w:val="24"/>
        </w:rPr>
        <w:t xml:space="preserve"> </w:t>
      </w:r>
      <w:r w:rsidR="000F7873">
        <w:rPr>
          <w:rFonts w:ascii="Times New Roman" w:eastAsia="Times New Roman" w:hAnsi="Times New Roman" w:cs="Times New Roman"/>
          <w:sz w:val="24"/>
        </w:rPr>
        <w:t>Assignment</w:t>
      </w:r>
      <w:r w:rsidR="3807D545" w:rsidRPr="362B505D">
        <w:rPr>
          <w:rFonts w:ascii="Times New Roman" w:eastAsia="Times New Roman" w:hAnsi="Times New Roman" w:cs="Times New Roman"/>
          <w:sz w:val="24"/>
        </w:rPr>
        <w:t xml:space="preserve">: </w:t>
      </w:r>
      <w:r w:rsidR="008579EA">
        <w:rPr>
          <w:rFonts w:ascii="Times New Roman" w:eastAsia="Times New Roman" w:hAnsi="Times New Roman" w:cs="Times New Roman"/>
          <w:sz w:val="24"/>
        </w:rPr>
        <w:t>Developing a Schema for a Graph Database</w:t>
      </w:r>
    </w:p>
    <w:p w14:paraId="78326B0D" w14:textId="5DA8B294" w:rsidR="201D26C8" w:rsidRDefault="201D26C8" w:rsidP="0DC534DB">
      <w:pPr>
        <w:pStyle w:val="Subtitle"/>
        <w:rPr>
          <w:rFonts w:ascii="Times New Roman" w:eastAsia="Times New Roman" w:hAnsi="Times New Roman" w:cs="Times New Roman"/>
          <w:sz w:val="24"/>
          <w:szCs w:val="24"/>
        </w:rPr>
      </w:pPr>
    </w:p>
    <w:p w14:paraId="06569816" w14:textId="61C67281" w:rsidR="0A0FA0F9" w:rsidRDefault="0A0FA0F9" w:rsidP="0DC534DB">
      <w:pPr>
        <w:pStyle w:val="Subtitle"/>
        <w:rPr>
          <w:rFonts w:ascii="Times New Roman" w:eastAsia="Times New Roman" w:hAnsi="Times New Roman" w:cs="Times New Roman"/>
          <w:sz w:val="24"/>
          <w:szCs w:val="24"/>
        </w:rPr>
      </w:pPr>
      <w:r w:rsidRPr="0DC534DB">
        <w:rPr>
          <w:rFonts w:ascii="Times New Roman" w:eastAsia="Times New Roman" w:hAnsi="Times New Roman" w:cs="Times New Roman"/>
          <w:sz w:val="24"/>
          <w:szCs w:val="24"/>
        </w:rPr>
        <w:t>Gavin M. Bish</w:t>
      </w:r>
    </w:p>
    <w:p w14:paraId="5C39436A" w14:textId="460C0D3C" w:rsidR="002C79E6" w:rsidRDefault="0A0FA0F9" w:rsidP="0DC534DB">
      <w:pPr>
        <w:pStyle w:val="Subtitle"/>
        <w:rPr>
          <w:rFonts w:ascii="Times New Roman" w:eastAsia="Times New Roman" w:hAnsi="Times New Roman" w:cs="Times New Roman"/>
          <w:sz w:val="24"/>
          <w:szCs w:val="24"/>
        </w:rPr>
      </w:pPr>
      <w:r w:rsidRPr="0DC534DB">
        <w:rPr>
          <w:rFonts w:ascii="Times New Roman" w:eastAsia="Times New Roman" w:hAnsi="Times New Roman" w:cs="Times New Roman"/>
          <w:sz w:val="24"/>
          <w:szCs w:val="24"/>
        </w:rPr>
        <w:t>Southern New Hampshire University</w:t>
      </w:r>
    </w:p>
    <w:p w14:paraId="66AA88B4" w14:textId="01FE155B" w:rsidR="002C79E6" w:rsidRDefault="0A0FA0F9" w:rsidP="0DC534DB">
      <w:pPr>
        <w:pStyle w:val="Subtitle"/>
        <w:rPr>
          <w:rFonts w:ascii="Times New Roman" w:eastAsia="Times New Roman" w:hAnsi="Times New Roman" w:cs="Times New Roman"/>
          <w:sz w:val="24"/>
          <w:szCs w:val="24"/>
        </w:rPr>
      </w:pPr>
      <w:r w:rsidRPr="362B505D">
        <w:rPr>
          <w:rFonts w:ascii="Times New Roman" w:eastAsia="Times New Roman" w:hAnsi="Times New Roman" w:cs="Times New Roman"/>
          <w:sz w:val="24"/>
          <w:szCs w:val="24"/>
        </w:rPr>
        <w:t>CS</w:t>
      </w:r>
      <w:r w:rsidR="00AB3513">
        <w:rPr>
          <w:rFonts w:ascii="Times New Roman" w:eastAsia="Times New Roman" w:hAnsi="Times New Roman" w:cs="Times New Roman"/>
          <w:sz w:val="24"/>
          <w:szCs w:val="24"/>
        </w:rPr>
        <w:t>5</w:t>
      </w:r>
      <w:r w:rsidR="000F7873">
        <w:rPr>
          <w:rFonts w:ascii="Times New Roman" w:eastAsia="Times New Roman" w:hAnsi="Times New Roman" w:cs="Times New Roman"/>
          <w:sz w:val="24"/>
          <w:szCs w:val="24"/>
        </w:rPr>
        <w:t>9</w:t>
      </w:r>
      <w:r w:rsidR="00AB3513">
        <w:rPr>
          <w:rFonts w:ascii="Times New Roman" w:eastAsia="Times New Roman" w:hAnsi="Times New Roman" w:cs="Times New Roman"/>
          <w:sz w:val="24"/>
          <w:szCs w:val="24"/>
        </w:rPr>
        <w:t>0</w:t>
      </w:r>
      <w:r w:rsidRPr="362B505D">
        <w:rPr>
          <w:rFonts w:ascii="Times New Roman" w:eastAsia="Times New Roman" w:hAnsi="Times New Roman" w:cs="Times New Roman"/>
          <w:sz w:val="24"/>
          <w:szCs w:val="24"/>
        </w:rPr>
        <w:t>:</w:t>
      </w:r>
      <w:r w:rsidR="002C79E6" w:rsidRPr="362B505D">
        <w:rPr>
          <w:rFonts w:ascii="Times New Roman" w:eastAsia="Times New Roman" w:hAnsi="Times New Roman" w:cs="Times New Roman"/>
          <w:sz w:val="24"/>
          <w:szCs w:val="24"/>
        </w:rPr>
        <w:t xml:space="preserve"> </w:t>
      </w:r>
      <w:r w:rsidR="007A18C4">
        <w:rPr>
          <w:rFonts w:ascii="Times New Roman" w:eastAsia="Times New Roman" w:hAnsi="Times New Roman" w:cs="Times New Roman"/>
          <w:sz w:val="24"/>
          <w:szCs w:val="24"/>
        </w:rPr>
        <w:t>Data</w:t>
      </w:r>
      <w:r w:rsidR="000F7873">
        <w:rPr>
          <w:rFonts w:ascii="Times New Roman" w:eastAsia="Times New Roman" w:hAnsi="Times New Roman" w:cs="Times New Roman"/>
          <w:sz w:val="24"/>
          <w:szCs w:val="24"/>
        </w:rPr>
        <w:t>base Design and Development</w:t>
      </w:r>
    </w:p>
    <w:p w14:paraId="401C8AC4" w14:textId="25442C84" w:rsidR="002C79E6" w:rsidRDefault="40B66B0B" w:rsidP="0DC534DB">
      <w:pPr>
        <w:pStyle w:val="Subtitle"/>
        <w:rPr>
          <w:rFonts w:ascii="Times New Roman" w:eastAsia="Times New Roman" w:hAnsi="Times New Roman" w:cs="Times New Roman"/>
          <w:sz w:val="24"/>
          <w:szCs w:val="24"/>
        </w:rPr>
      </w:pPr>
      <w:r w:rsidRPr="362B505D">
        <w:rPr>
          <w:rFonts w:ascii="Times New Roman" w:eastAsia="Times New Roman" w:hAnsi="Times New Roman" w:cs="Times New Roman"/>
          <w:sz w:val="24"/>
          <w:szCs w:val="24"/>
        </w:rPr>
        <w:t xml:space="preserve">Professor </w:t>
      </w:r>
      <w:r w:rsidR="000F7873">
        <w:rPr>
          <w:rFonts w:ascii="Times New Roman" w:eastAsia="Times New Roman" w:hAnsi="Times New Roman" w:cs="Times New Roman"/>
          <w:sz w:val="24"/>
          <w:szCs w:val="24"/>
        </w:rPr>
        <w:t>Zach Probst</w:t>
      </w:r>
    </w:p>
    <w:p w14:paraId="6636C4E1" w14:textId="377C01CA" w:rsidR="40B66B0B" w:rsidRDefault="002A707C" w:rsidP="0DC534DB">
      <w:pPr>
        <w:pStyle w:val="Subtitle"/>
        <w:rPr>
          <w:rFonts w:ascii="Times New Roman" w:eastAsia="Times New Roman" w:hAnsi="Times New Roman" w:cs="Times New Roman"/>
          <w:sz w:val="24"/>
          <w:szCs w:val="24"/>
        </w:rPr>
      </w:pPr>
      <w:r>
        <w:rPr>
          <w:rFonts w:ascii="Times New Roman" w:eastAsia="Times New Roman" w:hAnsi="Times New Roman" w:cs="Times New Roman"/>
          <w:sz w:val="24"/>
          <w:szCs w:val="24"/>
        </w:rPr>
        <w:t>March</w:t>
      </w:r>
      <w:r w:rsidR="4D3D25E7" w:rsidRPr="362B505D">
        <w:rPr>
          <w:rFonts w:ascii="Times New Roman" w:eastAsia="Times New Roman" w:hAnsi="Times New Roman" w:cs="Times New Roman"/>
          <w:sz w:val="24"/>
          <w:szCs w:val="24"/>
        </w:rPr>
        <w:t xml:space="preserve"> </w:t>
      </w:r>
      <w:r w:rsidR="007256F3">
        <w:rPr>
          <w:rFonts w:ascii="Times New Roman" w:eastAsia="Times New Roman" w:hAnsi="Times New Roman" w:cs="Times New Roman"/>
          <w:sz w:val="24"/>
          <w:szCs w:val="24"/>
        </w:rPr>
        <w:t>12</w:t>
      </w:r>
      <w:r w:rsidR="00823B15">
        <w:rPr>
          <w:rFonts w:ascii="Times New Roman" w:eastAsia="Times New Roman" w:hAnsi="Times New Roman" w:cs="Times New Roman"/>
          <w:sz w:val="24"/>
          <w:szCs w:val="24"/>
          <w:vertAlign w:val="superscript"/>
        </w:rPr>
        <w:t>th</w:t>
      </w:r>
      <w:r w:rsidR="40B66B0B" w:rsidRPr="362B505D">
        <w:rPr>
          <w:rFonts w:ascii="Times New Roman" w:eastAsia="Times New Roman" w:hAnsi="Times New Roman" w:cs="Times New Roman"/>
          <w:sz w:val="24"/>
          <w:szCs w:val="24"/>
        </w:rPr>
        <w:t>, 202</w:t>
      </w:r>
      <w:r w:rsidR="007A18C4">
        <w:rPr>
          <w:rFonts w:ascii="Times New Roman" w:eastAsia="Times New Roman" w:hAnsi="Times New Roman" w:cs="Times New Roman"/>
          <w:sz w:val="24"/>
          <w:szCs w:val="24"/>
        </w:rPr>
        <w:t>6</w:t>
      </w:r>
    </w:p>
    <w:p w14:paraId="468EEC2B" w14:textId="41C8FC90" w:rsidR="201D26C8" w:rsidRDefault="201D26C8" w:rsidP="0DC534DB">
      <w:pPr>
        <w:pStyle w:val="Subtitle"/>
        <w:rPr>
          <w:rFonts w:ascii="Times New Roman" w:eastAsia="Times New Roman" w:hAnsi="Times New Roman" w:cs="Times New Roman"/>
          <w:sz w:val="24"/>
          <w:szCs w:val="24"/>
        </w:rPr>
      </w:pPr>
    </w:p>
    <w:p w14:paraId="68FD7A87" w14:textId="442B5588" w:rsidR="201D26C8" w:rsidRDefault="201D26C8" w:rsidP="0DC534DB">
      <w:pPr>
        <w:pStyle w:val="Title2"/>
        <w:rPr>
          <w:rFonts w:ascii="Times New Roman" w:eastAsia="Times New Roman" w:hAnsi="Times New Roman" w:cs="Times New Roman"/>
          <w:sz w:val="24"/>
        </w:rPr>
      </w:pPr>
    </w:p>
    <w:p w14:paraId="6EE3B6C1" w14:textId="6E2DC686" w:rsidR="201D26C8" w:rsidRDefault="201D26C8" w:rsidP="0DC534DB">
      <w:pPr>
        <w:pStyle w:val="Title2"/>
        <w:rPr>
          <w:rFonts w:ascii="Times New Roman" w:eastAsia="Times New Roman" w:hAnsi="Times New Roman" w:cs="Times New Roman"/>
          <w:sz w:val="24"/>
        </w:rPr>
      </w:pPr>
    </w:p>
    <w:p w14:paraId="3E88D5C1" w14:textId="059E2253" w:rsidR="201D26C8" w:rsidRDefault="201D26C8" w:rsidP="0DC534DB">
      <w:pPr>
        <w:pStyle w:val="Title2"/>
        <w:rPr>
          <w:rFonts w:ascii="Times New Roman" w:eastAsia="Times New Roman" w:hAnsi="Times New Roman" w:cs="Times New Roman"/>
          <w:sz w:val="24"/>
        </w:rPr>
      </w:pPr>
    </w:p>
    <w:p w14:paraId="30EEC908" w14:textId="07A95E6C" w:rsidR="201D26C8" w:rsidRDefault="201D26C8" w:rsidP="0DC534DB">
      <w:pPr>
        <w:pStyle w:val="Title2"/>
        <w:rPr>
          <w:rFonts w:ascii="Times New Roman" w:eastAsia="Times New Roman" w:hAnsi="Times New Roman" w:cs="Times New Roman"/>
          <w:sz w:val="24"/>
        </w:rPr>
      </w:pPr>
    </w:p>
    <w:p w14:paraId="4A7D8E0F" w14:textId="62E38A2B" w:rsidR="201D26C8" w:rsidRDefault="201D26C8" w:rsidP="0DC534DB">
      <w:pPr>
        <w:pStyle w:val="Title2"/>
        <w:rPr>
          <w:rFonts w:ascii="Times New Roman" w:eastAsia="Times New Roman" w:hAnsi="Times New Roman" w:cs="Times New Roman"/>
          <w:sz w:val="24"/>
        </w:rPr>
      </w:pPr>
    </w:p>
    <w:p w14:paraId="0905A6EE" w14:textId="5A0B4F10" w:rsidR="201D26C8" w:rsidRDefault="201D26C8" w:rsidP="0DC534DB">
      <w:pPr>
        <w:pStyle w:val="Title2"/>
        <w:rPr>
          <w:rFonts w:ascii="Times New Roman" w:eastAsia="Times New Roman" w:hAnsi="Times New Roman" w:cs="Times New Roman"/>
          <w:sz w:val="24"/>
        </w:rPr>
      </w:pPr>
    </w:p>
    <w:p w14:paraId="6F9643DB" w14:textId="0C023334" w:rsidR="201D26C8" w:rsidRDefault="201D26C8" w:rsidP="0DC534DB">
      <w:pPr>
        <w:pStyle w:val="Title2"/>
        <w:rPr>
          <w:rFonts w:ascii="Times New Roman" w:eastAsia="Times New Roman" w:hAnsi="Times New Roman" w:cs="Times New Roman"/>
          <w:sz w:val="24"/>
        </w:rPr>
      </w:pPr>
    </w:p>
    <w:p w14:paraId="4A328F3A" w14:textId="14D455AA" w:rsidR="000D4642" w:rsidRDefault="000D4642" w:rsidP="0DC534DB">
      <w:pPr>
        <w:rPr>
          <w:rFonts w:ascii="Times New Roman" w:eastAsia="Times New Roman" w:hAnsi="Times New Roman" w:cs="Times New Roman"/>
          <w:sz w:val="24"/>
        </w:rPr>
      </w:pPr>
      <w:r w:rsidRPr="592DAA59">
        <w:rPr>
          <w:rFonts w:ascii="Times New Roman" w:eastAsia="Times New Roman" w:hAnsi="Times New Roman" w:cs="Times New Roman"/>
          <w:sz w:val="24"/>
        </w:rPr>
        <w:br w:type="page"/>
      </w:r>
    </w:p>
    <w:p w14:paraId="00070293" w14:textId="77777777" w:rsidR="008579EA" w:rsidRPr="00B863FB" w:rsidRDefault="008579EA" w:rsidP="008579EA">
      <w:pPr>
        <w:pStyle w:val="Title"/>
        <w:rPr>
          <w:rFonts w:ascii="Times New Roman" w:eastAsia="Times New Roman" w:hAnsi="Times New Roman" w:cs="Times New Roman"/>
          <w:sz w:val="24"/>
        </w:rPr>
      </w:pPr>
      <w:r>
        <w:rPr>
          <w:rFonts w:ascii="Times New Roman" w:eastAsia="Times New Roman" w:hAnsi="Times New Roman" w:cs="Times New Roman"/>
          <w:sz w:val="24"/>
        </w:rPr>
        <w:lastRenderedPageBreak/>
        <w:t>6</w:t>
      </w:r>
      <w:r w:rsidRPr="362B505D">
        <w:rPr>
          <w:rFonts w:ascii="Times New Roman" w:eastAsia="Times New Roman" w:hAnsi="Times New Roman" w:cs="Times New Roman"/>
          <w:sz w:val="24"/>
        </w:rPr>
        <w:t>-</w:t>
      </w:r>
      <w:r>
        <w:rPr>
          <w:rFonts w:ascii="Times New Roman" w:eastAsia="Times New Roman" w:hAnsi="Times New Roman" w:cs="Times New Roman"/>
          <w:sz w:val="24"/>
        </w:rPr>
        <w:t>2</w:t>
      </w:r>
      <w:r w:rsidRPr="362B505D">
        <w:rPr>
          <w:rFonts w:ascii="Times New Roman" w:eastAsia="Times New Roman" w:hAnsi="Times New Roman" w:cs="Times New Roman"/>
          <w:sz w:val="24"/>
        </w:rPr>
        <w:t xml:space="preserve"> </w:t>
      </w:r>
      <w:r>
        <w:rPr>
          <w:rFonts w:ascii="Times New Roman" w:eastAsia="Times New Roman" w:hAnsi="Times New Roman" w:cs="Times New Roman"/>
          <w:sz w:val="24"/>
        </w:rPr>
        <w:t>Assignment</w:t>
      </w:r>
      <w:r w:rsidRPr="362B505D">
        <w:rPr>
          <w:rFonts w:ascii="Times New Roman" w:eastAsia="Times New Roman" w:hAnsi="Times New Roman" w:cs="Times New Roman"/>
          <w:sz w:val="24"/>
        </w:rPr>
        <w:t xml:space="preserve">: </w:t>
      </w:r>
      <w:r>
        <w:rPr>
          <w:rFonts w:ascii="Times New Roman" w:eastAsia="Times New Roman" w:hAnsi="Times New Roman" w:cs="Times New Roman"/>
          <w:sz w:val="24"/>
        </w:rPr>
        <w:t>Developing a Schema for a Graph Database</w:t>
      </w:r>
    </w:p>
    <w:p w14:paraId="3CDABA86" w14:textId="77777777" w:rsidR="008579EA" w:rsidRPr="008579EA" w:rsidRDefault="008579EA" w:rsidP="008579EA">
      <w:pPr>
        <w:spacing w:before="240" w:after="240"/>
        <w:rPr>
          <w:rFonts w:ascii="Times New Roman" w:eastAsia="Times New Roman" w:hAnsi="Times New Roman" w:cs="Times New Roman"/>
          <w:sz w:val="24"/>
        </w:rPr>
      </w:pPr>
      <w:r w:rsidRPr="008579EA">
        <w:rPr>
          <w:rFonts w:ascii="Times New Roman" w:eastAsia="Times New Roman" w:hAnsi="Times New Roman" w:cs="Times New Roman"/>
          <w:sz w:val="24"/>
        </w:rPr>
        <w:t>Modern data systems frequently require the ability to represent relationships between entities in ways that traditional relational databases do not efficiently support. Graph databases provide a flexible and intuitive method for modeling interconnected data by representing information as nodes, relationships, and properties. In this assignment, the relational Child Nutrition database maintained by the United States Department of Agriculture was partially migrated into a graph database model using Neo4j. The purpose of this exercise was to determine how several relational tables could be represented in a graph structure and to evaluate how graph databases facilitate querying relationships between entities. The process involved identifying logical entities, designing a graph schema, implementing the schema within Neo4j, performing extract, transform, and load processes on the data sets, and executing Cypher queries to validate the results.</w:t>
      </w:r>
    </w:p>
    <w:p w14:paraId="2E327B5A" w14:textId="77777777" w:rsidR="008579EA" w:rsidRPr="008579EA" w:rsidRDefault="008579EA" w:rsidP="008579EA">
      <w:pPr>
        <w:spacing w:before="240" w:after="240"/>
        <w:rPr>
          <w:rFonts w:ascii="Times New Roman" w:eastAsia="Times New Roman" w:hAnsi="Times New Roman" w:cs="Times New Roman"/>
          <w:sz w:val="24"/>
        </w:rPr>
      </w:pPr>
      <w:r w:rsidRPr="008579EA">
        <w:rPr>
          <w:rFonts w:ascii="Times New Roman" w:eastAsia="Times New Roman" w:hAnsi="Times New Roman" w:cs="Times New Roman"/>
          <w:sz w:val="24"/>
        </w:rPr>
        <w:t xml:space="preserve">The first step in the process involved identifying logical entities within the data sets provided for the assignment. The original relational structure included several tables that described foods and their associated attributes. The four tables examined in this assignment were Food Category Name, Food Description, GPC Category Name, and Weights. These tables represent different aspects of the food data maintained within the Child Nutrition database. The Food Description table contains detailed records describing individual foods and therefore </w:t>
      </w:r>
      <w:proofErr w:type="gramStart"/>
      <w:r w:rsidRPr="008579EA">
        <w:rPr>
          <w:rFonts w:ascii="Times New Roman" w:eastAsia="Times New Roman" w:hAnsi="Times New Roman" w:cs="Times New Roman"/>
          <w:sz w:val="24"/>
        </w:rPr>
        <w:t>served</w:t>
      </w:r>
      <w:proofErr w:type="gramEnd"/>
      <w:r w:rsidRPr="008579EA">
        <w:rPr>
          <w:rFonts w:ascii="Times New Roman" w:eastAsia="Times New Roman" w:hAnsi="Times New Roman" w:cs="Times New Roman"/>
          <w:sz w:val="24"/>
        </w:rPr>
        <w:t xml:space="preserve"> as the central entity in the graph model. Each food item belongs to a specific food category described in the Food Category Name table. Additionally, foods may be associated with a Global Product Classification category described in the GPC Category Name table. Finally, foods may have multiple weight and measurement records describing various serving sizes and </w:t>
      </w:r>
      <w:r w:rsidRPr="008579EA">
        <w:rPr>
          <w:rFonts w:ascii="Times New Roman" w:eastAsia="Times New Roman" w:hAnsi="Times New Roman" w:cs="Times New Roman"/>
          <w:sz w:val="24"/>
        </w:rPr>
        <w:lastRenderedPageBreak/>
        <w:t xml:space="preserve">measurement units. Based on this analysis, four logical entities were identified: Food, </w:t>
      </w:r>
      <w:proofErr w:type="spellStart"/>
      <w:r w:rsidRPr="008579EA">
        <w:rPr>
          <w:rFonts w:ascii="Times New Roman" w:eastAsia="Times New Roman" w:hAnsi="Times New Roman" w:cs="Times New Roman"/>
          <w:sz w:val="24"/>
        </w:rPr>
        <w:t>FoodCategory</w:t>
      </w:r>
      <w:proofErr w:type="spellEnd"/>
      <w:r w:rsidRPr="008579EA">
        <w:rPr>
          <w:rFonts w:ascii="Times New Roman" w:eastAsia="Times New Roman" w:hAnsi="Times New Roman" w:cs="Times New Roman"/>
          <w:sz w:val="24"/>
        </w:rPr>
        <w:t xml:space="preserve">, </w:t>
      </w:r>
      <w:proofErr w:type="spellStart"/>
      <w:r w:rsidRPr="008579EA">
        <w:rPr>
          <w:rFonts w:ascii="Times New Roman" w:eastAsia="Times New Roman" w:hAnsi="Times New Roman" w:cs="Times New Roman"/>
          <w:sz w:val="24"/>
        </w:rPr>
        <w:t>GPCCategory</w:t>
      </w:r>
      <w:proofErr w:type="spellEnd"/>
      <w:r w:rsidRPr="008579EA">
        <w:rPr>
          <w:rFonts w:ascii="Times New Roman" w:eastAsia="Times New Roman" w:hAnsi="Times New Roman" w:cs="Times New Roman"/>
          <w:sz w:val="24"/>
        </w:rPr>
        <w:t>, and Weight.</w:t>
      </w:r>
    </w:p>
    <w:p w14:paraId="61B2E8E9" w14:textId="77777777" w:rsidR="008579EA" w:rsidRPr="008579EA" w:rsidRDefault="008579EA" w:rsidP="008579EA">
      <w:pPr>
        <w:spacing w:before="240" w:after="240"/>
        <w:rPr>
          <w:rFonts w:ascii="Times New Roman" w:eastAsia="Times New Roman" w:hAnsi="Times New Roman" w:cs="Times New Roman"/>
          <w:sz w:val="24"/>
        </w:rPr>
      </w:pPr>
      <w:r w:rsidRPr="008579EA">
        <w:rPr>
          <w:rFonts w:ascii="Times New Roman" w:eastAsia="Times New Roman" w:hAnsi="Times New Roman" w:cs="Times New Roman"/>
          <w:sz w:val="24"/>
        </w:rPr>
        <w:t xml:space="preserve">After identifying the entities, a graph schema was designed to represent the relationships among these data elements. In a graph database model, entities are represented as nodes and connections between entities are represented as relationships. Each node contains properties that describe attributes of the entity. In the schema created for this assignment, the Food node was defined as the central node in the graph because all other entities relate to individual food items. The Food node includes properties such as </w:t>
      </w:r>
      <w:proofErr w:type="spellStart"/>
      <w:r w:rsidRPr="008579EA">
        <w:rPr>
          <w:rFonts w:ascii="Times New Roman" w:eastAsia="Times New Roman" w:hAnsi="Times New Roman" w:cs="Times New Roman"/>
          <w:sz w:val="24"/>
        </w:rPr>
        <w:t>food_id</w:t>
      </w:r>
      <w:proofErr w:type="spellEnd"/>
      <w:r w:rsidRPr="008579EA">
        <w:rPr>
          <w:rFonts w:ascii="Times New Roman" w:eastAsia="Times New Roman" w:hAnsi="Times New Roman" w:cs="Times New Roman"/>
          <w:sz w:val="24"/>
        </w:rPr>
        <w:t xml:space="preserve">, name, abbreviation, </w:t>
      </w:r>
      <w:proofErr w:type="spellStart"/>
      <w:r w:rsidRPr="008579EA">
        <w:rPr>
          <w:rFonts w:ascii="Times New Roman" w:eastAsia="Times New Roman" w:hAnsi="Times New Roman" w:cs="Times New Roman"/>
          <w:sz w:val="24"/>
        </w:rPr>
        <w:t>source_code</w:t>
      </w:r>
      <w:proofErr w:type="spellEnd"/>
      <w:r w:rsidRPr="008579EA">
        <w:rPr>
          <w:rFonts w:ascii="Times New Roman" w:eastAsia="Times New Roman" w:hAnsi="Times New Roman" w:cs="Times New Roman"/>
          <w:sz w:val="24"/>
        </w:rPr>
        <w:t xml:space="preserve">, </w:t>
      </w:r>
      <w:proofErr w:type="spellStart"/>
      <w:r w:rsidRPr="008579EA">
        <w:rPr>
          <w:rFonts w:ascii="Times New Roman" w:eastAsia="Times New Roman" w:hAnsi="Times New Roman" w:cs="Times New Roman"/>
          <w:sz w:val="24"/>
        </w:rPr>
        <w:t>last_modified</w:t>
      </w:r>
      <w:proofErr w:type="spellEnd"/>
      <w:r w:rsidRPr="008579EA">
        <w:rPr>
          <w:rFonts w:ascii="Times New Roman" w:eastAsia="Times New Roman" w:hAnsi="Times New Roman" w:cs="Times New Roman"/>
          <w:sz w:val="24"/>
        </w:rPr>
        <w:t xml:space="preserve">, </w:t>
      </w:r>
      <w:proofErr w:type="spellStart"/>
      <w:r w:rsidRPr="008579EA">
        <w:rPr>
          <w:rFonts w:ascii="Times New Roman" w:eastAsia="Times New Roman" w:hAnsi="Times New Roman" w:cs="Times New Roman"/>
          <w:sz w:val="24"/>
        </w:rPr>
        <w:t>food_category_code</w:t>
      </w:r>
      <w:proofErr w:type="spellEnd"/>
      <w:r w:rsidRPr="008579EA">
        <w:rPr>
          <w:rFonts w:ascii="Times New Roman" w:eastAsia="Times New Roman" w:hAnsi="Times New Roman" w:cs="Times New Roman"/>
          <w:sz w:val="24"/>
        </w:rPr>
        <w:t xml:space="preserve">, and </w:t>
      </w:r>
      <w:proofErr w:type="spellStart"/>
      <w:r w:rsidRPr="008579EA">
        <w:rPr>
          <w:rFonts w:ascii="Times New Roman" w:eastAsia="Times New Roman" w:hAnsi="Times New Roman" w:cs="Times New Roman"/>
          <w:sz w:val="24"/>
        </w:rPr>
        <w:t>gpc_code</w:t>
      </w:r>
      <w:proofErr w:type="spellEnd"/>
      <w:r w:rsidRPr="008579EA">
        <w:rPr>
          <w:rFonts w:ascii="Times New Roman" w:eastAsia="Times New Roman" w:hAnsi="Times New Roman" w:cs="Times New Roman"/>
          <w:sz w:val="24"/>
        </w:rPr>
        <w:t xml:space="preserve">. The </w:t>
      </w:r>
      <w:proofErr w:type="spellStart"/>
      <w:r w:rsidRPr="008579EA">
        <w:rPr>
          <w:rFonts w:ascii="Times New Roman" w:eastAsia="Times New Roman" w:hAnsi="Times New Roman" w:cs="Times New Roman"/>
          <w:sz w:val="24"/>
        </w:rPr>
        <w:t>food_id</w:t>
      </w:r>
      <w:proofErr w:type="spellEnd"/>
      <w:r w:rsidRPr="008579EA">
        <w:rPr>
          <w:rFonts w:ascii="Times New Roman" w:eastAsia="Times New Roman" w:hAnsi="Times New Roman" w:cs="Times New Roman"/>
          <w:sz w:val="24"/>
        </w:rPr>
        <w:t xml:space="preserve"> property functions as the primary identifier for each food item.</w:t>
      </w:r>
    </w:p>
    <w:p w14:paraId="279E1BD8" w14:textId="77777777" w:rsidR="008579EA" w:rsidRPr="008579EA" w:rsidRDefault="008579EA" w:rsidP="008579EA">
      <w:pPr>
        <w:spacing w:before="240" w:after="240"/>
        <w:rPr>
          <w:rFonts w:ascii="Times New Roman" w:eastAsia="Times New Roman" w:hAnsi="Times New Roman" w:cs="Times New Roman"/>
          <w:sz w:val="24"/>
        </w:rPr>
      </w:pPr>
      <w:r w:rsidRPr="008579EA">
        <w:rPr>
          <w:rFonts w:ascii="Times New Roman" w:eastAsia="Times New Roman" w:hAnsi="Times New Roman" w:cs="Times New Roman"/>
          <w:sz w:val="24"/>
        </w:rPr>
        <w:t xml:space="preserve">The </w:t>
      </w:r>
      <w:proofErr w:type="spellStart"/>
      <w:r w:rsidRPr="008579EA">
        <w:rPr>
          <w:rFonts w:ascii="Times New Roman" w:eastAsia="Times New Roman" w:hAnsi="Times New Roman" w:cs="Times New Roman"/>
          <w:sz w:val="24"/>
        </w:rPr>
        <w:t>FoodCategory</w:t>
      </w:r>
      <w:proofErr w:type="spellEnd"/>
      <w:r w:rsidRPr="008579EA">
        <w:rPr>
          <w:rFonts w:ascii="Times New Roman" w:eastAsia="Times New Roman" w:hAnsi="Times New Roman" w:cs="Times New Roman"/>
          <w:sz w:val="24"/>
        </w:rPr>
        <w:t xml:space="preserve"> node represents the classification grouping for food items and contains properties including </w:t>
      </w:r>
      <w:proofErr w:type="spellStart"/>
      <w:r w:rsidRPr="008579EA">
        <w:rPr>
          <w:rFonts w:ascii="Times New Roman" w:eastAsia="Times New Roman" w:hAnsi="Times New Roman" w:cs="Times New Roman"/>
          <w:sz w:val="24"/>
        </w:rPr>
        <w:t>category_id</w:t>
      </w:r>
      <w:proofErr w:type="spellEnd"/>
      <w:r w:rsidRPr="008579EA">
        <w:rPr>
          <w:rFonts w:ascii="Times New Roman" w:eastAsia="Times New Roman" w:hAnsi="Times New Roman" w:cs="Times New Roman"/>
          <w:sz w:val="24"/>
        </w:rPr>
        <w:t xml:space="preserve">, name, </w:t>
      </w:r>
      <w:proofErr w:type="spellStart"/>
      <w:r w:rsidRPr="008579EA">
        <w:rPr>
          <w:rFonts w:ascii="Times New Roman" w:eastAsia="Times New Roman" w:hAnsi="Times New Roman" w:cs="Times New Roman"/>
          <w:sz w:val="24"/>
        </w:rPr>
        <w:t>date_added</w:t>
      </w:r>
      <w:proofErr w:type="spellEnd"/>
      <w:r w:rsidRPr="008579EA">
        <w:rPr>
          <w:rFonts w:ascii="Times New Roman" w:eastAsia="Times New Roman" w:hAnsi="Times New Roman" w:cs="Times New Roman"/>
          <w:sz w:val="24"/>
        </w:rPr>
        <w:t xml:space="preserve">, and </w:t>
      </w:r>
      <w:proofErr w:type="spellStart"/>
      <w:r w:rsidRPr="008579EA">
        <w:rPr>
          <w:rFonts w:ascii="Times New Roman" w:eastAsia="Times New Roman" w:hAnsi="Times New Roman" w:cs="Times New Roman"/>
          <w:sz w:val="24"/>
        </w:rPr>
        <w:t>last_modified</w:t>
      </w:r>
      <w:proofErr w:type="spellEnd"/>
      <w:r w:rsidRPr="008579EA">
        <w:rPr>
          <w:rFonts w:ascii="Times New Roman" w:eastAsia="Times New Roman" w:hAnsi="Times New Roman" w:cs="Times New Roman"/>
          <w:sz w:val="24"/>
        </w:rPr>
        <w:t xml:space="preserve">. Each Food node belongs to one </w:t>
      </w:r>
      <w:proofErr w:type="spellStart"/>
      <w:r w:rsidRPr="008579EA">
        <w:rPr>
          <w:rFonts w:ascii="Times New Roman" w:eastAsia="Times New Roman" w:hAnsi="Times New Roman" w:cs="Times New Roman"/>
          <w:sz w:val="24"/>
        </w:rPr>
        <w:t>FoodCategory</w:t>
      </w:r>
      <w:proofErr w:type="spellEnd"/>
      <w:r w:rsidRPr="008579EA">
        <w:rPr>
          <w:rFonts w:ascii="Times New Roman" w:eastAsia="Times New Roman" w:hAnsi="Times New Roman" w:cs="Times New Roman"/>
          <w:sz w:val="24"/>
        </w:rPr>
        <w:t xml:space="preserve"> node, creating a many to one relationship between Food and </w:t>
      </w:r>
      <w:proofErr w:type="spellStart"/>
      <w:r w:rsidRPr="008579EA">
        <w:rPr>
          <w:rFonts w:ascii="Times New Roman" w:eastAsia="Times New Roman" w:hAnsi="Times New Roman" w:cs="Times New Roman"/>
          <w:sz w:val="24"/>
        </w:rPr>
        <w:t>FoodCategory</w:t>
      </w:r>
      <w:proofErr w:type="spellEnd"/>
      <w:r w:rsidRPr="008579EA">
        <w:rPr>
          <w:rFonts w:ascii="Times New Roman" w:eastAsia="Times New Roman" w:hAnsi="Times New Roman" w:cs="Times New Roman"/>
          <w:sz w:val="24"/>
        </w:rPr>
        <w:t>. This relationship was implemented in the graph schema using the relationship label BELONGS_TO.</w:t>
      </w:r>
    </w:p>
    <w:p w14:paraId="779F0834" w14:textId="77777777" w:rsidR="008579EA" w:rsidRPr="008579EA" w:rsidRDefault="008579EA" w:rsidP="008579EA">
      <w:pPr>
        <w:spacing w:before="240" w:after="240"/>
        <w:rPr>
          <w:rFonts w:ascii="Times New Roman" w:eastAsia="Times New Roman" w:hAnsi="Times New Roman" w:cs="Times New Roman"/>
          <w:sz w:val="24"/>
        </w:rPr>
      </w:pPr>
      <w:r w:rsidRPr="008579EA">
        <w:rPr>
          <w:rFonts w:ascii="Times New Roman" w:eastAsia="Times New Roman" w:hAnsi="Times New Roman" w:cs="Times New Roman"/>
          <w:sz w:val="24"/>
        </w:rPr>
        <w:t xml:space="preserve">The </w:t>
      </w:r>
      <w:proofErr w:type="spellStart"/>
      <w:r w:rsidRPr="008579EA">
        <w:rPr>
          <w:rFonts w:ascii="Times New Roman" w:eastAsia="Times New Roman" w:hAnsi="Times New Roman" w:cs="Times New Roman"/>
          <w:sz w:val="24"/>
        </w:rPr>
        <w:t>GPCCategory</w:t>
      </w:r>
      <w:proofErr w:type="spellEnd"/>
      <w:r w:rsidRPr="008579EA">
        <w:rPr>
          <w:rFonts w:ascii="Times New Roman" w:eastAsia="Times New Roman" w:hAnsi="Times New Roman" w:cs="Times New Roman"/>
          <w:sz w:val="24"/>
        </w:rPr>
        <w:t xml:space="preserve"> node represents the Global Product Classification system used to categorize foods according to standardized product classifications. This node includes properties such as </w:t>
      </w:r>
      <w:proofErr w:type="spellStart"/>
      <w:r w:rsidRPr="008579EA">
        <w:rPr>
          <w:rFonts w:ascii="Times New Roman" w:eastAsia="Times New Roman" w:hAnsi="Times New Roman" w:cs="Times New Roman"/>
          <w:sz w:val="24"/>
        </w:rPr>
        <w:t>gpc_id</w:t>
      </w:r>
      <w:proofErr w:type="spellEnd"/>
      <w:r w:rsidRPr="008579EA">
        <w:rPr>
          <w:rFonts w:ascii="Times New Roman" w:eastAsia="Times New Roman" w:hAnsi="Times New Roman" w:cs="Times New Roman"/>
          <w:sz w:val="24"/>
        </w:rPr>
        <w:t xml:space="preserve">, name, </w:t>
      </w:r>
      <w:proofErr w:type="spellStart"/>
      <w:r w:rsidRPr="008579EA">
        <w:rPr>
          <w:rFonts w:ascii="Times New Roman" w:eastAsia="Times New Roman" w:hAnsi="Times New Roman" w:cs="Times New Roman"/>
          <w:sz w:val="24"/>
        </w:rPr>
        <w:t>date_added</w:t>
      </w:r>
      <w:proofErr w:type="spellEnd"/>
      <w:r w:rsidRPr="008579EA">
        <w:rPr>
          <w:rFonts w:ascii="Times New Roman" w:eastAsia="Times New Roman" w:hAnsi="Times New Roman" w:cs="Times New Roman"/>
          <w:sz w:val="24"/>
        </w:rPr>
        <w:t xml:space="preserve">, and </w:t>
      </w:r>
      <w:proofErr w:type="spellStart"/>
      <w:r w:rsidRPr="008579EA">
        <w:rPr>
          <w:rFonts w:ascii="Times New Roman" w:eastAsia="Times New Roman" w:hAnsi="Times New Roman" w:cs="Times New Roman"/>
          <w:sz w:val="24"/>
        </w:rPr>
        <w:t>last_modified</w:t>
      </w:r>
      <w:proofErr w:type="spellEnd"/>
      <w:r w:rsidRPr="008579EA">
        <w:rPr>
          <w:rFonts w:ascii="Times New Roman" w:eastAsia="Times New Roman" w:hAnsi="Times New Roman" w:cs="Times New Roman"/>
          <w:sz w:val="24"/>
        </w:rPr>
        <w:t xml:space="preserve">. Each food may be classified under a GPC category. The relationship between Food and </w:t>
      </w:r>
      <w:proofErr w:type="spellStart"/>
      <w:r w:rsidRPr="008579EA">
        <w:rPr>
          <w:rFonts w:ascii="Times New Roman" w:eastAsia="Times New Roman" w:hAnsi="Times New Roman" w:cs="Times New Roman"/>
          <w:sz w:val="24"/>
        </w:rPr>
        <w:t>GPCCategory</w:t>
      </w:r>
      <w:proofErr w:type="spellEnd"/>
      <w:r w:rsidRPr="008579EA">
        <w:rPr>
          <w:rFonts w:ascii="Times New Roman" w:eastAsia="Times New Roman" w:hAnsi="Times New Roman" w:cs="Times New Roman"/>
          <w:sz w:val="24"/>
        </w:rPr>
        <w:t xml:space="preserve"> was implemented using the relationship label CLASSIFIED_AS. </w:t>
      </w:r>
      <w:proofErr w:type="gramStart"/>
      <w:r w:rsidRPr="008579EA">
        <w:rPr>
          <w:rFonts w:ascii="Times New Roman" w:eastAsia="Times New Roman" w:hAnsi="Times New Roman" w:cs="Times New Roman"/>
          <w:sz w:val="24"/>
        </w:rPr>
        <w:t>Similar to</w:t>
      </w:r>
      <w:proofErr w:type="gramEnd"/>
      <w:r w:rsidRPr="008579EA">
        <w:rPr>
          <w:rFonts w:ascii="Times New Roman" w:eastAsia="Times New Roman" w:hAnsi="Times New Roman" w:cs="Times New Roman"/>
          <w:sz w:val="24"/>
        </w:rPr>
        <w:t xml:space="preserve"> the food category relationship, this represents a many to one relationship in which multiple foods may be classified under the same GPC category.</w:t>
      </w:r>
    </w:p>
    <w:p w14:paraId="2B0AB1D2" w14:textId="77777777" w:rsidR="008579EA" w:rsidRPr="008579EA" w:rsidRDefault="008579EA" w:rsidP="008579EA">
      <w:pPr>
        <w:spacing w:before="240" w:after="240"/>
        <w:rPr>
          <w:rFonts w:ascii="Times New Roman" w:eastAsia="Times New Roman" w:hAnsi="Times New Roman" w:cs="Times New Roman"/>
          <w:sz w:val="24"/>
        </w:rPr>
      </w:pPr>
      <w:r w:rsidRPr="008579EA">
        <w:rPr>
          <w:rFonts w:ascii="Times New Roman" w:eastAsia="Times New Roman" w:hAnsi="Times New Roman" w:cs="Times New Roman"/>
          <w:sz w:val="24"/>
        </w:rPr>
        <w:lastRenderedPageBreak/>
        <w:t xml:space="preserve">The Weight node represents the measurement information associated with food items. This includes information about serving sizes and units of measurement. Properties within this node include </w:t>
      </w:r>
      <w:proofErr w:type="spellStart"/>
      <w:r w:rsidRPr="008579EA">
        <w:rPr>
          <w:rFonts w:ascii="Times New Roman" w:eastAsia="Times New Roman" w:hAnsi="Times New Roman" w:cs="Times New Roman"/>
          <w:sz w:val="24"/>
        </w:rPr>
        <w:t>weight_id</w:t>
      </w:r>
      <w:proofErr w:type="spellEnd"/>
      <w:r w:rsidRPr="008579EA">
        <w:rPr>
          <w:rFonts w:ascii="Times New Roman" w:eastAsia="Times New Roman" w:hAnsi="Times New Roman" w:cs="Times New Roman"/>
          <w:sz w:val="24"/>
        </w:rPr>
        <w:t xml:space="preserve">, </w:t>
      </w:r>
      <w:proofErr w:type="spellStart"/>
      <w:r w:rsidRPr="008579EA">
        <w:rPr>
          <w:rFonts w:ascii="Times New Roman" w:eastAsia="Times New Roman" w:hAnsi="Times New Roman" w:cs="Times New Roman"/>
          <w:sz w:val="24"/>
        </w:rPr>
        <w:t>food_id</w:t>
      </w:r>
      <w:proofErr w:type="spellEnd"/>
      <w:r w:rsidRPr="008579EA">
        <w:rPr>
          <w:rFonts w:ascii="Times New Roman" w:eastAsia="Times New Roman" w:hAnsi="Times New Roman" w:cs="Times New Roman"/>
          <w:sz w:val="24"/>
        </w:rPr>
        <w:t xml:space="preserve">, </w:t>
      </w:r>
      <w:proofErr w:type="spellStart"/>
      <w:r w:rsidRPr="008579EA">
        <w:rPr>
          <w:rFonts w:ascii="Times New Roman" w:eastAsia="Times New Roman" w:hAnsi="Times New Roman" w:cs="Times New Roman"/>
          <w:sz w:val="24"/>
        </w:rPr>
        <w:t>sequence_num</w:t>
      </w:r>
      <w:proofErr w:type="spellEnd"/>
      <w:r w:rsidRPr="008579EA">
        <w:rPr>
          <w:rFonts w:ascii="Times New Roman" w:eastAsia="Times New Roman" w:hAnsi="Times New Roman" w:cs="Times New Roman"/>
          <w:sz w:val="24"/>
        </w:rPr>
        <w:t xml:space="preserve">, amount, </w:t>
      </w:r>
      <w:proofErr w:type="spellStart"/>
      <w:r w:rsidRPr="008579EA">
        <w:rPr>
          <w:rFonts w:ascii="Times New Roman" w:eastAsia="Times New Roman" w:hAnsi="Times New Roman" w:cs="Times New Roman"/>
          <w:sz w:val="24"/>
        </w:rPr>
        <w:t>unit_amount</w:t>
      </w:r>
      <w:proofErr w:type="spellEnd"/>
      <w:r w:rsidRPr="008579EA">
        <w:rPr>
          <w:rFonts w:ascii="Times New Roman" w:eastAsia="Times New Roman" w:hAnsi="Times New Roman" w:cs="Times New Roman"/>
          <w:sz w:val="24"/>
        </w:rPr>
        <w:t xml:space="preserve">, </w:t>
      </w:r>
      <w:proofErr w:type="spellStart"/>
      <w:r w:rsidRPr="008579EA">
        <w:rPr>
          <w:rFonts w:ascii="Times New Roman" w:eastAsia="Times New Roman" w:hAnsi="Times New Roman" w:cs="Times New Roman"/>
          <w:sz w:val="24"/>
        </w:rPr>
        <w:t>measure_description</w:t>
      </w:r>
      <w:proofErr w:type="spellEnd"/>
      <w:r w:rsidRPr="008579EA">
        <w:rPr>
          <w:rFonts w:ascii="Times New Roman" w:eastAsia="Times New Roman" w:hAnsi="Times New Roman" w:cs="Times New Roman"/>
          <w:sz w:val="24"/>
        </w:rPr>
        <w:t xml:space="preserve">, </w:t>
      </w:r>
      <w:proofErr w:type="spellStart"/>
      <w:r w:rsidRPr="008579EA">
        <w:rPr>
          <w:rFonts w:ascii="Times New Roman" w:eastAsia="Times New Roman" w:hAnsi="Times New Roman" w:cs="Times New Roman"/>
          <w:sz w:val="24"/>
        </w:rPr>
        <w:t>unit_type</w:t>
      </w:r>
      <w:proofErr w:type="spellEnd"/>
      <w:r w:rsidRPr="008579EA">
        <w:rPr>
          <w:rFonts w:ascii="Times New Roman" w:eastAsia="Times New Roman" w:hAnsi="Times New Roman" w:cs="Times New Roman"/>
          <w:sz w:val="24"/>
        </w:rPr>
        <w:t xml:space="preserve">, </w:t>
      </w:r>
      <w:proofErr w:type="spellStart"/>
      <w:r w:rsidRPr="008579EA">
        <w:rPr>
          <w:rFonts w:ascii="Times New Roman" w:eastAsia="Times New Roman" w:hAnsi="Times New Roman" w:cs="Times New Roman"/>
          <w:sz w:val="24"/>
        </w:rPr>
        <w:t>source_code</w:t>
      </w:r>
      <w:proofErr w:type="spellEnd"/>
      <w:r w:rsidRPr="008579EA">
        <w:rPr>
          <w:rFonts w:ascii="Times New Roman" w:eastAsia="Times New Roman" w:hAnsi="Times New Roman" w:cs="Times New Roman"/>
          <w:sz w:val="24"/>
        </w:rPr>
        <w:t xml:space="preserve">, </w:t>
      </w:r>
      <w:proofErr w:type="spellStart"/>
      <w:r w:rsidRPr="008579EA">
        <w:rPr>
          <w:rFonts w:ascii="Times New Roman" w:eastAsia="Times New Roman" w:hAnsi="Times New Roman" w:cs="Times New Roman"/>
          <w:sz w:val="24"/>
        </w:rPr>
        <w:t>date_added</w:t>
      </w:r>
      <w:proofErr w:type="spellEnd"/>
      <w:r w:rsidRPr="008579EA">
        <w:rPr>
          <w:rFonts w:ascii="Times New Roman" w:eastAsia="Times New Roman" w:hAnsi="Times New Roman" w:cs="Times New Roman"/>
          <w:sz w:val="24"/>
        </w:rPr>
        <w:t xml:space="preserve">, and </w:t>
      </w:r>
      <w:proofErr w:type="spellStart"/>
      <w:r w:rsidRPr="008579EA">
        <w:rPr>
          <w:rFonts w:ascii="Times New Roman" w:eastAsia="Times New Roman" w:hAnsi="Times New Roman" w:cs="Times New Roman"/>
          <w:sz w:val="24"/>
        </w:rPr>
        <w:t>last_modified</w:t>
      </w:r>
      <w:proofErr w:type="spellEnd"/>
      <w:r w:rsidRPr="008579EA">
        <w:rPr>
          <w:rFonts w:ascii="Times New Roman" w:eastAsia="Times New Roman" w:hAnsi="Times New Roman" w:cs="Times New Roman"/>
          <w:sz w:val="24"/>
        </w:rPr>
        <w:t xml:space="preserve">. Unlike the other relationships, a food may have multiple weight entries describing different measurements or serving sizes. Therefore, the relationship between Food and Weight represents a </w:t>
      </w:r>
      <w:proofErr w:type="gramStart"/>
      <w:r w:rsidRPr="008579EA">
        <w:rPr>
          <w:rFonts w:ascii="Times New Roman" w:eastAsia="Times New Roman" w:hAnsi="Times New Roman" w:cs="Times New Roman"/>
          <w:sz w:val="24"/>
        </w:rPr>
        <w:t>one to many</w:t>
      </w:r>
      <w:proofErr w:type="gramEnd"/>
      <w:r w:rsidRPr="008579EA">
        <w:rPr>
          <w:rFonts w:ascii="Times New Roman" w:eastAsia="Times New Roman" w:hAnsi="Times New Roman" w:cs="Times New Roman"/>
          <w:sz w:val="24"/>
        </w:rPr>
        <w:t xml:space="preserve"> relationship. This connection was implemented using the relationship label HAS_WEIGHT.</w:t>
      </w:r>
    </w:p>
    <w:p w14:paraId="545493BD" w14:textId="77777777" w:rsidR="008579EA" w:rsidRPr="008579EA" w:rsidRDefault="008579EA" w:rsidP="008579EA">
      <w:pPr>
        <w:spacing w:before="240" w:after="240"/>
        <w:rPr>
          <w:rFonts w:ascii="Times New Roman" w:eastAsia="Times New Roman" w:hAnsi="Times New Roman" w:cs="Times New Roman"/>
          <w:sz w:val="24"/>
        </w:rPr>
      </w:pPr>
      <w:r w:rsidRPr="008579EA">
        <w:rPr>
          <w:rFonts w:ascii="Times New Roman" w:eastAsia="Times New Roman" w:hAnsi="Times New Roman" w:cs="Times New Roman"/>
          <w:sz w:val="24"/>
        </w:rPr>
        <w:t xml:space="preserve">The graph schema diagram visually represents these entities and relationships. The Food node appears at the center of the diagram because it connects to all other nodes. The </w:t>
      </w:r>
      <w:proofErr w:type="spellStart"/>
      <w:r w:rsidRPr="008579EA">
        <w:rPr>
          <w:rFonts w:ascii="Times New Roman" w:eastAsia="Times New Roman" w:hAnsi="Times New Roman" w:cs="Times New Roman"/>
          <w:sz w:val="24"/>
        </w:rPr>
        <w:t>FoodCategory</w:t>
      </w:r>
      <w:proofErr w:type="spellEnd"/>
      <w:r w:rsidRPr="008579EA">
        <w:rPr>
          <w:rFonts w:ascii="Times New Roman" w:eastAsia="Times New Roman" w:hAnsi="Times New Roman" w:cs="Times New Roman"/>
          <w:sz w:val="24"/>
        </w:rPr>
        <w:t xml:space="preserve"> and </w:t>
      </w:r>
      <w:proofErr w:type="spellStart"/>
      <w:r w:rsidRPr="008579EA">
        <w:rPr>
          <w:rFonts w:ascii="Times New Roman" w:eastAsia="Times New Roman" w:hAnsi="Times New Roman" w:cs="Times New Roman"/>
          <w:sz w:val="24"/>
        </w:rPr>
        <w:t>GPCCategory</w:t>
      </w:r>
      <w:proofErr w:type="spellEnd"/>
      <w:r w:rsidRPr="008579EA">
        <w:rPr>
          <w:rFonts w:ascii="Times New Roman" w:eastAsia="Times New Roman" w:hAnsi="Times New Roman" w:cs="Times New Roman"/>
          <w:sz w:val="24"/>
        </w:rPr>
        <w:t xml:space="preserve"> nodes connect to Food through classification relationships, while the Weight node connects to Food through measurement relationships. This structure illustrates how graph databases emphasize relationships between entities rather than storing connections through foreign keys as in relational databases.</w:t>
      </w:r>
    </w:p>
    <w:p w14:paraId="4BB49A51" w14:textId="77777777" w:rsidR="008579EA" w:rsidRPr="008579EA" w:rsidRDefault="008579EA" w:rsidP="008579EA">
      <w:pPr>
        <w:spacing w:before="240" w:after="240"/>
        <w:rPr>
          <w:rFonts w:ascii="Times New Roman" w:eastAsia="Times New Roman" w:hAnsi="Times New Roman" w:cs="Times New Roman"/>
          <w:sz w:val="24"/>
        </w:rPr>
      </w:pPr>
      <w:r w:rsidRPr="008579EA">
        <w:rPr>
          <w:rFonts w:ascii="Times New Roman" w:eastAsia="Times New Roman" w:hAnsi="Times New Roman" w:cs="Times New Roman"/>
          <w:sz w:val="24"/>
        </w:rPr>
        <w:t>Once the schema design was complete, the graph model was implemented within Neo4j. The implementation process involved performing extract, transform, and load operations on the provided CSV data files. The CSV files containing the relational data were loaded using Cypher queries that used the LOAD CSV WITH HEADERS command. This command reads the CSV file and maps each row to node properties. During the load process, MERGE statements were used to ensure that duplicate nodes were not created when the same identifiers appeared multiple times within the data sets.</w:t>
      </w:r>
    </w:p>
    <w:p w14:paraId="6A90FB67" w14:textId="77777777" w:rsidR="008579EA" w:rsidRPr="008579EA" w:rsidRDefault="008579EA" w:rsidP="008579EA">
      <w:pPr>
        <w:spacing w:before="240" w:after="240"/>
        <w:rPr>
          <w:rFonts w:ascii="Times New Roman" w:eastAsia="Times New Roman" w:hAnsi="Times New Roman" w:cs="Times New Roman"/>
          <w:sz w:val="24"/>
        </w:rPr>
      </w:pPr>
      <w:r w:rsidRPr="008579EA">
        <w:rPr>
          <w:rFonts w:ascii="Times New Roman" w:eastAsia="Times New Roman" w:hAnsi="Times New Roman" w:cs="Times New Roman"/>
          <w:sz w:val="24"/>
        </w:rPr>
        <w:t xml:space="preserve">The </w:t>
      </w:r>
      <w:proofErr w:type="spellStart"/>
      <w:r w:rsidRPr="008579EA">
        <w:rPr>
          <w:rFonts w:ascii="Times New Roman" w:eastAsia="Times New Roman" w:hAnsi="Times New Roman" w:cs="Times New Roman"/>
          <w:sz w:val="24"/>
        </w:rPr>
        <w:t>FoodCategory</w:t>
      </w:r>
      <w:proofErr w:type="spellEnd"/>
      <w:r w:rsidRPr="008579EA">
        <w:rPr>
          <w:rFonts w:ascii="Times New Roman" w:eastAsia="Times New Roman" w:hAnsi="Times New Roman" w:cs="Times New Roman"/>
          <w:sz w:val="24"/>
        </w:rPr>
        <w:t xml:space="preserve"> nodes were created first by loading the Module_Six_CTGNME.csv data set. Each record in the CSV file created a node labeled </w:t>
      </w:r>
      <w:proofErr w:type="spellStart"/>
      <w:r w:rsidRPr="008579EA">
        <w:rPr>
          <w:rFonts w:ascii="Times New Roman" w:eastAsia="Times New Roman" w:hAnsi="Times New Roman" w:cs="Times New Roman"/>
          <w:sz w:val="24"/>
        </w:rPr>
        <w:t>FoodCategory</w:t>
      </w:r>
      <w:proofErr w:type="spellEnd"/>
      <w:r w:rsidRPr="008579EA">
        <w:rPr>
          <w:rFonts w:ascii="Times New Roman" w:eastAsia="Times New Roman" w:hAnsi="Times New Roman" w:cs="Times New Roman"/>
          <w:sz w:val="24"/>
        </w:rPr>
        <w:t xml:space="preserve"> with properties </w:t>
      </w:r>
      <w:r w:rsidRPr="008579EA">
        <w:rPr>
          <w:rFonts w:ascii="Times New Roman" w:eastAsia="Times New Roman" w:hAnsi="Times New Roman" w:cs="Times New Roman"/>
          <w:sz w:val="24"/>
        </w:rPr>
        <w:lastRenderedPageBreak/>
        <w:t xml:space="preserve">representing the category identifier, category name, and modification dates. The </w:t>
      </w:r>
      <w:proofErr w:type="spellStart"/>
      <w:r w:rsidRPr="008579EA">
        <w:rPr>
          <w:rFonts w:ascii="Times New Roman" w:eastAsia="Times New Roman" w:hAnsi="Times New Roman" w:cs="Times New Roman"/>
          <w:sz w:val="24"/>
        </w:rPr>
        <w:t>GPCCategory</w:t>
      </w:r>
      <w:proofErr w:type="spellEnd"/>
      <w:r w:rsidRPr="008579EA">
        <w:rPr>
          <w:rFonts w:ascii="Times New Roman" w:eastAsia="Times New Roman" w:hAnsi="Times New Roman" w:cs="Times New Roman"/>
          <w:sz w:val="24"/>
        </w:rPr>
        <w:t xml:space="preserve"> nodes were created next using the Module_Six_GPCNME.csv file. This process created nodes representing the global product classification categories used in the Child Nutrition data.</w:t>
      </w:r>
    </w:p>
    <w:p w14:paraId="5709806C" w14:textId="77777777" w:rsidR="008579EA" w:rsidRPr="008579EA" w:rsidRDefault="008579EA" w:rsidP="008579EA">
      <w:pPr>
        <w:spacing w:before="240" w:after="240"/>
        <w:rPr>
          <w:rFonts w:ascii="Times New Roman" w:eastAsia="Times New Roman" w:hAnsi="Times New Roman" w:cs="Times New Roman"/>
          <w:sz w:val="24"/>
        </w:rPr>
      </w:pPr>
      <w:r w:rsidRPr="008579EA">
        <w:rPr>
          <w:rFonts w:ascii="Times New Roman" w:eastAsia="Times New Roman" w:hAnsi="Times New Roman" w:cs="Times New Roman"/>
          <w:sz w:val="24"/>
        </w:rPr>
        <w:t>After these classification nodes were created, the Food nodes were loaded from the Module_Six_FDES.csv data set. This table contained the largest number of records because each row represented an individual food item. The Cypher query created Food nodes and assigned properties such as food identifiers, names, abbreviations, and category codes. These nodes formed the central elements of the graph structure.</w:t>
      </w:r>
    </w:p>
    <w:p w14:paraId="22909F8E" w14:textId="77777777" w:rsidR="008579EA" w:rsidRPr="008579EA" w:rsidRDefault="008579EA" w:rsidP="008579EA">
      <w:pPr>
        <w:spacing w:before="240" w:after="240"/>
        <w:rPr>
          <w:rFonts w:ascii="Times New Roman" w:eastAsia="Times New Roman" w:hAnsi="Times New Roman" w:cs="Times New Roman"/>
          <w:sz w:val="24"/>
        </w:rPr>
      </w:pPr>
      <w:r w:rsidRPr="008579EA">
        <w:rPr>
          <w:rFonts w:ascii="Times New Roman" w:eastAsia="Times New Roman" w:hAnsi="Times New Roman" w:cs="Times New Roman"/>
          <w:sz w:val="24"/>
        </w:rPr>
        <w:t>The final entity loaded into the database was the Weight node. Data from the Module_Six_WGHT.csv file was used to create weight records associated with food items. Each weight entry represents a different measurement for a particular food. These records were connected to the Food nodes using the HAS_WEIGHT relationship.</w:t>
      </w:r>
    </w:p>
    <w:p w14:paraId="2145C8C7" w14:textId="77777777" w:rsidR="008579EA" w:rsidRPr="008579EA" w:rsidRDefault="008579EA" w:rsidP="008579EA">
      <w:pPr>
        <w:spacing w:before="240" w:after="240"/>
        <w:rPr>
          <w:rFonts w:ascii="Times New Roman" w:eastAsia="Times New Roman" w:hAnsi="Times New Roman" w:cs="Times New Roman"/>
          <w:sz w:val="24"/>
        </w:rPr>
      </w:pPr>
      <w:r w:rsidRPr="008579EA">
        <w:rPr>
          <w:rFonts w:ascii="Times New Roman" w:eastAsia="Times New Roman" w:hAnsi="Times New Roman" w:cs="Times New Roman"/>
          <w:sz w:val="24"/>
        </w:rPr>
        <w:t xml:space="preserve">After the nodes were created, additional Cypher queries were executed to establish relationships between nodes. The BELONGS_TO relationship connected Food nodes with their corresponding </w:t>
      </w:r>
      <w:proofErr w:type="spellStart"/>
      <w:r w:rsidRPr="008579EA">
        <w:rPr>
          <w:rFonts w:ascii="Times New Roman" w:eastAsia="Times New Roman" w:hAnsi="Times New Roman" w:cs="Times New Roman"/>
          <w:sz w:val="24"/>
        </w:rPr>
        <w:t>FoodCategory</w:t>
      </w:r>
      <w:proofErr w:type="spellEnd"/>
      <w:r w:rsidRPr="008579EA">
        <w:rPr>
          <w:rFonts w:ascii="Times New Roman" w:eastAsia="Times New Roman" w:hAnsi="Times New Roman" w:cs="Times New Roman"/>
          <w:sz w:val="24"/>
        </w:rPr>
        <w:t xml:space="preserve"> nodes. The CLASSIFIED_AS relationship connected Food nodes with </w:t>
      </w:r>
      <w:proofErr w:type="spellStart"/>
      <w:r w:rsidRPr="008579EA">
        <w:rPr>
          <w:rFonts w:ascii="Times New Roman" w:eastAsia="Times New Roman" w:hAnsi="Times New Roman" w:cs="Times New Roman"/>
          <w:sz w:val="24"/>
        </w:rPr>
        <w:t>GPCCategory</w:t>
      </w:r>
      <w:proofErr w:type="spellEnd"/>
      <w:r w:rsidRPr="008579EA">
        <w:rPr>
          <w:rFonts w:ascii="Times New Roman" w:eastAsia="Times New Roman" w:hAnsi="Times New Roman" w:cs="Times New Roman"/>
          <w:sz w:val="24"/>
        </w:rPr>
        <w:t xml:space="preserve"> nodes. Finally, the HAS_WEIGHT relationship connected Food nodes with Weight nodes. These relationships formed the interconnected graph structure required for the assignment.</w:t>
      </w:r>
    </w:p>
    <w:p w14:paraId="0D344AFF" w14:textId="77777777" w:rsidR="008579EA" w:rsidRPr="008579EA" w:rsidRDefault="008579EA" w:rsidP="008579EA">
      <w:pPr>
        <w:spacing w:before="240" w:after="240"/>
        <w:rPr>
          <w:rFonts w:ascii="Times New Roman" w:eastAsia="Times New Roman" w:hAnsi="Times New Roman" w:cs="Times New Roman"/>
          <w:sz w:val="24"/>
        </w:rPr>
      </w:pPr>
      <w:r w:rsidRPr="008579EA">
        <w:rPr>
          <w:rFonts w:ascii="Times New Roman" w:eastAsia="Times New Roman" w:hAnsi="Times New Roman" w:cs="Times New Roman"/>
          <w:sz w:val="24"/>
        </w:rPr>
        <w:t xml:space="preserve">Once the data loading process was completed, Cypher queries were executed to verify the integrity of the graph schema and confirm that the data had been integrated correctly. One verification query counted the number of foods within each category. This query used the BELONGS_TO relationship to connect Food nodes with </w:t>
      </w:r>
      <w:proofErr w:type="spellStart"/>
      <w:r w:rsidRPr="008579EA">
        <w:rPr>
          <w:rFonts w:ascii="Times New Roman" w:eastAsia="Times New Roman" w:hAnsi="Times New Roman" w:cs="Times New Roman"/>
          <w:sz w:val="24"/>
        </w:rPr>
        <w:t>FoodCategory</w:t>
      </w:r>
      <w:proofErr w:type="spellEnd"/>
      <w:r w:rsidRPr="008579EA">
        <w:rPr>
          <w:rFonts w:ascii="Times New Roman" w:eastAsia="Times New Roman" w:hAnsi="Times New Roman" w:cs="Times New Roman"/>
          <w:sz w:val="24"/>
        </w:rPr>
        <w:t xml:space="preserve"> nodes and then </w:t>
      </w:r>
      <w:r w:rsidRPr="008579EA">
        <w:rPr>
          <w:rFonts w:ascii="Times New Roman" w:eastAsia="Times New Roman" w:hAnsi="Times New Roman" w:cs="Times New Roman"/>
          <w:sz w:val="24"/>
        </w:rPr>
        <w:lastRenderedPageBreak/>
        <w:t>calculated the number of foods within each category. The results showed categories such as Beef Products, Vegetables and Vegetable Products, and Baked Products with corresponding food counts. This demonstrated that the relationships between foods and categories were successfully implemented.</w:t>
      </w:r>
    </w:p>
    <w:p w14:paraId="2A2DBDCE" w14:textId="77777777" w:rsidR="008579EA" w:rsidRPr="008579EA" w:rsidRDefault="008579EA" w:rsidP="008579EA">
      <w:pPr>
        <w:spacing w:before="240" w:after="240"/>
        <w:rPr>
          <w:rFonts w:ascii="Times New Roman" w:eastAsia="Times New Roman" w:hAnsi="Times New Roman" w:cs="Times New Roman"/>
          <w:sz w:val="24"/>
        </w:rPr>
      </w:pPr>
      <w:r w:rsidRPr="008579EA">
        <w:rPr>
          <w:rFonts w:ascii="Times New Roman" w:eastAsia="Times New Roman" w:hAnsi="Times New Roman" w:cs="Times New Roman"/>
          <w:sz w:val="24"/>
        </w:rPr>
        <w:t>Another verification query retrieved measurement information associated with foods using the HAS_WEIGHT relationship. This query returned the food name, measurement amount, and measurement description. The results included examples such as Butter, salted with measurements including tablespoon, cup, stick, and other serving units. These results confirmed that weight measurements were correctly connected to the corresponding food nodes.</w:t>
      </w:r>
    </w:p>
    <w:p w14:paraId="37D73EE9" w14:textId="77777777" w:rsidR="008579EA" w:rsidRPr="008579EA" w:rsidRDefault="008579EA" w:rsidP="008579EA">
      <w:pPr>
        <w:spacing w:before="240" w:after="240"/>
        <w:rPr>
          <w:rFonts w:ascii="Times New Roman" w:eastAsia="Times New Roman" w:hAnsi="Times New Roman" w:cs="Times New Roman"/>
          <w:sz w:val="24"/>
        </w:rPr>
      </w:pPr>
      <w:r w:rsidRPr="008579EA">
        <w:rPr>
          <w:rFonts w:ascii="Times New Roman" w:eastAsia="Times New Roman" w:hAnsi="Times New Roman" w:cs="Times New Roman"/>
          <w:sz w:val="24"/>
        </w:rPr>
        <w:t xml:space="preserve">A final verification query retrieved foods belonging to a specific category by filtering for the category </w:t>
      </w:r>
      <w:proofErr w:type="gramStart"/>
      <w:r w:rsidRPr="008579EA">
        <w:rPr>
          <w:rFonts w:ascii="Times New Roman" w:eastAsia="Times New Roman" w:hAnsi="Times New Roman" w:cs="Times New Roman"/>
          <w:sz w:val="24"/>
        </w:rPr>
        <w:t>name</w:t>
      </w:r>
      <w:proofErr w:type="gramEnd"/>
      <w:r w:rsidRPr="008579EA">
        <w:rPr>
          <w:rFonts w:ascii="Times New Roman" w:eastAsia="Times New Roman" w:hAnsi="Times New Roman" w:cs="Times New Roman"/>
          <w:sz w:val="24"/>
        </w:rPr>
        <w:t xml:space="preserve"> Dairy and Egg Products. The results returned food items such as milk products, cheeses, yogurt, and eggs. This demonstrated that the BELONGS_TO relationship allowed the graph database to easily retrieve foods associated with a particular category.</w:t>
      </w:r>
    </w:p>
    <w:p w14:paraId="57953787" w14:textId="77777777" w:rsidR="008579EA" w:rsidRPr="008579EA" w:rsidRDefault="008579EA" w:rsidP="008579EA">
      <w:pPr>
        <w:spacing w:before="240" w:after="240"/>
        <w:rPr>
          <w:rFonts w:ascii="Times New Roman" w:eastAsia="Times New Roman" w:hAnsi="Times New Roman" w:cs="Times New Roman"/>
          <w:sz w:val="24"/>
        </w:rPr>
      </w:pPr>
      <w:r w:rsidRPr="008579EA">
        <w:rPr>
          <w:rFonts w:ascii="Times New Roman" w:eastAsia="Times New Roman" w:hAnsi="Times New Roman" w:cs="Times New Roman"/>
          <w:sz w:val="24"/>
        </w:rPr>
        <w:t>Overall, the results confirmed that the extract, transform, and load processes successfully migrated the relational data into a graph structure. The nodes and relationships created during the ETL process allowed Cypher queries to traverse connections between entities in a way that mirrors the natural relationships within the data.</w:t>
      </w:r>
    </w:p>
    <w:p w14:paraId="12800971" w14:textId="77777777" w:rsidR="008579EA" w:rsidRPr="008579EA" w:rsidRDefault="008579EA" w:rsidP="008579EA">
      <w:pPr>
        <w:spacing w:before="240" w:after="240"/>
        <w:rPr>
          <w:rFonts w:ascii="Times New Roman" w:eastAsia="Times New Roman" w:hAnsi="Times New Roman" w:cs="Times New Roman"/>
          <w:sz w:val="24"/>
        </w:rPr>
      </w:pPr>
      <w:r w:rsidRPr="008579EA">
        <w:rPr>
          <w:rFonts w:ascii="Times New Roman" w:eastAsia="Times New Roman" w:hAnsi="Times New Roman" w:cs="Times New Roman"/>
          <w:sz w:val="24"/>
        </w:rPr>
        <w:t xml:space="preserve">Graph databases provide several advantages compared with relational databases when analyzing highly connected data. In a relational model, relationships between entities are typically represented through foreign keys and join operations. As the number of relationships increases, queries can become more complex and computationally expensive. Graph databases store relationships directly as </w:t>
      </w:r>
      <w:proofErr w:type="gramStart"/>
      <w:r w:rsidRPr="008579EA">
        <w:rPr>
          <w:rFonts w:ascii="Times New Roman" w:eastAsia="Times New Roman" w:hAnsi="Times New Roman" w:cs="Times New Roman"/>
          <w:sz w:val="24"/>
        </w:rPr>
        <w:t>first class</w:t>
      </w:r>
      <w:proofErr w:type="gramEnd"/>
      <w:r w:rsidRPr="008579EA">
        <w:rPr>
          <w:rFonts w:ascii="Times New Roman" w:eastAsia="Times New Roman" w:hAnsi="Times New Roman" w:cs="Times New Roman"/>
          <w:sz w:val="24"/>
        </w:rPr>
        <w:t xml:space="preserve"> elements of the data model, which allows queries to </w:t>
      </w:r>
      <w:r w:rsidRPr="008579EA">
        <w:rPr>
          <w:rFonts w:ascii="Times New Roman" w:eastAsia="Times New Roman" w:hAnsi="Times New Roman" w:cs="Times New Roman"/>
          <w:sz w:val="24"/>
        </w:rPr>
        <w:lastRenderedPageBreak/>
        <w:t>traverse connections more efficiently. This makes graph databases particularly useful for analyzing hierarchical data, network structures, recommendation systems, and classification systems.</w:t>
      </w:r>
    </w:p>
    <w:p w14:paraId="54F6EDE5" w14:textId="77777777" w:rsidR="008579EA" w:rsidRPr="008579EA" w:rsidRDefault="008579EA" w:rsidP="008579EA">
      <w:pPr>
        <w:spacing w:before="240" w:after="240"/>
        <w:rPr>
          <w:rFonts w:ascii="Times New Roman" w:eastAsia="Times New Roman" w:hAnsi="Times New Roman" w:cs="Times New Roman"/>
          <w:sz w:val="24"/>
        </w:rPr>
      </w:pPr>
      <w:r w:rsidRPr="008579EA">
        <w:rPr>
          <w:rFonts w:ascii="Times New Roman" w:eastAsia="Times New Roman" w:hAnsi="Times New Roman" w:cs="Times New Roman"/>
          <w:sz w:val="24"/>
        </w:rPr>
        <w:t xml:space="preserve">In the context of the Child Nutrition database, the graph model provides a clear representation of how foods relate to categories, classifications, and measurement information. Queries that retrieve related entities can be written using straightforward traversal operations rather than multiple relational </w:t>
      </w:r>
      <w:proofErr w:type="gramStart"/>
      <w:r w:rsidRPr="008579EA">
        <w:rPr>
          <w:rFonts w:ascii="Times New Roman" w:eastAsia="Times New Roman" w:hAnsi="Times New Roman" w:cs="Times New Roman"/>
          <w:sz w:val="24"/>
        </w:rPr>
        <w:t>joins</w:t>
      </w:r>
      <w:proofErr w:type="gramEnd"/>
      <w:r w:rsidRPr="008579EA">
        <w:rPr>
          <w:rFonts w:ascii="Times New Roman" w:eastAsia="Times New Roman" w:hAnsi="Times New Roman" w:cs="Times New Roman"/>
          <w:sz w:val="24"/>
        </w:rPr>
        <w:t>. This makes the graph model well suited for exploring relationships within large and interconnected food data sets.</w:t>
      </w:r>
    </w:p>
    <w:p w14:paraId="74B6A2DF" w14:textId="54BA9D8A" w:rsidR="00C36576" w:rsidRDefault="008579EA" w:rsidP="008579EA">
      <w:pPr>
        <w:spacing w:before="240" w:after="240"/>
        <w:rPr>
          <w:rFonts w:ascii="Times New Roman" w:eastAsia="Times New Roman" w:hAnsi="Times New Roman" w:cs="Times New Roman"/>
          <w:sz w:val="24"/>
        </w:rPr>
      </w:pPr>
      <w:r w:rsidRPr="008579EA">
        <w:rPr>
          <w:rFonts w:ascii="Times New Roman" w:eastAsia="Times New Roman" w:hAnsi="Times New Roman" w:cs="Times New Roman"/>
          <w:sz w:val="24"/>
        </w:rPr>
        <w:t>In conclusion, this assignment demonstrated how relational data from the Child Nutrition database can be transformed into a graph database model using Neo4j. Logical entities were identified from the relational tables and converted into graph nodes representing foods, food categories, global product classification categories, and weight measurements. Relationships between these nodes were implemented using Cypher queries that established connections such as BELONGS_TO, CLASSIFIED_AS, and HAS_WEIGHT. The ETL process successfully loaded the CSV data sets into the graph database, and validation queries confirmed that the schema functioned correctly. This exercise illustrates how graph databases can represent complex relationships in a more intuitive and flexible way than traditional relational models.</w:t>
      </w:r>
    </w:p>
    <w:p w14:paraId="34D06C5E" w14:textId="77777777" w:rsidR="00C36576" w:rsidRDefault="00C36576" w:rsidP="000267DF">
      <w:pPr>
        <w:spacing w:before="240" w:after="240"/>
        <w:ind w:firstLine="0"/>
        <w:rPr>
          <w:rFonts w:ascii="Times New Roman" w:eastAsia="Times New Roman" w:hAnsi="Times New Roman" w:cs="Times New Roman"/>
          <w:sz w:val="24"/>
        </w:rPr>
      </w:pPr>
    </w:p>
    <w:p w14:paraId="5DE7C551" w14:textId="77777777" w:rsidR="00C36576" w:rsidRDefault="00C36576" w:rsidP="000267DF">
      <w:pPr>
        <w:spacing w:before="240" w:after="240"/>
        <w:ind w:firstLine="0"/>
        <w:rPr>
          <w:rFonts w:ascii="Times New Roman" w:eastAsia="Times New Roman" w:hAnsi="Times New Roman" w:cs="Times New Roman"/>
          <w:sz w:val="24"/>
        </w:rPr>
      </w:pPr>
    </w:p>
    <w:p w14:paraId="4851F80C" w14:textId="163AA4AE" w:rsidR="00635CE2" w:rsidRDefault="002A707C" w:rsidP="000267DF">
      <w:pPr>
        <w:spacing w:before="240" w:after="240"/>
        <w:ind w:firstLine="0"/>
        <w:rPr>
          <w:rFonts w:ascii="Times New Roman" w:eastAsia="Times New Roman" w:hAnsi="Times New Roman" w:cs="Times New Roman"/>
          <w:sz w:val="24"/>
        </w:rPr>
      </w:pPr>
      <w:r>
        <w:rPr>
          <w:rFonts w:ascii="Times New Roman" w:eastAsia="Times New Roman" w:hAnsi="Times New Roman" w:cs="Times New Roman"/>
          <w:sz w:val="24"/>
        </w:rPr>
        <w:br/>
      </w:r>
    </w:p>
    <w:p w14:paraId="2D626D5A" w14:textId="1DCEC224" w:rsidR="00127116" w:rsidRPr="00DA64F5" w:rsidRDefault="00127116" w:rsidP="00127116">
      <w:pPr>
        <w:spacing w:before="240" w:after="240"/>
        <w:ind w:firstLine="0"/>
        <w:jc w:val="center"/>
        <w:rPr>
          <w:rFonts w:ascii="Times New Roman" w:eastAsia="Times New Roman" w:hAnsi="Times New Roman" w:cs="Times New Roman"/>
          <w:sz w:val="24"/>
        </w:rPr>
      </w:pPr>
      <w:r w:rsidRPr="00DA64F5">
        <w:rPr>
          <w:rFonts w:ascii="Times New Roman" w:eastAsia="Times New Roman" w:hAnsi="Times New Roman" w:cs="Times New Roman"/>
          <w:sz w:val="24"/>
        </w:rPr>
        <w:lastRenderedPageBreak/>
        <w:t>References</w:t>
      </w:r>
    </w:p>
    <w:p w14:paraId="35657670" w14:textId="77777777" w:rsidR="008579EA" w:rsidRPr="008579EA" w:rsidRDefault="008579EA" w:rsidP="008579EA">
      <w:pPr>
        <w:spacing w:before="240" w:after="240"/>
        <w:ind w:firstLine="0"/>
        <w:rPr>
          <w:rFonts w:ascii="Times New Roman" w:eastAsia="Times New Roman" w:hAnsi="Times New Roman" w:cs="Times New Roman"/>
          <w:sz w:val="24"/>
        </w:rPr>
      </w:pPr>
      <w:r w:rsidRPr="008579EA">
        <w:rPr>
          <w:rFonts w:ascii="Times New Roman" w:eastAsia="Times New Roman" w:hAnsi="Times New Roman" w:cs="Times New Roman"/>
          <w:sz w:val="24"/>
        </w:rPr>
        <w:t>Angles, R., &amp; Gutierrez, C. (2008). Survey of graph database models. ACM Computing Surveys, 40(1), 1–39.</w:t>
      </w:r>
    </w:p>
    <w:p w14:paraId="107D6FAC" w14:textId="77777777" w:rsidR="008579EA" w:rsidRPr="008579EA" w:rsidRDefault="008579EA" w:rsidP="008579EA">
      <w:pPr>
        <w:spacing w:before="240" w:after="240"/>
        <w:ind w:firstLine="0"/>
        <w:rPr>
          <w:rFonts w:ascii="Times New Roman" w:eastAsia="Times New Roman" w:hAnsi="Times New Roman" w:cs="Times New Roman"/>
          <w:sz w:val="24"/>
        </w:rPr>
      </w:pPr>
      <w:r w:rsidRPr="008579EA">
        <w:rPr>
          <w:rFonts w:ascii="Times New Roman" w:eastAsia="Times New Roman" w:hAnsi="Times New Roman" w:cs="Times New Roman"/>
          <w:sz w:val="24"/>
        </w:rPr>
        <w:t xml:space="preserve">Robinson, I., Webber, J., &amp; </w:t>
      </w:r>
      <w:proofErr w:type="spellStart"/>
      <w:r w:rsidRPr="008579EA">
        <w:rPr>
          <w:rFonts w:ascii="Times New Roman" w:eastAsia="Times New Roman" w:hAnsi="Times New Roman" w:cs="Times New Roman"/>
          <w:sz w:val="24"/>
        </w:rPr>
        <w:t>Eifrem</w:t>
      </w:r>
      <w:proofErr w:type="spellEnd"/>
      <w:r w:rsidRPr="008579EA">
        <w:rPr>
          <w:rFonts w:ascii="Times New Roman" w:eastAsia="Times New Roman" w:hAnsi="Times New Roman" w:cs="Times New Roman"/>
          <w:sz w:val="24"/>
        </w:rPr>
        <w:t xml:space="preserve">, E. (2015). </w:t>
      </w:r>
      <w:r w:rsidRPr="008579EA">
        <w:rPr>
          <w:rFonts w:ascii="Times New Roman" w:eastAsia="Times New Roman" w:hAnsi="Times New Roman" w:cs="Times New Roman"/>
          <w:i/>
          <w:iCs/>
          <w:sz w:val="24"/>
        </w:rPr>
        <w:t>Graph databases</w:t>
      </w:r>
      <w:r w:rsidRPr="008579EA">
        <w:rPr>
          <w:rFonts w:ascii="Times New Roman" w:eastAsia="Times New Roman" w:hAnsi="Times New Roman" w:cs="Times New Roman"/>
          <w:sz w:val="24"/>
        </w:rPr>
        <w:t xml:space="preserve"> (2nd ed.). O’Reilly Media.</w:t>
      </w:r>
    </w:p>
    <w:p w14:paraId="3731C9D0" w14:textId="77777777" w:rsidR="008579EA" w:rsidRPr="008579EA" w:rsidRDefault="008579EA" w:rsidP="008579EA">
      <w:pPr>
        <w:spacing w:before="240" w:after="240"/>
        <w:ind w:firstLine="0"/>
        <w:rPr>
          <w:rFonts w:ascii="Times New Roman" w:eastAsia="Times New Roman" w:hAnsi="Times New Roman" w:cs="Times New Roman"/>
          <w:sz w:val="24"/>
        </w:rPr>
      </w:pPr>
      <w:r w:rsidRPr="008579EA">
        <w:rPr>
          <w:rFonts w:ascii="Times New Roman" w:eastAsia="Times New Roman" w:hAnsi="Times New Roman" w:cs="Times New Roman"/>
          <w:sz w:val="24"/>
        </w:rPr>
        <w:t xml:space="preserve">Neo4j. (2023). </w:t>
      </w:r>
      <w:r w:rsidRPr="008579EA">
        <w:rPr>
          <w:rFonts w:ascii="Times New Roman" w:eastAsia="Times New Roman" w:hAnsi="Times New Roman" w:cs="Times New Roman"/>
          <w:i/>
          <w:iCs/>
          <w:sz w:val="24"/>
        </w:rPr>
        <w:t>Cypher query language reference</w:t>
      </w:r>
      <w:r w:rsidRPr="008579EA">
        <w:rPr>
          <w:rFonts w:ascii="Times New Roman" w:eastAsia="Times New Roman" w:hAnsi="Times New Roman" w:cs="Times New Roman"/>
          <w:sz w:val="24"/>
        </w:rPr>
        <w:t xml:space="preserve">. </w:t>
      </w:r>
      <w:hyperlink r:id="rId10" w:tgtFrame="_new" w:history="1">
        <w:r w:rsidRPr="008579EA">
          <w:rPr>
            <w:rStyle w:val="Hyperlink"/>
            <w:rFonts w:ascii="Times New Roman" w:eastAsia="Times New Roman" w:hAnsi="Times New Roman" w:cs="Times New Roman"/>
            <w:sz w:val="24"/>
          </w:rPr>
          <w:t>https://neo4j.com/docs/cypher-manual/current/</w:t>
        </w:r>
      </w:hyperlink>
    </w:p>
    <w:p w14:paraId="48D57E02" w14:textId="77777777" w:rsidR="00823B15" w:rsidRDefault="00823B15" w:rsidP="001C4EE7">
      <w:pPr>
        <w:spacing w:before="240" w:after="240"/>
        <w:ind w:firstLine="0"/>
        <w:rPr>
          <w:rFonts w:ascii="Times New Roman" w:eastAsia="Times New Roman" w:hAnsi="Times New Roman" w:cs="Times New Roman"/>
          <w:sz w:val="24"/>
        </w:rPr>
      </w:pPr>
    </w:p>
    <w:p w14:paraId="35989822" w14:textId="77777777" w:rsidR="008579EA" w:rsidRDefault="008579EA" w:rsidP="001C4EE7">
      <w:pPr>
        <w:spacing w:before="240" w:after="240"/>
        <w:ind w:firstLine="0"/>
        <w:rPr>
          <w:rFonts w:ascii="Times New Roman" w:eastAsia="Times New Roman" w:hAnsi="Times New Roman" w:cs="Times New Roman"/>
          <w:sz w:val="24"/>
        </w:rPr>
      </w:pPr>
    </w:p>
    <w:p w14:paraId="3B8FF962" w14:textId="77777777" w:rsidR="008579EA" w:rsidRDefault="008579EA" w:rsidP="001C4EE7">
      <w:pPr>
        <w:spacing w:before="240" w:after="240"/>
        <w:ind w:firstLine="0"/>
        <w:rPr>
          <w:rFonts w:ascii="Times New Roman" w:eastAsia="Times New Roman" w:hAnsi="Times New Roman" w:cs="Times New Roman"/>
          <w:sz w:val="24"/>
        </w:rPr>
      </w:pPr>
    </w:p>
    <w:p w14:paraId="3086FB9E" w14:textId="77777777" w:rsidR="00823B15" w:rsidRPr="001C4EE7" w:rsidRDefault="00823B15" w:rsidP="001C4EE7">
      <w:pPr>
        <w:spacing w:before="240" w:after="240"/>
        <w:ind w:firstLine="0"/>
        <w:rPr>
          <w:rFonts w:ascii="Times New Roman" w:eastAsia="Times New Roman" w:hAnsi="Times New Roman" w:cs="Times New Roman"/>
          <w:sz w:val="24"/>
        </w:rPr>
      </w:pPr>
    </w:p>
    <w:p w14:paraId="0B16AA23" w14:textId="77777777" w:rsidR="00356218" w:rsidRDefault="00356218" w:rsidP="000267DF">
      <w:pPr>
        <w:spacing w:before="240" w:after="240"/>
        <w:ind w:firstLine="0"/>
        <w:rPr>
          <w:rFonts w:ascii="Times New Roman" w:eastAsia="Times New Roman" w:hAnsi="Times New Roman" w:cs="Times New Roman"/>
          <w:sz w:val="24"/>
        </w:rPr>
      </w:pPr>
    </w:p>
    <w:p w14:paraId="6FF64D98" w14:textId="77777777" w:rsidR="00635CE2" w:rsidRDefault="00635CE2" w:rsidP="000267DF">
      <w:pPr>
        <w:spacing w:before="240" w:after="240"/>
        <w:ind w:firstLine="0"/>
        <w:rPr>
          <w:rFonts w:ascii="Times New Roman" w:eastAsia="Times New Roman" w:hAnsi="Times New Roman" w:cs="Times New Roman"/>
          <w:sz w:val="24"/>
        </w:rPr>
      </w:pPr>
    </w:p>
    <w:p w14:paraId="79323D5B" w14:textId="77777777" w:rsidR="00635CE2" w:rsidRDefault="00635CE2" w:rsidP="000267DF">
      <w:pPr>
        <w:spacing w:before="240" w:after="240"/>
        <w:ind w:firstLine="0"/>
        <w:rPr>
          <w:rFonts w:ascii="Times New Roman" w:eastAsia="Times New Roman" w:hAnsi="Times New Roman" w:cs="Times New Roman"/>
          <w:sz w:val="24"/>
        </w:rPr>
      </w:pPr>
    </w:p>
    <w:p w14:paraId="2B5F8D6E" w14:textId="77777777" w:rsidR="00635CE2" w:rsidRDefault="00635CE2" w:rsidP="000267DF">
      <w:pPr>
        <w:spacing w:before="240" w:after="240"/>
        <w:ind w:firstLine="0"/>
        <w:rPr>
          <w:rFonts w:ascii="Times New Roman" w:eastAsia="Times New Roman" w:hAnsi="Times New Roman" w:cs="Times New Roman"/>
          <w:sz w:val="24"/>
        </w:rPr>
      </w:pPr>
    </w:p>
    <w:p w14:paraId="18516586" w14:textId="77777777" w:rsidR="00635CE2" w:rsidRDefault="00635CE2" w:rsidP="000267DF">
      <w:pPr>
        <w:spacing w:before="240" w:after="240"/>
        <w:ind w:firstLine="0"/>
        <w:rPr>
          <w:rFonts w:ascii="Times New Roman" w:eastAsia="Times New Roman" w:hAnsi="Times New Roman" w:cs="Times New Roman"/>
          <w:sz w:val="24"/>
        </w:rPr>
      </w:pPr>
    </w:p>
    <w:p w14:paraId="4B74A835" w14:textId="77777777" w:rsidR="002A707C" w:rsidRDefault="002A707C" w:rsidP="000267DF">
      <w:pPr>
        <w:spacing w:before="240" w:after="240"/>
        <w:ind w:firstLine="0"/>
        <w:rPr>
          <w:rFonts w:ascii="Times New Roman" w:eastAsia="Times New Roman" w:hAnsi="Times New Roman" w:cs="Times New Roman"/>
          <w:sz w:val="24"/>
        </w:rPr>
      </w:pPr>
    </w:p>
    <w:p w14:paraId="57389C0A" w14:textId="77777777" w:rsidR="007256F3" w:rsidRDefault="007256F3" w:rsidP="000267DF">
      <w:pPr>
        <w:spacing w:before="240" w:after="240"/>
        <w:ind w:firstLine="0"/>
        <w:rPr>
          <w:rFonts w:ascii="Times New Roman" w:eastAsia="Times New Roman" w:hAnsi="Times New Roman" w:cs="Times New Roman"/>
          <w:sz w:val="24"/>
        </w:rPr>
      </w:pPr>
    </w:p>
    <w:p w14:paraId="5691822B" w14:textId="77777777" w:rsidR="001C4EE7" w:rsidRDefault="001C4EE7" w:rsidP="000267DF">
      <w:pPr>
        <w:spacing w:before="240" w:after="240"/>
        <w:ind w:firstLine="0"/>
        <w:rPr>
          <w:rFonts w:ascii="Times New Roman" w:eastAsia="Times New Roman" w:hAnsi="Times New Roman" w:cs="Times New Roman"/>
          <w:sz w:val="24"/>
        </w:rPr>
      </w:pPr>
    </w:p>
    <w:p w14:paraId="26599116" w14:textId="42AB8AB6" w:rsidR="1CC39ECA" w:rsidRDefault="00635CE2" w:rsidP="00C36576">
      <w:pPr>
        <w:spacing w:before="240" w:after="240"/>
        <w:ind w:firstLine="0"/>
        <w:jc w:val="center"/>
        <w:rPr>
          <w:rFonts w:ascii="Times New Roman" w:eastAsia="Times New Roman" w:hAnsi="Times New Roman" w:cs="Times New Roman"/>
          <w:noProof/>
          <w:sz w:val="24"/>
        </w:rPr>
      </w:pPr>
      <w:proofErr w:type="gramStart"/>
      <w:r>
        <w:rPr>
          <w:rFonts w:ascii="Times New Roman" w:eastAsia="Times New Roman" w:hAnsi="Times New Roman" w:cs="Times New Roman"/>
          <w:sz w:val="24"/>
        </w:rPr>
        <w:lastRenderedPageBreak/>
        <w:t>Screenshot</w:t>
      </w:r>
      <w:r w:rsidR="00C36576">
        <w:rPr>
          <w:rFonts w:ascii="Times New Roman" w:eastAsia="Times New Roman" w:hAnsi="Times New Roman" w:cs="Times New Roman"/>
          <w:sz w:val="24"/>
        </w:rPr>
        <w:t>’s</w:t>
      </w:r>
      <w:proofErr w:type="gramEnd"/>
    </w:p>
    <w:p w14:paraId="0E346552" w14:textId="4C2B6FA2" w:rsidR="00C36576" w:rsidRPr="00C36576" w:rsidRDefault="008579EA" w:rsidP="00C36576">
      <w:pPr>
        <w:spacing w:before="240" w:after="240"/>
        <w:ind w:firstLine="0"/>
        <w:jc w:val="center"/>
        <w:rPr>
          <w:rFonts w:ascii="Times New Roman" w:eastAsia="Times New Roman" w:hAnsi="Times New Roman" w:cs="Times New Roman"/>
          <w:sz w:val="24"/>
        </w:rPr>
      </w:pPr>
      <w:r>
        <w:rPr>
          <w:rFonts w:ascii="Times New Roman" w:eastAsia="Times New Roman" w:hAnsi="Times New Roman" w:cs="Times New Roman"/>
          <w:noProof/>
          <w:sz w:val="24"/>
        </w:rPr>
        <w:drawing>
          <wp:inline distT="0" distB="0" distL="0" distR="0" wp14:anchorId="29F07909" wp14:editId="7E8BFEA3">
            <wp:extent cx="5934075" cy="3381375"/>
            <wp:effectExtent l="0" t="0" r="9525" b="9525"/>
            <wp:docPr id="113637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075" cy="3381375"/>
                    </a:xfrm>
                    <a:prstGeom prst="rect">
                      <a:avLst/>
                    </a:prstGeom>
                    <a:noFill/>
                    <a:ln>
                      <a:noFill/>
                    </a:ln>
                  </pic:spPr>
                </pic:pic>
              </a:graphicData>
            </a:graphic>
          </wp:inline>
        </w:drawing>
      </w:r>
      <w:r>
        <w:rPr>
          <w:rFonts w:ascii="Times New Roman" w:eastAsia="Times New Roman" w:hAnsi="Times New Roman" w:cs="Times New Roman"/>
          <w:noProof/>
          <w:sz w:val="24"/>
        </w:rPr>
        <w:drawing>
          <wp:inline distT="0" distB="0" distL="0" distR="0" wp14:anchorId="3D780632" wp14:editId="68181289">
            <wp:extent cx="5934075" cy="3371850"/>
            <wp:effectExtent l="0" t="0" r="9525" b="0"/>
            <wp:docPr id="13901887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3371850"/>
                    </a:xfrm>
                    <a:prstGeom prst="rect">
                      <a:avLst/>
                    </a:prstGeom>
                    <a:noFill/>
                    <a:ln>
                      <a:noFill/>
                    </a:ln>
                  </pic:spPr>
                </pic:pic>
              </a:graphicData>
            </a:graphic>
          </wp:inline>
        </w:drawing>
      </w:r>
      <w:r>
        <w:rPr>
          <w:rFonts w:ascii="Times New Roman" w:eastAsia="Times New Roman" w:hAnsi="Times New Roman" w:cs="Times New Roman"/>
          <w:noProof/>
          <w:sz w:val="24"/>
        </w:rPr>
        <w:lastRenderedPageBreak/>
        <w:drawing>
          <wp:inline distT="0" distB="0" distL="0" distR="0" wp14:anchorId="39EC470A" wp14:editId="52998F37">
            <wp:extent cx="5943600" cy="3381375"/>
            <wp:effectExtent l="0" t="0" r="0" b="9525"/>
            <wp:docPr id="418878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81375"/>
                    </a:xfrm>
                    <a:prstGeom prst="rect">
                      <a:avLst/>
                    </a:prstGeom>
                    <a:noFill/>
                    <a:ln>
                      <a:noFill/>
                    </a:ln>
                  </pic:spPr>
                </pic:pic>
              </a:graphicData>
            </a:graphic>
          </wp:inline>
        </w:drawing>
      </w:r>
      <w:r>
        <w:rPr>
          <w:rFonts w:ascii="Times New Roman" w:eastAsia="Times New Roman" w:hAnsi="Times New Roman" w:cs="Times New Roman"/>
          <w:noProof/>
          <w:sz w:val="24"/>
        </w:rPr>
        <w:drawing>
          <wp:inline distT="0" distB="0" distL="0" distR="0" wp14:anchorId="5141498D" wp14:editId="4A58FAC7">
            <wp:extent cx="5943600" cy="3381375"/>
            <wp:effectExtent l="0" t="0" r="0" b="9525"/>
            <wp:docPr id="1049856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81375"/>
                    </a:xfrm>
                    <a:prstGeom prst="rect">
                      <a:avLst/>
                    </a:prstGeom>
                    <a:noFill/>
                    <a:ln>
                      <a:noFill/>
                    </a:ln>
                  </pic:spPr>
                </pic:pic>
              </a:graphicData>
            </a:graphic>
          </wp:inline>
        </w:drawing>
      </w:r>
      <w:r>
        <w:rPr>
          <w:rFonts w:ascii="Times New Roman" w:eastAsia="Times New Roman" w:hAnsi="Times New Roman" w:cs="Times New Roman"/>
          <w:noProof/>
          <w:sz w:val="24"/>
        </w:rPr>
        <w:lastRenderedPageBreak/>
        <w:drawing>
          <wp:inline distT="0" distB="0" distL="0" distR="0" wp14:anchorId="07D5C375" wp14:editId="0970E049">
            <wp:extent cx="5934075" cy="3381375"/>
            <wp:effectExtent l="0" t="0" r="9525" b="9525"/>
            <wp:docPr id="16987248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075" cy="3381375"/>
                    </a:xfrm>
                    <a:prstGeom prst="rect">
                      <a:avLst/>
                    </a:prstGeom>
                    <a:noFill/>
                    <a:ln>
                      <a:noFill/>
                    </a:ln>
                  </pic:spPr>
                </pic:pic>
              </a:graphicData>
            </a:graphic>
          </wp:inline>
        </w:drawing>
      </w:r>
      <w:r>
        <w:rPr>
          <w:rFonts w:ascii="Times New Roman" w:eastAsia="Times New Roman" w:hAnsi="Times New Roman" w:cs="Times New Roman"/>
          <w:noProof/>
          <w:sz w:val="24"/>
        </w:rPr>
        <w:drawing>
          <wp:inline distT="0" distB="0" distL="0" distR="0" wp14:anchorId="49440959" wp14:editId="5F4F8A13">
            <wp:extent cx="5924550" cy="3381375"/>
            <wp:effectExtent l="0" t="0" r="0" b="9525"/>
            <wp:docPr id="289497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4550" cy="3381375"/>
                    </a:xfrm>
                    <a:prstGeom prst="rect">
                      <a:avLst/>
                    </a:prstGeom>
                    <a:noFill/>
                    <a:ln>
                      <a:noFill/>
                    </a:ln>
                  </pic:spPr>
                </pic:pic>
              </a:graphicData>
            </a:graphic>
          </wp:inline>
        </w:drawing>
      </w:r>
      <w:r>
        <w:rPr>
          <w:rFonts w:ascii="Times New Roman" w:eastAsia="Times New Roman" w:hAnsi="Times New Roman" w:cs="Times New Roman"/>
          <w:noProof/>
          <w:sz w:val="24"/>
        </w:rPr>
        <w:lastRenderedPageBreak/>
        <w:drawing>
          <wp:inline distT="0" distB="0" distL="0" distR="0" wp14:anchorId="67C5EB4C" wp14:editId="5EC8FAEF">
            <wp:extent cx="5943600" cy="3381375"/>
            <wp:effectExtent l="0" t="0" r="0" b="9525"/>
            <wp:docPr id="8686237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81375"/>
                    </a:xfrm>
                    <a:prstGeom prst="rect">
                      <a:avLst/>
                    </a:prstGeom>
                    <a:noFill/>
                    <a:ln>
                      <a:noFill/>
                    </a:ln>
                  </pic:spPr>
                </pic:pic>
              </a:graphicData>
            </a:graphic>
          </wp:inline>
        </w:drawing>
      </w:r>
      <w:r>
        <w:rPr>
          <w:rFonts w:ascii="Times New Roman" w:eastAsia="Times New Roman" w:hAnsi="Times New Roman" w:cs="Times New Roman"/>
          <w:noProof/>
          <w:sz w:val="24"/>
        </w:rPr>
        <w:drawing>
          <wp:inline distT="0" distB="0" distL="0" distR="0" wp14:anchorId="4434ACAC" wp14:editId="28E470D2">
            <wp:extent cx="5934075" cy="3400425"/>
            <wp:effectExtent l="0" t="0" r="9525" b="9525"/>
            <wp:docPr id="11810356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4075" cy="3400425"/>
                    </a:xfrm>
                    <a:prstGeom prst="rect">
                      <a:avLst/>
                    </a:prstGeom>
                    <a:noFill/>
                    <a:ln>
                      <a:noFill/>
                    </a:ln>
                  </pic:spPr>
                </pic:pic>
              </a:graphicData>
            </a:graphic>
          </wp:inline>
        </w:drawing>
      </w:r>
      <w:r>
        <w:rPr>
          <w:rFonts w:ascii="Times New Roman" w:eastAsia="Times New Roman" w:hAnsi="Times New Roman" w:cs="Times New Roman"/>
          <w:noProof/>
          <w:sz w:val="24"/>
        </w:rPr>
        <w:lastRenderedPageBreak/>
        <w:drawing>
          <wp:inline distT="0" distB="0" distL="0" distR="0" wp14:anchorId="27F318F7" wp14:editId="3966695A">
            <wp:extent cx="5934075" cy="3390900"/>
            <wp:effectExtent l="0" t="0" r="9525" b="0"/>
            <wp:docPr id="19366915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4075" cy="3390900"/>
                    </a:xfrm>
                    <a:prstGeom prst="rect">
                      <a:avLst/>
                    </a:prstGeom>
                    <a:noFill/>
                    <a:ln>
                      <a:noFill/>
                    </a:ln>
                  </pic:spPr>
                </pic:pic>
              </a:graphicData>
            </a:graphic>
          </wp:inline>
        </w:drawing>
      </w:r>
      <w:r>
        <w:rPr>
          <w:rFonts w:ascii="Times New Roman" w:eastAsia="Times New Roman" w:hAnsi="Times New Roman" w:cs="Times New Roman"/>
          <w:noProof/>
          <w:sz w:val="24"/>
        </w:rPr>
        <w:lastRenderedPageBreak/>
        <w:drawing>
          <wp:inline distT="0" distB="0" distL="0" distR="0" wp14:anchorId="20663B71" wp14:editId="66404F34">
            <wp:extent cx="5943600" cy="4733925"/>
            <wp:effectExtent l="0" t="0" r="0" b="9525"/>
            <wp:docPr id="7160984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733925"/>
                    </a:xfrm>
                    <a:prstGeom prst="rect">
                      <a:avLst/>
                    </a:prstGeom>
                    <a:noFill/>
                    <a:ln>
                      <a:noFill/>
                    </a:ln>
                  </pic:spPr>
                </pic:pic>
              </a:graphicData>
            </a:graphic>
          </wp:inline>
        </w:drawing>
      </w:r>
    </w:p>
    <w:sectPr w:rsidR="00C36576" w:rsidRPr="00C36576">
      <w:headerReference w:type="even" r:id="rId21"/>
      <w:headerReference w:type="default" r:id="rId22"/>
      <w:footerReference w:type="even" r:id="rId23"/>
      <w:footerReference w:type="default" r:id="rId24"/>
      <w:headerReference w:type="first" r:id="rId25"/>
      <w:footerReference w:type="first" r:id="rId26"/>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C509B" w14:textId="77777777" w:rsidR="00956E84" w:rsidRDefault="00956E84">
      <w:pPr>
        <w:spacing w:line="240" w:lineRule="auto"/>
      </w:pPr>
      <w:r>
        <w:separator/>
      </w:r>
    </w:p>
    <w:p w14:paraId="73AD0367" w14:textId="77777777" w:rsidR="00956E84" w:rsidRDefault="00956E84"/>
  </w:endnote>
  <w:endnote w:type="continuationSeparator" w:id="0">
    <w:p w14:paraId="749D3A90" w14:textId="77777777" w:rsidR="00956E84" w:rsidRDefault="00956E84">
      <w:pPr>
        <w:spacing w:line="240" w:lineRule="auto"/>
      </w:pPr>
      <w:r>
        <w:continuationSeparator/>
      </w:r>
    </w:p>
    <w:p w14:paraId="4EDC979A" w14:textId="77777777" w:rsidR="00956E84" w:rsidRDefault="00956E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77C03"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A0867" w14:textId="7C3440BE"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FF295" w14:textId="2EB6A54D"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4159B" w14:textId="77777777" w:rsidR="00956E84" w:rsidRDefault="00956E84">
      <w:pPr>
        <w:spacing w:line="240" w:lineRule="auto"/>
      </w:pPr>
      <w:r>
        <w:separator/>
      </w:r>
    </w:p>
    <w:p w14:paraId="5AFDC854" w14:textId="77777777" w:rsidR="00956E84" w:rsidRDefault="00956E84"/>
  </w:footnote>
  <w:footnote w:type="continuationSeparator" w:id="0">
    <w:p w14:paraId="418B9997" w14:textId="77777777" w:rsidR="00956E84" w:rsidRDefault="00956E84">
      <w:pPr>
        <w:spacing w:line="240" w:lineRule="auto"/>
      </w:pPr>
      <w:r>
        <w:continuationSeparator/>
      </w:r>
    </w:p>
    <w:p w14:paraId="23901325" w14:textId="77777777" w:rsidR="00956E84" w:rsidRDefault="00956E8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33DF"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1A12B" w14:textId="1D46AAEE"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E1725" w14:textId="28B77960"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efaultTableStyle w:val="APAReport"/>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0269E"/>
    <w:rsid w:val="00011172"/>
    <w:rsid w:val="000117E2"/>
    <w:rsid w:val="00023AFE"/>
    <w:rsid w:val="000267DF"/>
    <w:rsid w:val="00034BF4"/>
    <w:rsid w:val="000959A0"/>
    <w:rsid w:val="000A3D9B"/>
    <w:rsid w:val="000D4642"/>
    <w:rsid w:val="000D539D"/>
    <w:rsid w:val="000F7873"/>
    <w:rsid w:val="00112898"/>
    <w:rsid w:val="00116273"/>
    <w:rsid w:val="00127116"/>
    <w:rsid w:val="00136BF3"/>
    <w:rsid w:val="001C4EE7"/>
    <w:rsid w:val="0021792A"/>
    <w:rsid w:val="002236EB"/>
    <w:rsid w:val="0022409D"/>
    <w:rsid w:val="00233B15"/>
    <w:rsid w:val="0027221E"/>
    <w:rsid w:val="00295B76"/>
    <w:rsid w:val="002A707C"/>
    <w:rsid w:val="002C3B17"/>
    <w:rsid w:val="002C79E6"/>
    <w:rsid w:val="002D2F8C"/>
    <w:rsid w:val="002F3AE9"/>
    <w:rsid w:val="00337EC5"/>
    <w:rsid w:val="003416D6"/>
    <w:rsid w:val="00356218"/>
    <w:rsid w:val="00363E90"/>
    <w:rsid w:val="003739D2"/>
    <w:rsid w:val="003804CC"/>
    <w:rsid w:val="00412A7A"/>
    <w:rsid w:val="00473560"/>
    <w:rsid w:val="004D432F"/>
    <w:rsid w:val="005016EF"/>
    <w:rsid w:val="005068AA"/>
    <w:rsid w:val="005146F6"/>
    <w:rsid w:val="0052452C"/>
    <w:rsid w:val="005402BF"/>
    <w:rsid w:val="00545225"/>
    <w:rsid w:val="00572BEF"/>
    <w:rsid w:val="005E1FD7"/>
    <w:rsid w:val="00615DD5"/>
    <w:rsid w:val="00623CBC"/>
    <w:rsid w:val="00635CE2"/>
    <w:rsid w:val="00664C1A"/>
    <w:rsid w:val="00716C44"/>
    <w:rsid w:val="007256F3"/>
    <w:rsid w:val="007509F5"/>
    <w:rsid w:val="00797D1D"/>
    <w:rsid w:val="007A18C4"/>
    <w:rsid w:val="00807E05"/>
    <w:rsid w:val="00823B15"/>
    <w:rsid w:val="00832B9E"/>
    <w:rsid w:val="008579EA"/>
    <w:rsid w:val="0087407D"/>
    <w:rsid w:val="008842D1"/>
    <w:rsid w:val="00893741"/>
    <w:rsid w:val="00893DA5"/>
    <w:rsid w:val="008B0D39"/>
    <w:rsid w:val="00956E84"/>
    <w:rsid w:val="009801AC"/>
    <w:rsid w:val="00A12634"/>
    <w:rsid w:val="00A417C1"/>
    <w:rsid w:val="00A643B5"/>
    <w:rsid w:val="00A87B67"/>
    <w:rsid w:val="00AA77CD"/>
    <w:rsid w:val="00AB3513"/>
    <w:rsid w:val="00B47703"/>
    <w:rsid w:val="00B60B26"/>
    <w:rsid w:val="00B863FB"/>
    <w:rsid w:val="00B86440"/>
    <w:rsid w:val="00B902A7"/>
    <w:rsid w:val="00BB2D6F"/>
    <w:rsid w:val="00C00F8F"/>
    <w:rsid w:val="00C03068"/>
    <w:rsid w:val="00C227F3"/>
    <w:rsid w:val="00C36576"/>
    <w:rsid w:val="00CF37B1"/>
    <w:rsid w:val="00D33F25"/>
    <w:rsid w:val="00D620FD"/>
    <w:rsid w:val="00D63626"/>
    <w:rsid w:val="00D70483"/>
    <w:rsid w:val="00D91044"/>
    <w:rsid w:val="00DA64F5"/>
    <w:rsid w:val="00DF5915"/>
    <w:rsid w:val="00DF7E67"/>
    <w:rsid w:val="00E21BEB"/>
    <w:rsid w:val="00E67454"/>
    <w:rsid w:val="00E74BB7"/>
    <w:rsid w:val="00E83CA5"/>
    <w:rsid w:val="00EB6487"/>
    <w:rsid w:val="00EC4B6B"/>
    <w:rsid w:val="00EE6458"/>
    <w:rsid w:val="00EF55C5"/>
    <w:rsid w:val="00F13910"/>
    <w:rsid w:val="00F1750B"/>
    <w:rsid w:val="00F535CD"/>
    <w:rsid w:val="00F6242A"/>
    <w:rsid w:val="00F652D1"/>
    <w:rsid w:val="00F97ABA"/>
    <w:rsid w:val="00FD0666"/>
    <w:rsid w:val="00FD3168"/>
    <w:rsid w:val="00FF55EC"/>
    <w:rsid w:val="012AFD7C"/>
    <w:rsid w:val="014CA2B6"/>
    <w:rsid w:val="0250DE9B"/>
    <w:rsid w:val="034E8ABB"/>
    <w:rsid w:val="078A4559"/>
    <w:rsid w:val="08ACA29E"/>
    <w:rsid w:val="0954208A"/>
    <w:rsid w:val="09D53564"/>
    <w:rsid w:val="0A0FA0F9"/>
    <w:rsid w:val="0BF46F0E"/>
    <w:rsid w:val="0D6E5604"/>
    <w:rsid w:val="0DC534DB"/>
    <w:rsid w:val="0E1053B9"/>
    <w:rsid w:val="13BE728D"/>
    <w:rsid w:val="13E0EB82"/>
    <w:rsid w:val="156E9096"/>
    <w:rsid w:val="17C642C1"/>
    <w:rsid w:val="17F17014"/>
    <w:rsid w:val="1A436350"/>
    <w:rsid w:val="1A436BBC"/>
    <w:rsid w:val="1A8CE2E9"/>
    <w:rsid w:val="1C0665C1"/>
    <w:rsid w:val="1CC39ECA"/>
    <w:rsid w:val="1E84F322"/>
    <w:rsid w:val="1F5F8CB4"/>
    <w:rsid w:val="201D26C8"/>
    <w:rsid w:val="212F006F"/>
    <w:rsid w:val="239E8E39"/>
    <w:rsid w:val="26057575"/>
    <w:rsid w:val="279EFEF8"/>
    <w:rsid w:val="2958A4CE"/>
    <w:rsid w:val="2A391EA3"/>
    <w:rsid w:val="2B32C1DF"/>
    <w:rsid w:val="2CCDFC8D"/>
    <w:rsid w:val="2E8E5D5D"/>
    <w:rsid w:val="2F144AE9"/>
    <w:rsid w:val="30BFF05C"/>
    <w:rsid w:val="31F2FEE5"/>
    <w:rsid w:val="3236C9DF"/>
    <w:rsid w:val="3298DD98"/>
    <w:rsid w:val="344EA740"/>
    <w:rsid w:val="3549DEE0"/>
    <w:rsid w:val="362B505D"/>
    <w:rsid w:val="3660B96E"/>
    <w:rsid w:val="3807D545"/>
    <w:rsid w:val="3D0A9892"/>
    <w:rsid w:val="3D3D4802"/>
    <w:rsid w:val="3E192C66"/>
    <w:rsid w:val="3FD79D39"/>
    <w:rsid w:val="40B66B0B"/>
    <w:rsid w:val="41B5403E"/>
    <w:rsid w:val="41D90F62"/>
    <w:rsid w:val="4385F3D6"/>
    <w:rsid w:val="451CFB4E"/>
    <w:rsid w:val="4553E8A2"/>
    <w:rsid w:val="46F9BF17"/>
    <w:rsid w:val="48DAD39E"/>
    <w:rsid w:val="4A446072"/>
    <w:rsid w:val="4B85E50E"/>
    <w:rsid w:val="4CD79CA4"/>
    <w:rsid w:val="4D3D25E7"/>
    <w:rsid w:val="4E70BBF7"/>
    <w:rsid w:val="4FA6005A"/>
    <w:rsid w:val="4FCC36E4"/>
    <w:rsid w:val="504C4BB6"/>
    <w:rsid w:val="5118ED68"/>
    <w:rsid w:val="52694629"/>
    <w:rsid w:val="563141C3"/>
    <w:rsid w:val="592DAA59"/>
    <w:rsid w:val="593F41A5"/>
    <w:rsid w:val="59555F97"/>
    <w:rsid w:val="5A1CFD60"/>
    <w:rsid w:val="5D68E123"/>
    <w:rsid w:val="607524D4"/>
    <w:rsid w:val="6155DCB2"/>
    <w:rsid w:val="61FE760B"/>
    <w:rsid w:val="62477EE1"/>
    <w:rsid w:val="62A006FD"/>
    <w:rsid w:val="6451CACF"/>
    <w:rsid w:val="6473A713"/>
    <w:rsid w:val="657FB2B4"/>
    <w:rsid w:val="66FC62C8"/>
    <w:rsid w:val="67AD436E"/>
    <w:rsid w:val="67AE9998"/>
    <w:rsid w:val="689E33FC"/>
    <w:rsid w:val="68E35553"/>
    <w:rsid w:val="69EC3FD2"/>
    <w:rsid w:val="6A36C4BF"/>
    <w:rsid w:val="6B363710"/>
    <w:rsid w:val="6E9EB5E9"/>
    <w:rsid w:val="7050BCB6"/>
    <w:rsid w:val="70B7F66C"/>
    <w:rsid w:val="73D154CE"/>
    <w:rsid w:val="75AB6F57"/>
    <w:rsid w:val="7B17733C"/>
    <w:rsid w:val="7C3CC0D8"/>
    <w:rsid w:val="7CCA2D81"/>
    <w:rsid w:val="7E18AAB9"/>
    <w:rsid w:val="7ED7F4D3"/>
    <w:rsid w:val="7F11E2EC"/>
    <w:rsid w:val="7FB949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EB5E9"/>
  <w15:chartTrackingRefBased/>
  <w15:docId w15:val="{E3194AFB-C097-4FD8-B328-3E792464A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table" w:styleId="PlainTable1">
    <w:name w:val="Plain Table 1"/>
    <w:basedOn w:val="TableNormal"/>
    <w:uiPriority w:val="41"/>
    <w:rsid w:val="00893DA5"/>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93DA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AB35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12530">
      <w:bodyDiv w:val="1"/>
      <w:marLeft w:val="0"/>
      <w:marRight w:val="0"/>
      <w:marTop w:val="0"/>
      <w:marBottom w:val="0"/>
      <w:divBdr>
        <w:top w:val="none" w:sz="0" w:space="0" w:color="auto"/>
        <w:left w:val="none" w:sz="0" w:space="0" w:color="auto"/>
        <w:bottom w:val="none" w:sz="0" w:space="0" w:color="auto"/>
        <w:right w:val="none" w:sz="0" w:space="0" w:color="auto"/>
      </w:divBdr>
    </w:div>
    <w:div w:id="105003849">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6023563">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66748966">
      <w:bodyDiv w:val="1"/>
      <w:marLeft w:val="0"/>
      <w:marRight w:val="0"/>
      <w:marTop w:val="0"/>
      <w:marBottom w:val="0"/>
      <w:divBdr>
        <w:top w:val="none" w:sz="0" w:space="0" w:color="auto"/>
        <w:left w:val="none" w:sz="0" w:space="0" w:color="auto"/>
        <w:bottom w:val="none" w:sz="0" w:space="0" w:color="auto"/>
        <w:right w:val="none" w:sz="0" w:space="0" w:color="auto"/>
      </w:divBdr>
    </w:div>
    <w:div w:id="210582678">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62030605">
      <w:bodyDiv w:val="1"/>
      <w:marLeft w:val="0"/>
      <w:marRight w:val="0"/>
      <w:marTop w:val="0"/>
      <w:marBottom w:val="0"/>
      <w:divBdr>
        <w:top w:val="none" w:sz="0" w:space="0" w:color="auto"/>
        <w:left w:val="none" w:sz="0" w:space="0" w:color="auto"/>
        <w:bottom w:val="none" w:sz="0" w:space="0" w:color="auto"/>
        <w:right w:val="none" w:sz="0" w:space="0" w:color="auto"/>
      </w:divBdr>
    </w:div>
    <w:div w:id="290524800">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27372051">
      <w:bodyDiv w:val="1"/>
      <w:marLeft w:val="0"/>
      <w:marRight w:val="0"/>
      <w:marTop w:val="0"/>
      <w:marBottom w:val="0"/>
      <w:divBdr>
        <w:top w:val="none" w:sz="0" w:space="0" w:color="auto"/>
        <w:left w:val="none" w:sz="0" w:space="0" w:color="auto"/>
        <w:bottom w:val="none" w:sz="0" w:space="0" w:color="auto"/>
        <w:right w:val="none" w:sz="0" w:space="0" w:color="auto"/>
      </w:divBdr>
    </w:div>
    <w:div w:id="339427705">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57724430">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79608646">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818688098">
      <w:bodyDiv w:val="1"/>
      <w:marLeft w:val="0"/>
      <w:marRight w:val="0"/>
      <w:marTop w:val="0"/>
      <w:marBottom w:val="0"/>
      <w:divBdr>
        <w:top w:val="none" w:sz="0" w:space="0" w:color="auto"/>
        <w:left w:val="none" w:sz="0" w:space="0" w:color="auto"/>
        <w:bottom w:val="none" w:sz="0" w:space="0" w:color="auto"/>
        <w:right w:val="none" w:sz="0" w:space="0" w:color="auto"/>
      </w:divBdr>
    </w:div>
    <w:div w:id="825589276">
      <w:bodyDiv w:val="1"/>
      <w:marLeft w:val="0"/>
      <w:marRight w:val="0"/>
      <w:marTop w:val="0"/>
      <w:marBottom w:val="0"/>
      <w:divBdr>
        <w:top w:val="none" w:sz="0" w:space="0" w:color="auto"/>
        <w:left w:val="none" w:sz="0" w:space="0" w:color="auto"/>
        <w:bottom w:val="none" w:sz="0" w:space="0" w:color="auto"/>
        <w:right w:val="none" w:sz="0" w:space="0" w:color="auto"/>
      </w:divBdr>
    </w:div>
    <w:div w:id="832992303">
      <w:bodyDiv w:val="1"/>
      <w:marLeft w:val="0"/>
      <w:marRight w:val="0"/>
      <w:marTop w:val="0"/>
      <w:marBottom w:val="0"/>
      <w:divBdr>
        <w:top w:val="none" w:sz="0" w:space="0" w:color="auto"/>
        <w:left w:val="none" w:sz="0" w:space="0" w:color="auto"/>
        <w:bottom w:val="none" w:sz="0" w:space="0" w:color="auto"/>
        <w:right w:val="none" w:sz="0" w:space="0" w:color="auto"/>
      </w:divBdr>
    </w:div>
    <w:div w:id="974987774">
      <w:bodyDiv w:val="1"/>
      <w:marLeft w:val="0"/>
      <w:marRight w:val="0"/>
      <w:marTop w:val="0"/>
      <w:marBottom w:val="0"/>
      <w:divBdr>
        <w:top w:val="none" w:sz="0" w:space="0" w:color="auto"/>
        <w:left w:val="none" w:sz="0" w:space="0" w:color="auto"/>
        <w:bottom w:val="none" w:sz="0" w:space="0" w:color="auto"/>
        <w:right w:val="none" w:sz="0" w:space="0" w:color="auto"/>
      </w:divBdr>
    </w:div>
    <w:div w:id="984243115">
      <w:bodyDiv w:val="1"/>
      <w:marLeft w:val="0"/>
      <w:marRight w:val="0"/>
      <w:marTop w:val="0"/>
      <w:marBottom w:val="0"/>
      <w:divBdr>
        <w:top w:val="none" w:sz="0" w:space="0" w:color="auto"/>
        <w:left w:val="none" w:sz="0" w:space="0" w:color="auto"/>
        <w:bottom w:val="none" w:sz="0" w:space="0" w:color="auto"/>
        <w:right w:val="none" w:sz="0" w:space="0" w:color="auto"/>
      </w:divBdr>
    </w:div>
    <w:div w:id="1002701781">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53499943">
      <w:bodyDiv w:val="1"/>
      <w:marLeft w:val="0"/>
      <w:marRight w:val="0"/>
      <w:marTop w:val="0"/>
      <w:marBottom w:val="0"/>
      <w:divBdr>
        <w:top w:val="none" w:sz="0" w:space="0" w:color="auto"/>
        <w:left w:val="none" w:sz="0" w:space="0" w:color="auto"/>
        <w:bottom w:val="none" w:sz="0" w:space="0" w:color="auto"/>
        <w:right w:val="none" w:sz="0" w:space="0" w:color="auto"/>
      </w:divBdr>
    </w:div>
    <w:div w:id="1143347940">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86599982">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80477038">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46846938">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93253391">
      <w:bodyDiv w:val="1"/>
      <w:marLeft w:val="0"/>
      <w:marRight w:val="0"/>
      <w:marTop w:val="0"/>
      <w:marBottom w:val="0"/>
      <w:divBdr>
        <w:top w:val="none" w:sz="0" w:space="0" w:color="auto"/>
        <w:left w:val="none" w:sz="0" w:space="0" w:color="auto"/>
        <w:bottom w:val="none" w:sz="0" w:space="0" w:color="auto"/>
        <w:right w:val="none" w:sz="0" w:space="0" w:color="auto"/>
      </w:divBdr>
    </w:div>
    <w:div w:id="1502088371">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92930238">
      <w:bodyDiv w:val="1"/>
      <w:marLeft w:val="0"/>
      <w:marRight w:val="0"/>
      <w:marTop w:val="0"/>
      <w:marBottom w:val="0"/>
      <w:divBdr>
        <w:top w:val="none" w:sz="0" w:space="0" w:color="auto"/>
        <w:left w:val="none" w:sz="0" w:space="0" w:color="auto"/>
        <w:bottom w:val="none" w:sz="0" w:space="0" w:color="auto"/>
        <w:right w:val="none" w:sz="0" w:space="0" w:color="auto"/>
      </w:divBdr>
    </w:div>
    <w:div w:id="1639147270">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0687154">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793014728">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23308407">
      <w:bodyDiv w:val="1"/>
      <w:marLeft w:val="0"/>
      <w:marRight w:val="0"/>
      <w:marTop w:val="0"/>
      <w:marBottom w:val="0"/>
      <w:divBdr>
        <w:top w:val="none" w:sz="0" w:space="0" w:color="auto"/>
        <w:left w:val="none" w:sz="0" w:space="0" w:color="auto"/>
        <w:bottom w:val="none" w:sz="0" w:space="0" w:color="auto"/>
        <w:right w:val="none" w:sz="0" w:space="0" w:color="auto"/>
      </w:divBdr>
    </w:div>
    <w:div w:id="197849280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97877787">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14325960">
      <w:bodyDiv w:val="1"/>
      <w:marLeft w:val="0"/>
      <w:marRight w:val="0"/>
      <w:marTop w:val="0"/>
      <w:marBottom w:val="0"/>
      <w:divBdr>
        <w:top w:val="none" w:sz="0" w:space="0" w:color="auto"/>
        <w:left w:val="none" w:sz="0" w:space="0" w:color="auto"/>
        <w:bottom w:val="none" w:sz="0" w:space="0" w:color="auto"/>
        <w:right w:val="none" w:sz="0" w:space="0" w:color="auto"/>
      </w:divBdr>
    </w:div>
    <w:div w:id="2123379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neo4j.com/docs/cypher-manual/current/" TargetMode="Externa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924D2F-C1BE-4F6E-B090-B751CAAF0631}">
  <ds:schemaRefs>
    <ds:schemaRef ds:uri="http://schemas.microsoft.com/sharepoint/v3/contenttype/forms"/>
  </ds:schemaRefs>
</ds:datastoreItem>
</file>

<file path=customXml/itemProps2.xml><?xml version="1.0" encoding="utf-8"?>
<ds:datastoreItem xmlns:ds="http://schemas.openxmlformats.org/officeDocument/2006/customXml" ds:itemID="{0F211EE3-941D-48FB-AF55-C68D06FB18B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1849F8D5-0D56-4D70-8E17-89486A398A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39</TotalTime>
  <Pages>14</Pages>
  <Words>1676</Words>
  <Characters>9557</Characters>
  <Application>Microsoft Office Word</Application>
  <DocSecurity>0</DocSecurity>
  <Lines>79</Lines>
  <Paragraphs>22</Paragraphs>
  <ScaleCrop>false</ScaleCrop>
  <Company/>
  <LinksUpToDate>false</LinksUpToDate>
  <CharactersWithSpaces>11211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Bish, Gavin</cp:lastModifiedBy>
  <cp:revision>20</cp:revision>
  <dcterms:created xsi:type="dcterms:W3CDTF">2025-03-13T21:26:00Z</dcterms:created>
  <dcterms:modified xsi:type="dcterms:W3CDTF">2026-03-12T15:05:00Z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