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B305" w14:textId="2C0F7357" w:rsidR="00F26EF6" w:rsidRPr="00020E0D" w:rsidRDefault="00F26EF6" w:rsidP="00020E0D">
      <w:pPr>
        <w:ind w:firstLineChars="50" w:firstLine="150"/>
        <w:jc w:val="center"/>
        <w:rPr>
          <w:rFonts w:cs="Helvetica"/>
          <w:b/>
          <w:bCs/>
          <w:color w:val="000000" w:themeColor="text1"/>
          <w:kern w:val="0"/>
          <w:sz w:val="30"/>
          <w:szCs w:val="30"/>
        </w:rPr>
      </w:pPr>
      <w:r w:rsidRPr="00020E0D">
        <w:rPr>
          <w:rFonts w:cs="Helvetica"/>
          <w:b/>
          <w:color w:val="000000" w:themeColor="text1"/>
          <w:kern w:val="0"/>
          <w:sz w:val="30"/>
          <w:szCs w:val="30"/>
        </w:rPr>
        <w:t>COMP3322</w:t>
      </w:r>
      <w:r w:rsidR="006A3A55" w:rsidRPr="00020E0D">
        <w:rPr>
          <w:rFonts w:cs="Helvetica"/>
          <w:b/>
          <w:color w:val="000000" w:themeColor="text1"/>
          <w:kern w:val="0"/>
          <w:sz w:val="30"/>
          <w:szCs w:val="30"/>
        </w:rPr>
        <w:t>B</w:t>
      </w:r>
      <w:r w:rsidR="000468FE" w:rsidRPr="00020E0D">
        <w:rPr>
          <w:rFonts w:cs="Helvetica"/>
          <w:b/>
          <w:color w:val="000000" w:themeColor="text1"/>
          <w:kern w:val="0"/>
          <w:sz w:val="30"/>
          <w:szCs w:val="30"/>
        </w:rPr>
        <w:t xml:space="preserve"> </w:t>
      </w:r>
      <w:r w:rsidRPr="00020E0D">
        <w:rPr>
          <w:rFonts w:cs="Helvetica"/>
          <w:b/>
          <w:bCs/>
          <w:color w:val="000000" w:themeColor="text1"/>
          <w:kern w:val="0"/>
          <w:sz w:val="30"/>
          <w:szCs w:val="30"/>
        </w:rPr>
        <w:t>MODERN TECHNOLOGIES ON WORLD WIDE WEB</w:t>
      </w:r>
    </w:p>
    <w:p w14:paraId="692AC4C5" w14:textId="17D1EED8" w:rsidR="000468FE" w:rsidRPr="00A04968" w:rsidRDefault="000468FE" w:rsidP="006A3A55">
      <w:pPr>
        <w:ind w:firstLineChars="50" w:firstLine="150"/>
        <w:jc w:val="center"/>
        <w:rPr>
          <w:rFonts w:cs="Courier-Oblique"/>
          <w:b/>
          <w:iCs/>
          <w:kern w:val="0"/>
          <w:sz w:val="30"/>
          <w:szCs w:val="30"/>
        </w:rPr>
      </w:pPr>
      <w:r w:rsidRPr="00A04968">
        <w:rPr>
          <w:rFonts w:cs="Courier-Oblique"/>
          <w:b/>
          <w:iCs/>
          <w:kern w:val="0"/>
          <w:sz w:val="30"/>
          <w:szCs w:val="30"/>
        </w:rPr>
        <w:t xml:space="preserve">Lab </w:t>
      </w:r>
      <w:r w:rsidR="00D71A9B">
        <w:rPr>
          <w:rFonts w:cs="Courier-Oblique"/>
          <w:b/>
          <w:iCs/>
          <w:kern w:val="0"/>
          <w:sz w:val="30"/>
          <w:szCs w:val="30"/>
        </w:rPr>
        <w:t>3</w:t>
      </w:r>
      <w:r w:rsidRPr="00A04968">
        <w:rPr>
          <w:rFonts w:cs="Courier-Oblique"/>
          <w:b/>
          <w:iCs/>
          <w:kern w:val="0"/>
          <w:sz w:val="30"/>
          <w:szCs w:val="30"/>
        </w:rPr>
        <w:t xml:space="preserve"> </w:t>
      </w:r>
      <w:r w:rsidR="00D67010" w:rsidRPr="00A04968">
        <w:rPr>
          <w:rFonts w:cs="Courier-Oblique"/>
          <w:b/>
          <w:iCs/>
          <w:kern w:val="0"/>
          <w:sz w:val="30"/>
          <w:szCs w:val="30"/>
        </w:rPr>
        <w:t>PHP, JavaScript and AJAX</w:t>
      </w:r>
    </w:p>
    <w:p w14:paraId="28CBA072" w14:textId="18D138B5" w:rsidR="000468FE" w:rsidRPr="006606FB" w:rsidRDefault="00F833DB" w:rsidP="000468FE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6606FB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Overview</w:t>
      </w:r>
    </w:p>
    <w:p w14:paraId="19EA1047" w14:textId="04EBE5BC" w:rsidR="00A87245" w:rsidRDefault="000468FE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In this </w:t>
      </w:r>
      <w:r w:rsidR="002C2665">
        <w:rPr>
          <w:rFonts w:cs="HoeflerText-Regular"/>
          <w:kern w:val="0"/>
          <w:sz w:val="24"/>
          <w:szCs w:val="24"/>
        </w:rPr>
        <w:t>lab</w:t>
      </w:r>
      <w:r w:rsidR="00FC5066">
        <w:rPr>
          <w:rFonts w:cs="HoeflerText-Regular"/>
          <w:kern w:val="0"/>
          <w:sz w:val="24"/>
          <w:szCs w:val="24"/>
        </w:rPr>
        <w:t xml:space="preserve">, we will </w:t>
      </w:r>
      <w:r>
        <w:rPr>
          <w:rFonts w:cs="HoeflerText-Regular"/>
          <w:kern w:val="0"/>
          <w:sz w:val="24"/>
          <w:szCs w:val="24"/>
        </w:rPr>
        <w:t xml:space="preserve">develop a </w:t>
      </w:r>
      <w:r w:rsidR="00D67010">
        <w:rPr>
          <w:rFonts w:cs="HoeflerText-Regular"/>
          <w:kern w:val="0"/>
          <w:sz w:val="24"/>
          <w:szCs w:val="24"/>
        </w:rPr>
        <w:t xml:space="preserve">simple </w:t>
      </w:r>
      <w:r w:rsidR="002C2665">
        <w:rPr>
          <w:rFonts w:cs="HoeflerText-Regular"/>
          <w:kern w:val="0"/>
          <w:sz w:val="24"/>
          <w:szCs w:val="24"/>
        </w:rPr>
        <w:t xml:space="preserve">web-based </w:t>
      </w:r>
      <w:r w:rsidR="0006403E">
        <w:rPr>
          <w:rFonts w:cs="HoeflerText-Regular"/>
          <w:kern w:val="0"/>
          <w:sz w:val="24"/>
          <w:szCs w:val="24"/>
        </w:rPr>
        <w:t>stock</w:t>
      </w:r>
      <w:r w:rsidR="008A4D10">
        <w:rPr>
          <w:rFonts w:cs="HoeflerText-Regular"/>
          <w:kern w:val="0"/>
          <w:sz w:val="24"/>
          <w:szCs w:val="24"/>
        </w:rPr>
        <w:t xml:space="preserve"> </w:t>
      </w:r>
      <w:r w:rsidR="00523C34">
        <w:rPr>
          <w:rFonts w:cs="HoeflerText-Regular"/>
          <w:kern w:val="0"/>
          <w:sz w:val="24"/>
          <w:szCs w:val="24"/>
        </w:rPr>
        <w:t>status</w:t>
      </w:r>
      <w:r w:rsidR="008A4D10">
        <w:rPr>
          <w:rFonts w:cs="HoeflerText-Regular"/>
          <w:kern w:val="0"/>
          <w:sz w:val="24"/>
          <w:szCs w:val="24"/>
        </w:rPr>
        <w:t xml:space="preserve"> </w:t>
      </w:r>
      <w:r w:rsidR="002A71C8">
        <w:rPr>
          <w:rFonts w:cs="HoeflerText-Regular"/>
          <w:kern w:val="0"/>
          <w:sz w:val="24"/>
          <w:szCs w:val="24"/>
        </w:rPr>
        <w:t>s</w:t>
      </w:r>
      <w:r w:rsidR="008A4D10">
        <w:rPr>
          <w:rFonts w:cs="HoeflerText-Regular"/>
          <w:kern w:val="0"/>
          <w:sz w:val="24"/>
          <w:szCs w:val="24"/>
        </w:rPr>
        <w:t>ystem</w:t>
      </w:r>
      <w:r w:rsidR="00FC5066">
        <w:rPr>
          <w:rFonts w:cs="HoeflerText-Regular"/>
          <w:kern w:val="0"/>
          <w:sz w:val="24"/>
          <w:szCs w:val="24"/>
        </w:rPr>
        <w:t>, with</w:t>
      </w:r>
      <w:r w:rsidR="002C2665">
        <w:rPr>
          <w:rFonts w:cs="HoeflerText-Regular"/>
          <w:kern w:val="0"/>
          <w:sz w:val="24"/>
          <w:szCs w:val="24"/>
        </w:rPr>
        <w:t xml:space="preserve"> which we can </w:t>
      </w:r>
      <w:r w:rsidR="00DE35AB">
        <w:rPr>
          <w:rFonts w:cs="HoeflerText-Regular"/>
          <w:kern w:val="0"/>
          <w:sz w:val="24"/>
          <w:szCs w:val="24"/>
        </w:rPr>
        <w:t>maintain a</w:t>
      </w:r>
      <w:r w:rsidR="00D67010">
        <w:rPr>
          <w:rFonts w:cs="HoeflerText-Regular"/>
          <w:kern w:val="0"/>
          <w:sz w:val="24"/>
          <w:szCs w:val="24"/>
        </w:rPr>
        <w:t xml:space="preserve"> </w:t>
      </w:r>
      <w:r w:rsidR="0006403E">
        <w:rPr>
          <w:rFonts w:cs="HoeflerText-Regular"/>
          <w:kern w:val="0"/>
          <w:sz w:val="24"/>
          <w:szCs w:val="24"/>
        </w:rPr>
        <w:t>stock</w:t>
      </w:r>
      <w:r w:rsidR="008A4D10">
        <w:rPr>
          <w:rFonts w:cs="HoeflerText-Regular"/>
          <w:kern w:val="0"/>
          <w:sz w:val="24"/>
          <w:szCs w:val="24"/>
        </w:rPr>
        <w:t xml:space="preserve"> list. </w:t>
      </w:r>
      <w:r w:rsidR="00DE35AB">
        <w:rPr>
          <w:rFonts w:cs="HoeflerText-Regular"/>
          <w:kern w:val="0"/>
          <w:sz w:val="24"/>
          <w:szCs w:val="24"/>
        </w:rPr>
        <w:t xml:space="preserve">As shown </w:t>
      </w:r>
      <w:r w:rsidR="00DE35AB" w:rsidRPr="00D143A0">
        <w:rPr>
          <w:rFonts w:cs="HoeflerText-Regular"/>
          <w:kern w:val="0"/>
          <w:sz w:val="24"/>
          <w:szCs w:val="24"/>
        </w:rPr>
        <w:t>in Fig. 1</w:t>
      </w:r>
      <w:r w:rsidR="00DE35AB">
        <w:rPr>
          <w:rFonts w:cs="HoeflerText-Regular"/>
          <w:kern w:val="0"/>
          <w:sz w:val="24"/>
          <w:szCs w:val="24"/>
        </w:rPr>
        <w:t>, e</w:t>
      </w:r>
      <w:r w:rsidR="002C2665">
        <w:rPr>
          <w:rFonts w:cs="HoeflerText-Regular"/>
          <w:kern w:val="0"/>
          <w:sz w:val="24"/>
          <w:szCs w:val="24"/>
        </w:rPr>
        <w:t xml:space="preserve">ach </w:t>
      </w:r>
      <w:r w:rsidR="0006403E">
        <w:rPr>
          <w:rFonts w:cs="HoeflerText-Regular"/>
          <w:kern w:val="0"/>
          <w:sz w:val="24"/>
          <w:szCs w:val="24"/>
        </w:rPr>
        <w:t>stock</w:t>
      </w:r>
      <w:r w:rsidR="008A4D10">
        <w:rPr>
          <w:rFonts w:cs="HoeflerText-Regular"/>
          <w:kern w:val="0"/>
          <w:sz w:val="24"/>
          <w:szCs w:val="24"/>
        </w:rPr>
        <w:t xml:space="preserve"> </w:t>
      </w:r>
      <w:r w:rsidR="006606FB">
        <w:rPr>
          <w:rFonts w:cs="HoeflerText-Regular"/>
          <w:kern w:val="0"/>
          <w:sz w:val="24"/>
          <w:szCs w:val="24"/>
        </w:rPr>
        <w:t>entry</w:t>
      </w:r>
      <w:r w:rsidR="002C2665">
        <w:rPr>
          <w:rFonts w:cs="HoeflerText-Regular"/>
          <w:kern w:val="0"/>
          <w:sz w:val="24"/>
          <w:szCs w:val="24"/>
        </w:rPr>
        <w:t xml:space="preserve"> includ</w:t>
      </w:r>
      <w:r w:rsidR="00A66E99">
        <w:rPr>
          <w:rFonts w:cs="HoeflerText-Regular"/>
          <w:kern w:val="0"/>
          <w:sz w:val="24"/>
          <w:szCs w:val="24"/>
        </w:rPr>
        <w:t>es</w:t>
      </w:r>
      <w:r w:rsidR="002C2665">
        <w:rPr>
          <w:rFonts w:cs="HoeflerText-Regular"/>
          <w:kern w:val="0"/>
          <w:sz w:val="24"/>
          <w:szCs w:val="24"/>
        </w:rPr>
        <w:t xml:space="preserve"> the </w:t>
      </w:r>
      <w:r w:rsidR="002A71C8">
        <w:rPr>
          <w:rFonts w:cs="HoeflerText-Regular"/>
          <w:kern w:val="0"/>
          <w:sz w:val="24"/>
          <w:szCs w:val="24"/>
        </w:rPr>
        <w:t>status</w:t>
      </w:r>
      <w:r w:rsidR="008A4D10">
        <w:rPr>
          <w:rFonts w:cs="HoeflerText-Regular"/>
          <w:kern w:val="0"/>
          <w:sz w:val="24"/>
          <w:szCs w:val="24"/>
        </w:rPr>
        <w:t xml:space="preserve"> (</w:t>
      </w:r>
      <w:r w:rsidR="0006403E">
        <w:rPr>
          <w:rFonts w:ascii="Helvetica" w:hAnsi="Helvetica" w:cs="Helvetica"/>
          <w:color w:val="333333"/>
          <w:shd w:val="clear" w:color="auto" w:fill="FFFFFF"/>
        </w:rPr>
        <w:t xml:space="preserve">RISE </w:t>
      </w:r>
      <w:r w:rsidR="008A4D10">
        <w:rPr>
          <w:rFonts w:cs="HoeflerText-Regular"/>
          <w:kern w:val="0"/>
          <w:sz w:val="24"/>
          <w:szCs w:val="24"/>
        </w:rPr>
        <w:t xml:space="preserve">or </w:t>
      </w:r>
      <w:r w:rsidR="0006403E">
        <w:rPr>
          <w:rFonts w:cs="HoeflerText-Regular"/>
          <w:kern w:val="0"/>
          <w:sz w:val="24"/>
          <w:szCs w:val="24"/>
        </w:rPr>
        <w:t>FALL</w:t>
      </w:r>
      <w:r w:rsidR="008A4D10">
        <w:rPr>
          <w:rFonts w:cs="HoeflerText-Regular"/>
          <w:kern w:val="0"/>
          <w:sz w:val="24"/>
          <w:szCs w:val="24"/>
        </w:rPr>
        <w:t>)</w:t>
      </w:r>
      <w:r w:rsidR="002C2665">
        <w:rPr>
          <w:rFonts w:cs="HoeflerText-Regular"/>
          <w:kern w:val="0"/>
          <w:sz w:val="24"/>
          <w:szCs w:val="24"/>
        </w:rPr>
        <w:t xml:space="preserve">, </w:t>
      </w:r>
      <w:r w:rsidR="0006403E">
        <w:rPr>
          <w:rFonts w:cs="HoeflerText-Regular"/>
          <w:kern w:val="0"/>
          <w:sz w:val="24"/>
          <w:szCs w:val="24"/>
        </w:rPr>
        <w:t>stock</w:t>
      </w:r>
      <w:r w:rsidR="008A4D10">
        <w:rPr>
          <w:rFonts w:cs="HoeflerText-Regular"/>
          <w:kern w:val="0"/>
          <w:sz w:val="24"/>
          <w:szCs w:val="24"/>
        </w:rPr>
        <w:t xml:space="preserve"> name, </w:t>
      </w:r>
      <w:r w:rsidR="0006403E">
        <w:rPr>
          <w:rFonts w:cs="HoeflerText-Regular"/>
          <w:kern w:val="0"/>
          <w:sz w:val="24"/>
          <w:szCs w:val="24"/>
        </w:rPr>
        <w:t>stock</w:t>
      </w:r>
      <w:r w:rsidR="00523C34">
        <w:rPr>
          <w:rFonts w:cs="HoeflerText-Regular"/>
          <w:kern w:val="0"/>
          <w:sz w:val="24"/>
          <w:szCs w:val="24"/>
        </w:rPr>
        <w:t xml:space="preserve"> category,</w:t>
      </w:r>
      <w:r w:rsidR="008A4D10">
        <w:rPr>
          <w:rFonts w:cs="HoeflerText-Regular"/>
          <w:kern w:val="0"/>
          <w:sz w:val="24"/>
          <w:szCs w:val="24"/>
        </w:rPr>
        <w:t xml:space="preserve"> </w:t>
      </w:r>
      <w:r w:rsidR="0006403E">
        <w:rPr>
          <w:rFonts w:cs="HoeflerText-Regular"/>
          <w:kern w:val="0"/>
          <w:sz w:val="24"/>
          <w:szCs w:val="24"/>
        </w:rPr>
        <w:t xml:space="preserve">stock code </w:t>
      </w:r>
      <w:r w:rsidR="008A4D10">
        <w:rPr>
          <w:rFonts w:cs="HoeflerText-Regular"/>
          <w:kern w:val="0"/>
          <w:sz w:val="24"/>
          <w:szCs w:val="24"/>
        </w:rPr>
        <w:t xml:space="preserve">and </w:t>
      </w:r>
      <w:r w:rsidR="0006403E">
        <w:rPr>
          <w:rFonts w:cs="HoeflerText-Regular"/>
          <w:kern w:val="0"/>
          <w:sz w:val="24"/>
          <w:szCs w:val="24"/>
        </w:rPr>
        <w:t xml:space="preserve">trading </w:t>
      </w:r>
      <w:r w:rsidR="008A4D10">
        <w:rPr>
          <w:rFonts w:cs="HoeflerText-Regular"/>
          <w:kern w:val="0"/>
          <w:sz w:val="24"/>
          <w:szCs w:val="24"/>
        </w:rPr>
        <w:t>date</w:t>
      </w:r>
      <w:r w:rsidR="00DE35AB">
        <w:rPr>
          <w:rFonts w:cs="HoeflerText-Regular"/>
          <w:kern w:val="0"/>
          <w:sz w:val="24"/>
          <w:szCs w:val="24"/>
        </w:rPr>
        <w:t xml:space="preserve">. </w:t>
      </w:r>
      <w:r w:rsidR="00FC5066">
        <w:rPr>
          <w:rFonts w:cs="HoeflerText-Regular"/>
          <w:kern w:val="0"/>
          <w:sz w:val="24"/>
          <w:szCs w:val="24"/>
        </w:rPr>
        <w:t xml:space="preserve">We will </w:t>
      </w:r>
      <w:r w:rsidR="00DE35AB">
        <w:rPr>
          <w:rFonts w:cs="HoeflerText-Regular"/>
          <w:kern w:val="0"/>
          <w:sz w:val="24"/>
          <w:szCs w:val="24"/>
        </w:rPr>
        <w:t>practice</w:t>
      </w:r>
      <w:r w:rsidR="00FC5066">
        <w:rPr>
          <w:rFonts w:cs="HoeflerText-Regular"/>
          <w:kern w:val="0"/>
          <w:sz w:val="24"/>
          <w:szCs w:val="24"/>
        </w:rPr>
        <w:t xml:space="preserve"> loading </w:t>
      </w:r>
      <w:r w:rsidR="008A4D10">
        <w:rPr>
          <w:rFonts w:cs="HoeflerText-Regular"/>
          <w:kern w:val="0"/>
          <w:sz w:val="24"/>
          <w:szCs w:val="24"/>
        </w:rPr>
        <w:t xml:space="preserve">the list </w:t>
      </w:r>
      <w:r w:rsidR="00FC5066">
        <w:rPr>
          <w:rFonts w:cs="HoeflerText-Regular"/>
          <w:kern w:val="0"/>
          <w:sz w:val="24"/>
          <w:szCs w:val="24"/>
        </w:rPr>
        <w:t xml:space="preserve">from </w:t>
      </w:r>
      <w:r w:rsidR="004C5539">
        <w:rPr>
          <w:rFonts w:cs="HoeflerText-Regular"/>
          <w:kern w:val="0"/>
          <w:sz w:val="24"/>
          <w:szCs w:val="24"/>
        </w:rPr>
        <w:t xml:space="preserve">the </w:t>
      </w:r>
      <w:r w:rsidR="008A4D10">
        <w:rPr>
          <w:rFonts w:cs="HoeflerText-Regular"/>
          <w:kern w:val="0"/>
          <w:sz w:val="24"/>
          <w:szCs w:val="24"/>
        </w:rPr>
        <w:t>database and</w:t>
      </w:r>
      <w:r w:rsidR="00FC5066">
        <w:rPr>
          <w:rFonts w:cs="HoeflerText-Regular"/>
          <w:kern w:val="0"/>
          <w:sz w:val="24"/>
          <w:szCs w:val="24"/>
        </w:rPr>
        <w:t xml:space="preserve"> toggling between </w:t>
      </w:r>
      <w:r w:rsidR="002F6A13">
        <w:rPr>
          <w:rFonts w:cs="HoeflerText-Regular"/>
          <w:kern w:val="0"/>
          <w:sz w:val="24"/>
          <w:szCs w:val="24"/>
        </w:rPr>
        <w:t xml:space="preserve">the </w:t>
      </w:r>
      <w:r w:rsidR="00D024B7">
        <w:rPr>
          <w:rFonts w:ascii="Helvetica" w:hAnsi="Helvetica" w:cs="Helvetica"/>
          <w:color w:val="333333"/>
          <w:shd w:val="clear" w:color="auto" w:fill="FFFFFF"/>
        </w:rPr>
        <w:t>RISE</w:t>
      </w:r>
      <w:r w:rsidR="00523C34">
        <w:rPr>
          <w:rFonts w:cs="HoeflerText-Regular"/>
          <w:kern w:val="0"/>
          <w:sz w:val="24"/>
          <w:szCs w:val="24"/>
        </w:rPr>
        <w:t xml:space="preserve"> </w:t>
      </w:r>
      <w:r w:rsidR="002F6A13">
        <w:rPr>
          <w:rFonts w:cs="HoeflerText-Regular"/>
          <w:kern w:val="0"/>
          <w:sz w:val="24"/>
          <w:szCs w:val="24"/>
        </w:rPr>
        <w:t xml:space="preserve">status </w:t>
      </w:r>
      <w:r w:rsidR="00FC5066">
        <w:rPr>
          <w:rFonts w:cs="HoeflerText-Regular"/>
          <w:kern w:val="0"/>
          <w:sz w:val="24"/>
          <w:szCs w:val="24"/>
        </w:rPr>
        <w:t xml:space="preserve">and </w:t>
      </w:r>
      <w:r w:rsidR="002F6A13">
        <w:rPr>
          <w:rFonts w:cs="HoeflerText-Regular"/>
          <w:kern w:val="0"/>
          <w:sz w:val="24"/>
          <w:szCs w:val="24"/>
        </w:rPr>
        <w:t xml:space="preserve">the </w:t>
      </w:r>
      <w:r w:rsidR="00D024B7">
        <w:rPr>
          <w:rFonts w:cs="HoeflerText-Regular"/>
          <w:kern w:val="0"/>
          <w:sz w:val="24"/>
          <w:szCs w:val="24"/>
        </w:rPr>
        <w:t>FALL</w:t>
      </w:r>
      <w:r w:rsidR="00523C34">
        <w:rPr>
          <w:rFonts w:cs="HoeflerText-Regular"/>
          <w:kern w:val="0"/>
          <w:sz w:val="24"/>
          <w:szCs w:val="24"/>
        </w:rPr>
        <w:t xml:space="preserve"> </w:t>
      </w:r>
      <w:r w:rsidR="00DE35AB">
        <w:rPr>
          <w:rFonts w:cs="HoeflerText-Regular"/>
          <w:kern w:val="0"/>
          <w:sz w:val="24"/>
          <w:szCs w:val="24"/>
        </w:rPr>
        <w:t>status</w:t>
      </w:r>
      <w:r w:rsidR="00BB1481">
        <w:rPr>
          <w:rFonts w:cs="HoeflerText-Regular"/>
          <w:kern w:val="0"/>
          <w:sz w:val="24"/>
          <w:szCs w:val="24"/>
        </w:rPr>
        <w:t xml:space="preserve">. </w:t>
      </w:r>
      <w:r w:rsidR="002F6A13">
        <w:rPr>
          <w:rFonts w:cs="HoeflerText-Regular"/>
          <w:kern w:val="0"/>
          <w:sz w:val="24"/>
          <w:szCs w:val="24"/>
        </w:rPr>
        <w:t>We will also implement a few buttons to decide the (selected) entries to be displayed</w:t>
      </w:r>
      <w:r w:rsidR="00BB1481">
        <w:rPr>
          <w:rFonts w:cs="HoeflerText-Regular"/>
          <w:kern w:val="0"/>
          <w:sz w:val="24"/>
          <w:szCs w:val="24"/>
        </w:rPr>
        <w:t xml:space="preserve">. </w:t>
      </w:r>
      <w:r w:rsidR="00ED0D37">
        <w:rPr>
          <w:rFonts w:cs="HoeflerText-Regular"/>
          <w:kern w:val="0"/>
          <w:sz w:val="24"/>
          <w:szCs w:val="24"/>
        </w:rPr>
        <w:t>For example</w:t>
      </w:r>
      <w:r w:rsidR="00A87245">
        <w:rPr>
          <w:rFonts w:cs="HoeflerText-Regular"/>
          <w:kern w:val="0"/>
          <w:sz w:val="24"/>
          <w:szCs w:val="24"/>
        </w:rPr>
        <w:t xml:space="preserve">, when </w:t>
      </w:r>
      <w:r w:rsidR="00523C34">
        <w:rPr>
          <w:rFonts w:cs="HoeflerText-Regular"/>
          <w:kern w:val="0"/>
          <w:sz w:val="24"/>
          <w:szCs w:val="24"/>
        </w:rPr>
        <w:t>“</w:t>
      </w:r>
      <w:r w:rsidR="00FC1137">
        <w:rPr>
          <w:rFonts w:cs="HoeflerText-Regular"/>
          <w:kern w:val="0"/>
          <w:sz w:val="24"/>
          <w:szCs w:val="24"/>
        </w:rPr>
        <w:t>MSFT</w:t>
      </w:r>
      <w:r w:rsidR="00041ED9">
        <w:rPr>
          <w:rFonts w:cs="HoeflerText-Regular"/>
          <w:kern w:val="0"/>
          <w:sz w:val="24"/>
          <w:szCs w:val="24"/>
        </w:rPr>
        <w:t>” is typed into th</w:t>
      </w:r>
      <w:r w:rsidR="00523C34">
        <w:rPr>
          <w:rFonts w:cs="HoeflerText-Regular"/>
          <w:kern w:val="0"/>
          <w:sz w:val="24"/>
          <w:szCs w:val="24"/>
        </w:rPr>
        <w:t xml:space="preserve">e textbox above “Filter by </w:t>
      </w:r>
      <w:proofErr w:type="spellStart"/>
      <w:r w:rsidR="00F173AA">
        <w:rPr>
          <w:rFonts w:cs="HoeflerText-Regular"/>
          <w:kern w:val="0"/>
          <w:sz w:val="24"/>
          <w:szCs w:val="24"/>
        </w:rPr>
        <w:t>Stockcode</w:t>
      </w:r>
      <w:proofErr w:type="spellEnd"/>
      <w:r w:rsidR="00041ED9">
        <w:rPr>
          <w:rFonts w:cs="HoeflerText-Regular"/>
          <w:kern w:val="0"/>
          <w:sz w:val="24"/>
          <w:szCs w:val="24"/>
        </w:rPr>
        <w:t>” button, the page shows up as in Fig. 2</w:t>
      </w:r>
      <w:r w:rsidR="00523C34">
        <w:rPr>
          <w:rFonts w:cs="HoeflerText-Regular"/>
          <w:kern w:val="0"/>
          <w:sz w:val="24"/>
          <w:szCs w:val="24"/>
        </w:rPr>
        <w:t>;</w:t>
      </w:r>
      <w:r w:rsidR="0006403E">
        <w:rPr>
          <w:rFonts w:cs="HoeflerText-Regular"/>
          <w:kern w:val="0"/>
          <w:sz w:val="24"/>
          <w:szCs w:val="24"/>
        </w:rPr>
        <w:t xml:space="preserve"> when “Bank</w:t>
      </w:r>
      <w:r w:rsidR="00D143A0">
        <w:rPr>
          <w:rFonts w:cs="HoeflerText-Regular"/>
          <w:kern w:val="0"/>
          <w:sz w:val="24"/>
          <w:szCs w:val="24"/>
        </w:rPr>
        <w:t>”</w:t>
      </w:r>
      <w:r w:rsidR="00D143A0" w:rsidRPr="00D143A0">
        <w:rPr>
          <w:rFonts w:cs="HoeflerText-Regular"/>
          <w:kern w:val="0"/>
          <w:sz w:val="24"/>
          <w:szCs w:val="24"/>
        </w:rPr>
        <w:t xml:space="preserve"> </w:t>
      </w:r>
      <w:r w:rsidR="00D143A0">
        <w:rPr>
          <w:rFonts w:cs="HoeflerText-Regular"/>
          <w:kern w:val="0"/>
          <w:sz w:val="24"/>
          <w:szCs w:val="24"/>
        </w:rPr>
        <w:t>is typed into the</w:t>
      </w:r>
      <w:r w:rsidR="0006403E">
        <w:rPr>
          <w:rFonts w:cs="HoeflerText-Regular"/>
          <w:kern w:val="0"/>
          <w:sz w:val="24"/>
          <w:szCs w:val="24"/>
        </w:rPr>
        <w:t xml:space="preserve"> textbox above “Filter by Category</w:t>
      </w:r>
      <w:r w:rsidR="00D143A0">
        <w:rPr>
          <w:rFonts w:cs="HoeflerText-Regular"/>
          <w:kern w:val="0"/>
          <w:sz w:val="24"/>
          <w:szCs w:val="24"/>
        </w:rPr>
        <w:t xml:space="preserve">” button, the page shows up as in Fig. </w:t>
      </w:r>
      <w:r w:rsidR="0008232C">
        <w:rPr>
          <w:rFonts w:cs="HoeflerText-Regular"/>
          <w:kern w:val="0"/>
          <w:sz w:val="24"/>
          <w:szCs w:val="24"/>
        </w:rPr>
        <w:t>3.</w:t>
      </w:r>
      <w:r w:rsidR="000A228C">
        <w:rPr>
          <w:rFonts w:cs="HoeflerText-Regular"/>
          <w:kern w:val="0"/>
          <w:sz w:val="24"/>
          <w:szCs w:val="24"/>
        </w:rPr>
        <w:t xml:space="preserve"> Note </w:t>
      </w:r>
      <w:r w:rsidR="001E0120">
        <w:rPr>
          <w:rFonts w:cs="HoeflerText-Regular"/>
          <w:kern w:val="0"/>
          <w:sz w:val="24"/>
          <w:szCs w:val="24"/>
        </w:rPr>
        <w:t xml:space="preserve">that </w:t>
      </w:r>
      <w:r w:rsidR="000A228C">
        <w:rPr>
          <w:rFonts w:cs="HoeflerText-Regular"/>
          <w:kern w:val="0"/>
          <w:sz w:val="24"/>
          <w:szCs w:val="24"/>
        </w:rPr>
        <w:t>a “Show All” button is displayed in Fig. 2 and Fig. 3</w:t>
      </w:r>
      <w:r w:rsidR="001E0120">
        <w:rPr>
          <w:rFonts w:cs="HoeflerText-Regular"/>
          <w:kern w:val="0"/>
          <w:sz w:val="24"/>
          <w:szCs w:val="24"/>
        </w:rPr>
        <w:t>, and</w:t>
      </w:r>
      <w:r w:rsidR="000A228C">
        <w:rPr>
          <w:rFonts w:cs="HoeflerText-Regular"/>
          <w:kern w:val="0"/>
          <w:sz w:val="24"/>
          <w:szCs w:val="24"/>
        </w:rPr>
        <w:t xml:space="preserve"> when it is clicked, the page view goes back to Fig. 1.</w:t>
      </w:r>
    </w:p>
    <w:p w14:paraId="0411A5B4" w14:textId="77777777" w:rsidR="00A87245" w:rsidRDefault="00A87245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</w:p>
    <w:p w14:paraId="3C6DC154" w14:textId="3C416F59" w:rsidR="003F13BC" w:rsidRDefault="00BB1481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These functionalities will be implemented through server-side implementation (PHP) and the client-side implementation (HTML, JavaScript, AJAX). </w:t>
      </w:r>
      <w:r w:rsidR="00D45D3B">
        <w:rPr>
          <w:rFonts w:cs="HoeflerText-Regular"/>
          <w:kern w:val="0"/>
          <w:sz w:val="24"/>
          <w:szCs w:val="24"/>
        </w:rPr>
        <w:t>W</w:t>
      </w:r>
      <w:r w:rsidR="000468FE">
        <w:rPr>
          <w:rFonts w:cs="HoeflerText-Regular"/>
          <w:kern w:val="0"/>
          <w:sz w:val="24"/>
          <w:szCs w:val="24"/>
        </w:rPr>
        <w:t>e adopt MySQL as the back-end database ser</w:t>
      </w:r>
      <w:r w:rsidR="00FC5066">
        <w:rPr>
          <w:rFonts w:cs="HoeflerText-Regular"/>
          <w:kern w:val="0"/>
          <w:sz w:val="24"/>
          <w:szCs w:val="24"/>
        </w:rPr>
        <w:t xml:space="preserve">ver to store the </w:t>
      </w:r>
      <w:r w:rsidR="0043387B">
        <w:rPr>
          <w:rFonts w:cs="HoeflerText-Regular"/>
          <w:kern w:val="0"/>
          <w:sz w:val="24"/>
          <w:szCs w:val="24"/>
        </w:rPr>
        <w:t>status</w:t>
      </w:r>
      <w:r w:rsidR="00A94D25">
        <w:rPr>
          <w:rFonts w:cs="HoeflerText-Regular"/>
          <w:kern w:val="0"/>
          <w:sz w:val="24"/>
          <w:szCs w:val="24"/>
        </w:rPr>
        <w:t xml:space="preserve"> information</w:t>
      </w:r>
      <w:r w:rsidR="00F26EF6">
        <w:rPr>
          <w:rFonts w:cs="HoeflerText-Regular"/>
          <w:kern w:val="0"/>
          <w:sz w:val="24"/>
          <w:szCs w:val="24"/>
        </w:rPr>
        <w:t>.</w:t>
      </w:r>
    </w:p>
    <w:p w14:paraId="1FF30A82" w14:textId="52CE1318" w:rsidR="00DB0526" w:rsidRDefault="00160401" w:rsidP="00160401">
      <w:pPr>
        <w:autoSpaceDE w:val="0"/>
        <w:autoSpaceDN w:val="0"/>
        <w:adjustRightInd w:val="0"/>
        <w:jc w:val="center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noProof/>
          <w:kern w:val="0"/>
          <w:sz w:val="24"/>
          <w:szCs w:val="24"/>
          <w:lang w:eastAsia="en-US"/>
        </w:rPr>
        <w:drawing>
          <wp:inline distT="0" distB="0" distL="0" distR="0" wp14:anchorId="46BF5CDB" wp14:editId="7A96A184">
            <wp:extent cx="1857907" cy="4503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2-23 at 11.34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31" cy="4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DFEA" w14:textId="14AD574D" w:rsidR="00A818FC" w:rsidRPr="00CB34F8" w:rsidRDefault="00CB34F8" w:rsidP="00CB34F8">
      <w:pPr>
        <w:autoSpaceDE w:val="0"/>
        <w:autoSpaceDN w:val="0"/>
        <w:adjustRightInd w:val="0"/>
        <w:jc w:val="center"/>
        <w:rPr>
          <w:rFonts w:cs="HoeflerText-Regular"/>
          <w:b/>
          <w:kern w:val="0"/>
          <w:sz w:val="20"/>
          <w:szCs w:val="24"/>
        </w:rPr>
      </w:pPr>
      <w:r w:rsidRPr="00E60437">
        <w:rPr>
          <w:rFonts w:cs="HoeflerText-Regular"/>
          <w:b/>
          <w:kern w:val="0"/>
          <w:sz w:val="24"/>
          <w:szCs w:val="24"/>
        </w:rPr>
        <w:t>Fig</w:t>
      </w:r>
      <w:r w:rsidR="00B77697">
        <w:rPr>
          <w:rFonts w:cs="HoeflerText-Regular"/>
          <w:b/>
          <w:kern w:val="0"/>
          <w:sz w:val="24"/>
          <w:szCs w:val="24"/>
        </w:rPr>
        <w:t>.</w:t>
      </w:r>
      <w:r w:rsidRPr="00E60437">
        <w:rPr>
          <w:rFonts w:cs="HoeflerText-Regular"/>
          <w:b/>
          <w:kern w:val="0"/>
          <w:sz w:val="24"/>
          <w:szCs w:val="24"/>
        </w:rPr>
        <w:t xml:space="preserve"> </w:t>
      </w:r>
      <w:r w:rsidR="00A818FC" w:rsidRPr="00E60437">
        <w:rPr>
          <w:rFonts w:cs="HoeflerText-Regular"/>
          <w:b/>
          <w:kern w:val="0"/>
          <w:sz w:val="24"/>
          <w:szCs w:val="24"/>
        </w:rPr>
        <w:t>1</w:t>
      </w:r>
    </w:p>
    <w:p w14:paraId="3928E0CF" w14:textId="77777777" w:rsidR="00A818FC" w:rsidRDefault="00A818FC" w:rsidP="000468FE">
      <w:pPr>
        <w:autoSpaceDE w:val="0"/>
        <w:autoSpaceDN w:val="0"/>
        <w:adjustRightInd w:val="0"/>
        <w:rPr>
          <w:rFonts w:cs="HoeflerText-Regular"/>
          <w:b/>
          <w:color w:val="000000" w:themeColor="text1"/>
          <w:kern w:val="0"/>
          <w:sz w:val="24"/>
          <w:szCs w:val="24"/>
        </w:rPr>
      </w:pPr>
    </w:p>
    <w:p w14:paraId="37C42396" w14:textId="0DB2A2F1" w:rsidR="002A71C8" w:rsidRDefault="00231EBD" w:rsidP="00E009A8">
      <w:pPr>
        <w:autoSpaceDE w:val="0"/>
        <w:autoSpaceDN w:val="0"/>
        <w:adjustRightInd w:val="0"/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>
        <w:rPr>
          <w:rFonts w:eastAsia="HoeflerText-Regular" w:cs="HoeflerText-Regular"/>
          <w:b/>
          <w:noProof/>
          <w:color w:val="000000" w:themeColor="text1"/>
          <w:kern w:val="0"/>
          <w:sz w:val="32"/>
          <w:szCs w:val="32"/>
          <w:lang w:eastAsia="en-US"/>
        </w:rPr>
        <w:drawing>
          <wp:inline distT="0" distB="0" distL="0" distR="0" wp14:anchorId="5419BA0D" wp14:editId="3D3BD76D">
            <wp:extent cx="1863155" cy="2167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2-23 at 11.37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97" cy="21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9A8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        </w:t>
      </w:r>
      <w:r w:rsidR="009539D5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 </w:t>
      </w:r>
      <w:r>
        <w:rPr>
          <w:rFonts w:eastAsia="HoeflerText-Regular" w:cs="HoeflerText-Regular"/>
          <w:b/>
          <w:noProof/>
          <w:color w:val="000000" w:themeColor="text1"/>
          <w:kern w:val="0"/>
          <w:sz w:val="32"/>
          <w:szCs w:val="32"/>
          <w:lang w:eastAsia="en-US"/>
        </w:rPr>
        <w:drawing>
          <wp:inline distT="0" distB="0" distL="0" distR="0" wp14:anchorId="67D5B68F" wp14:editId="2700B135">
            <wp:extent cx="1767096" cy="2860718"/>
            <wp:effectExtent l="0" t="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2-23 at 11.36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192" cy="28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5E8" w14:textId="1FC217A0" w:rsidR="00E009A8" w:rsidRPr="001827A0" w:rsidRDefault="00231EBD" w:rsidP="00BD1433">
      <w:pP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         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Fig</w:t>
      </w:r>
      <w:r w:rsidR="00CC5552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.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2 </w:t>
      </w:r>
      <w:r w:rsid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                           </w:t>
      </w: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    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Fig. 3</w:t>
      </w:r>
    </w:p>
    <w:p w14:paraId="0AB3C054" w14:textId="77777777" w:rsidR="00E009A8" w:rsidRDefault="00E009A8" w:rsidP="00BD1433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</w:p>
    <w:p w14:paraId="65C7E5A1" w14:textId="7916284B" w:rsidR="00DB0526" w:rsidRPr="00BD1433" w:rsidRDefault="00FC5066" w:rsidP="00BD1433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Lab Exercise 1</w:t>
      </w:r>
      <w:r w:rsidR="00460D74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E60437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–</w:t>
      </w:r>
      <w:r w:rsidR="00460D74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E60437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Prepare </w:t>
      </w:r>
      <w:r w:rsidR="00BD1433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the </w:t>
      </w:r>
      <w:r w:rsidR="00FC7617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d</w:t>
      </w:r>
      <w:r w:rsidR="00E60437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atabase</w:t>
      </w:r>
      <w:r w:rsidR="00460D74"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E009A8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</w:p>
    <w:p w14:paraId="5B0147C3" w14:textId="77777777" w:rsidR="00DB0526" w:rsidRPr="00E52359" w:rsidRDefault="00DB0526" w:rsidP="000468FE">
      <w:pPr>
        <w:autoSpaceDE w:val="0"/>
        <w:autoSpaceDN w:val="0"/>
        <w:adjustRightInd w:val="0"/>
        <w:rPr>
          <w:rFonts w:cs="HoeflerText-Black"/>
          <w:kern w:val="0"/>
          <w:sz w:val="24"/>
          <w:szCs w:val="24"/>
        </w:rPr>
      </w:pPr>
    </w:p>
    <w:p w14:paraId="5B2AF5F4" w14:textId="4B59169F" w:rsidR="000468FE" w:rsidRPr="00E52359" w:rsidRDefault="00CA5DFA" w:rsidP="000468FE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Step1: </w:t>
      </w:r>
      <w:r w:rsidR="00E52359" w:rsidRPr="00E52359">
        <w:rPr>
          <w:sz w:val="24"/>
          <w:szCs w:val="24"/>
        </w:rPr>
        <w:t>Get your MySQL account</w:t>
      </w:r>
      <w:r w:rsidR="009539D5">
        <w:rPr>
          <w:sz w:val="24"/>
          <w:szCs w:val="24"/>
        </w:rPr>
        <w:t xml:space="preserve"> (</w:t>
      </w:r>
      <w:r w:rsidR="000468FE" w:rsidRPr="00E52359">
        <w:rPr>
          <w:sz w:val="24"/>
          <w:szCs w:val="24"/>
        </w:rPr>
        <w:t>if you do not have one</w:t>
      </w:r>
      <w:r w:rsidR="009539D5">
        <w:rPr>
          <w:sz w:val="24"/>
          <w:szCs w:val="24"/>
        </w:rPr>
        <w:t xml:space="preserve">) </w:t>
      </w:r>
      <w:r w:rsidR="000468FE" w:rsidRPr="00E52359">
        <w:rPr>
          <w:sz w:val="24"/>
          <w:szCs w:val="24"/>
        </w:rPr>
        <w:t>at</w:t>
      </w:r>
      <w:r w:rsidR="00E52359" w:rsidRPr="00E52359">
        <w:rPr>
          <w:rFonts w:hint="eastAsia"/>
          <w:sz w:val="24"/>
          <w:szCs w:val="24"/>
        </w:rPr>
        <w:t xml:space="preserve"> </w:t>
      </w:r>
      <w:hyperlink r:id="rId8" w:history="1">
        <w:r w:rsidR="000468FE" w:rsidRPr="00E52359">
          <w:rPr>
            <w:rStyle w:val="Hyperlink"/>
            <w:rFonts w:cs="Helvetica"/>
            <w:color w:val="386EFF"/>
            <w:kern w:val="0"/>
            <w:sz w:val="24"/>
            <w:szCs w:val="24"/>
          </w:rPr>
          <w:t>https://intranet.cs.hku.hk/common/mysqlacct/register.php</w:t>
        </w:r>
      </w:hyperlink>
      <w:r w:rsidR="000468FE" w:rsidRPr="00E52359">
        <w:rPr>
          <w:rFonts w:cs="Times New Roman"/>
          <w:kern w:val="0"/>
          <w:sz w:val="24"/>
          <w:szCs w:val="24"/>
        </w:rPr>
        <w:t>.</w:t>
      </w:r>
      <w:r w:rsidR="00E52359" w:rsidRPr="00E52359">
        <w:rPr>
          <w:sz w:val="24"/>
          <w:szCs w:val="24"/>
        </w:rPr>
        <w:t xml:space="preserve"> </w:t>
      </w:r>
      <w:r w:rsidR="000468FE" w:rsidRPr="00E52359">
        <w:rPr>
          <w:sz w:val="24"/>
          <w:szCs w:val="24"/>
        </w:rPr>
        <w:t>It takes</w:t>
      </w:r>
      <w:r w:rsidR="00BD1433">
        <w:rPr>
          <w:sz w:val="24"/>
          <w:szCs w:val="24"/>
        </w:rPr>
        <w:t xml:space="preserve"> up to</w:t>
      </w:r>
      <w:r w:rsidR="000468FE" w:rsidRPr="00E52359">
        <w:rPr>
          <w:sz w:val="24"/>
          <w:szCs w:val="24"/>
        </w:rPr>
        <w:t xml:space="preserve"> </w:t>
      </w:r>
      <w:r w:rsidR="000468FE" w:rsidRPr="00E52359">
        <w:rPr>
          <w:b/>
          <w:sz w:val="24"/>
          <w:szCs w:val="24"/>
          <w:highlight w:val="yellow"/>
        </w:rPr>
        <w:t>one</w:t>
      </w:r>
      <w:r w:rsidR="000468FE" w:rsidRPr="00E52359">
        <w:rPr>
          <w:sz w:val="24"/>
          <w:szCs w:val="24"/>
        </w:rPr>
        <w:t xml:space="preserve"> worki</w:t>
      </w:r>
      <w:r w:rsidR="00E52359" w:rsidRPr="00E52359">
        <w:rPr>
          <w:sz w:val="24"/>
          <w:szCs w:val="24"/>
        </w:rPr>
        <w:t xml:space="preserve">ng day for CS technical office </w:t>
      </w:r>
      <w:r w:rsidR="000468FE" w:rsidRPr="00E52359">
        <w:rPr>
          <w:sz w:val="24"/>
          <w:szCs w:val="24"/>
        </w:rPr>
        <w:t>to activate your account.</w:t>
      </w:r>
    </w:p>
    <w:p w14:paraId="1A2A83FC" w14:textId="77777777" w:rsidR="000468FE" w:rsidRDefault="000468FE" w:rsidP="006A3A55">
      <w:pPr>
        <w:pStyle w:val="ListParagraph"/>
        <w:ind w:left="1800" w:firstLine="480"/>
        <w:rPr>
          <w:b/>
          <w:sz w:val="24"/>
          <w:szCs w:val="24"/>
        </w:rPr>
      </w:pPr>
    </w:p>
    <w:p w14:paraId="6C161510" w14:textId="77777777" w:rsidR="000468FE" w:rsidRDefault="00E52359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Step2: </w:t>
      </w:r>
      <w:r w:rsidR="000468FE" w:rsidRPr="00E52359">
        <w:rPr>
          <w:sz w:val="24"/>
          <w:szCs w:val="24"/>
        </w:rPr>
        <w:t>Log</w:t>
      </w:r>
      <w:r w:rsidR="00CD001A">
        <w:rPr>
          <w:sz w:val="24"/>
          <w:szCs w:val="24"/>
        </w:rPr>
        <w:t xml:space="preserve"> </w:t>
      </w:r>
      <w:r w:rsidR="000468FE" w:rsidRPr="00E52359">
        <w:rPr>
          <w:sz w:val="24"/>
          <w:szCs w:val="24"/>
        </w:rPr>
        <w:t>in to MySQL using phpMyAdmin.</w:t>
      </w:r>
    </w:p>
    <w:p w14:paraId="263301B2" w14:textId="77777777" w:rsidR="000468FE" w:rsidRDefault="000468FE" w:rsidP="000468FE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rPr>
          <w:rStyle w:val="Hyperlink"/>
        </w:rPr>
      </w:pPr>
      <w:r>
        <w:t xml:space="preserve">Go to </w:t>
      </w:r>
      <w:hyperlink w:history="1"/>
      <w:hyperlink r:id="rId9" w:history="1">
        <w:r>
          <w:rPr>
            <w:rStyle w:val="Hyperlink"/>
            <w:sz w:val="24"/>
          </w:rPr>
          <w:t>http://i.cs.hku.hk/tools/phpMyAdmin/</w:t>
        </w:r>
      </w:hyperlink>
      <w:r w:rsidR="00E52359">
        <w:t>.</w:t>
      </w:r>
    </w:p>
    <w:p w14:paraId="0DD4DF4F" w14:textId="77777777" w:rsidR="000468FE" w:rsidRPr="00813F4D" w:rsidRDefault="000468FE" w:rsidP="000468FE">
      <w:pPr>
        <w:pStyle w:val="ListParagraph"/>
        <w:widowControl/>
        <w:numPr>
          <w:ilvl w:val="0"/>
          <w:numId w:val="1"/>
        </w:numPr>
        <w:spacing w:line="276" w:lineRule="auto"/>
        <w:ind w:firstLineChars="0"/>
        <w:contextualSpacing/>
        <w:rPr>
          <w:sz w:val="24"/>
          <w:szCs w:val="24"/>
        </w:rPr>
      </w:pPr>
      <w:r w:rsidRPr="00E52359">
        <w:rPr>
          <w:sz w:val="24"/>
          <w:szCs w:val="24"/>
        </w:rPr>
        <w:t>Log</w:t>
      </w:r>
      <w:r w:rsidR="00CD001A">
        <w:rPr>
          <w:sz w:val="24"/>
          <w:szCs w:val="24"/>
        </w:rPr>
        <w:t xml:space="preserve"> </w:t>
      </w:r>
      <w:r w:rsidRPr="00E52359">
        <w:rPr>
          <w:sz w:val="24"/>
          <w:szCs w:val="24"/>
        </w:rPr>
        <w:t>in</w:t>
      </w:r>
      <w:r w:rsidR="00E52359">
        <w:rPr>
          <w:sz w:val="24"/>
          <w:szCs w:val="24"/>
        </w:rPr>
        <w:t xml:space="preserve"> using your MySQL account, and select the server, </w:t>
      </w:r>
      <w:proofErr w:type="spellStart"/>
      <w:r w:rsidR="00E52359">
        <w:rPr>
          <w:sz w:val="24"/>
          <w:szCs w:val="24"/>
        </w:rPr>
        <w:t>sophia</w:t>
      </w:r>
      <w:proofErr w:type="spellEnd"/>
      <w:r w:rsidR="00E52359">
        <w:rPr>
          <w:sz w:val="24"/>
          <w:szCs w:val="24"/>
        </w:rPr>
        <w:t>.</w:t>
      </w:r>
      <w:r w:rsidR="006D1623">
        <w:rPr>
          <w:sz w:val="24"/>
          <w:szCs w:val="24"/>
        </w:rPr>
        <w:t xml:space="preserve"> </w:t>
      </w:r>
      <w:r w:rsidR="006D1623">
        <w:rPr>
          <w:kern w:val="0"/>
          <w:sz w:val="24"/>
          <w:szCs w:val="24"/>
        </w:rPr>
        <w:t>We will use the MySQL database hosted in sophia.cs.hku.hk.</w:t>
      </w:r>
    </w:p>
    <w:p w14:paraId="3A87A4C7" w14:textId="4604654E" w:rsidR="00813F4D" w:rsidRPr="00E52359" w:rsidRDefault="00DD56D0" w:rsidP="00813F4D">
      <w:pPr>
        <w:pStyle w:val="ListParagraph"/>
        <w:widowControl/>
        <w:spacing w:line="276" w:lineRule="auto"/>
        <w:ind w:left="360" w:firstLineChars="0" w:firstLine="0"/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t xml:space="preserve">               </w:t>
      </w:r>
      <w:r w:rsidR="003824A6">
        <w:rPr>
          <w:noProof/>
          <w:sz w:val="24"/>
          <w:szCs w:val="24"/>
          <w:lang w:eastAsia="en-US"/>
        </w:rPr>
        <w:drawing>
          <wp:inline distT="0" distB="0" distL="0" distR="0" wp14:anchorId="31AF2F90" wp14:editId="3018E098">
            <wp:extent cx="2592099" cy="2693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23 at 11.20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09" cy="2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049" w14:textId="77777777" w:rsidR="000468FE" w:rsidRDefault="000468FE" w:rsidP="006A3A55">
      <w:pPr>
        <w:pStyle w:val="ListParagraph"/>
        <w:ind w:left="1440" w:firstLine="480"/>
        <w:rPr>
          <w:b/>
          <w:sz w:val="24"/>
          <w:szCs w:val="24"/>
        </w:rPr>
      </w:pPr>
    </w:p>
    <w:p w14:paraId="43B3E9C4" w14:textId="77777777" w:rsidR="000468FE" w:rsidRDefault="00E52359" w:rsidP="00E523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Step3: </w:t>
      </w:r>
      <w:r w:rsidR="000468FE" w:rsidRPr="00E52359">
        <w:rPr>
          <w:sz w:val="24"/>
          <w:szCs w:val="24"/>
        </w:rPr>
        <w:t>Select your database.</w:t>
      </w:r>
      <w:r>
        <w:rPr>
          <w:sz w:val="24"/>
          <w:szCs w:val="24"/>
        </w:rPr>
        <w:t xml:space="preserve"> </w:t>
      </w:r>
      <w:r w:rsidR="000468FE">
        <w:rPr>
          <w:sz w:val="24"/>
          <w:szCs w:val="24"/>
        </w:rPr>
        <w:t>After login, select your database on the left column. You</w:t>
      </w:r>
      <w:r w:rsidR="006D1623">
        <w:rPr>
          <w:sz w:val="24"/>
          <w:szCs w:val="24"/>
        </w:rPr>
        <w:t>r database should be named</w:t>
      </w:r>
      <w:r w:rsidR="000468FE">
        <w:rPr>
          <w:sz w:val="24"/>
          <w:szCs w:val="24"/>
        </w:rPr>
        <w:t xml:space="preserve"> as your CSID. </w:t>
      </w:r>
    </w:p>
    <w:p w14:paraId="681BD559" w14:textId="77777777" w:rsidR="00813F4D" w:rsidRPr="00E52359" w:rsidRDefault="00813F4D" w:rsidP="00E52359">
      <w:pPr>
        <w:rPr>
          <w:b/>
          <w:sz w:val="24"/>
          <w:szCs w:val="24"/>
        </w:rPr>
      </w:pPr>
    </w:p>
    <w:p w14:paraId="0ED4B823" w14:textId="22450F3C" w:rsidR="000468FE" w:rsidRDefault="00460D74" w:rsidP="00CA2E30">
      <w:pPr>
        <w:widowControl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Step4: </w:t>
      </w:r>
      <w:r w:rsidR="000468FE" w:rsidRPr="00460D74">
        <w:rPr>
          <w:sz w:val="24"/>
          <w:szCs w:val="24"/>
        </w:rPr>
        <w:t>Create tables and records.</w:t>
      </w:r>
      <w:r>
        <w:rPr>
          <w:rFonts w:hint="eastAsia"/>
          <w:sz w:val="24"/>
          <w:szCs w:val="24"/>
        </w:rPr>
        <w:t xml:space="preserve"> </w:t>
      </w:r>
      <w:r w:rsidR="000468FE">
        <w:rPr>
          <w:sz w:val="24"/>
          <w:szCs w:val="24"/>
        </w:rPr>
        <w:t xml:space="preserve">Click the </w:t>
      </w:r>
      <w:r w:rsidR="000468FE">
        <w:rPr>
          <w:b/>
          <w:color w:val="0000FF"/>
          <w:sz w:val="24"/>
          <w:szCs w:val="24"/>
          <w:highlight w:val="yellow"/>
          <w:bdr w:val="single" w:sz="4" w:space="0" w:color="auto" w:frame="1"/>
        </w:rPr>
        <w:t>SQL</w:t>
      </w:r>
      <w:r w:rsidR="000468FE">
        <w:rPr>
          <w:sz w:val="24"/>
          <w:szCs w:val="24"/>
        </w:rPr>
        <w:t xml:space="preserve"> tab and execute the SQL</w:t>
      </w:r>
      <w:r w:rsidR="00DF7696">
        <w:rPr>
          <w:sz w:val="24"/>
          <w:szCs w:val="24"/>
        </w:rPr>
        <w:t xml:space="preserve"> statement</w:t>
      </w:r>
      <w:r w:rsidR="000468FE">
        <w:rPr>
          <w:sz w:val="24"/>
          <w:szCs w:val="24"/>
        </w:rPr>
        <w:t>s for creating necessary tables and inser</w:t>
      </w:r>
      <w:r>
        <w:rPr>
          <w:sz w:val="24"/>
          <w:szCs w:val="24"/>
        </w:rPr>
        <w:t xml:space="preserve">ting data for this lab </w:t>
      </w:r>
      <w:r w:rsidR="00E40412">
        <w:rPr>
          <w:sz w:val="24"/>
          <w:szCs w:val="24"/>
        </w:rPr>
        <w:t>exercise</w:t>
      </w:r>
      <w:r>
        <w:rPr>
          <w:sz w:val="24"/>
          <w:szCs w:val="24"/>
        </w:rPr>
        <w:t>.</w:t>
      </w:r>
      <w:r w:rsidR="00CA2E30">
        <w:rPr>
          <w:sz w:val="24"/>
          <w:szCs w:val="24"/>
        </w:rPr>
        <w:t xml:space="preserve"> </w:t>
      </w:r>
    </w:p>
    <w:p w14:paraId="11A8D369" w14:textId="5CEB68C7" w:rsidR="00813F4D" w:rsidRDefault="001D2CE8" w:rsidP="001D2CE8">
      <w:pPr>
        <w:widowControl/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E1F8C42" wp14:editId="6587F18E">
            <wp:extent cx="5274310" cy="24231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1550937554_.pic_hd.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B92" w14:textId="77777777" w:rsidR="007F07A7" w:rsidRPr="00CA2E30" w:rsidRDefault="007F07A7" w:rsidP="00CA2E30">
      <w:pPr>
        <w:widowControl/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29CEFB74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14A" w14:textId="30C1B14E" w:rsidR="008304E6" w:rsidRPr="008304E6" w:rsidRDefault="0006403E" w:rsidP="008304E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create table </w:t>
            </w:r>
            <w:proofErr w:type="spellStart"/>
            <w:r>
              <w:rPr>
                <w:sz w:val="22"/>
                <w:szCs w:val="20"/>
              </w:rPr>
              <w:t>stock</w:t>
            </w:r>
            <w:r w:rsidR="008304E6" w:rsidRPr="008304E6">
              <w:rPr>
                <w:sz w:val="22"/>
                <w:szCs w:val="20"/>
              </w:rPr>
              <w:t>List</w:t>
            </w:r>
            <w:proofErr w:type="spellEnd"/>
            <w:r w:rsidR="008304E6" w:rsidRPr="008304E6">
              <w:rPr>
                <w:sz w:val="22"/>
                <w:szCs w:val="20"/>
              </w:rPr>
              <w:t xml:space="preserve"> (</w:t>
            </w:r>
          </w:p>
          <w:p w14:paraId="6E1850E7" w14:textId="0244E3D9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ab/>
              <w:t xml:space="preserve">id </w:t>
            </w:r>
            <w:proofErr w:type="spellStart"/>
            <w:r w:rsidRPr="008304E6">
              <w:rPr>
                <w:sz w:val="22"/>
                <w:szCs w:val="20"/>
              </w:rPr>
              <w:t>int</w:t>
            </w:r>
            <w:proofErr w:type="spellEnd"/>
            <w:r w:rsidRPr="008304E6">
              <w:rPr>
                <w:sz w:val="22"/>
                <w:szCs w:val="20"/>
              </w:rPr>
              <w:t xml:space="preserve"> not null primary key,</w:t>
            </w:r>
          </w:p>
          <w:p w14:paraId="35E492C6" w14:textId="7635FD55" w:rsidR="008304E6" w:rsidRDefault="0006403E" w:rsidP="008304E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</w:r>
            <w:proofErr w:type="spellStart"/>
            <w:r>
              <w:rPr>
                <w:sz w:val="22"/>
                <w:szCs w:val="20"/>
              </w:rPr>
              <w:t>stock</w:t>
            </w:r>
            <w:r w:rsidR="008304E6" w:rsidRPr="008304E6">
              <w:rPr>
                <w:sz w:val="22"/>
                <w:szCs w:val="20"/>
              </w:rPr>
              <w:t>name</w:t>
            </w:r>
            <w:proofErr w:type="spellEnd"/>
            <w:r w:rsidR="008304E6" w:rsidRPr="008304E6">
              <w:rPr>
                <w:sz w:val="22"/>
                <w:szCs w:val="20"/>
              </w:rPr>
              <w:t xml:space="preserve"> varchar(256),</w:t>
            </w:r>
          </w:p>
          <w:p w14:paraId="1044A842" w14:textId="3100D785" w:rsidR="0006403E" w:rsidRPr="008304E6" w:rsidRDefault="0006403E" w:rsidP="008304E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  </w:t>
            </w:r>
            <w:proofErr w:type="spellStart"/>
            <w:r>
              <w:rPr>
                <w:sz w:val="22"/>
                <w:szCs w:val="20"/>
              </w:rPr>
              <w:t>stockcode</w:t>
            </w:r>
            <w:proofErr w:type="spellEnd"/>
            <w:r>
              <w:rPr>
                <w:sz w:val="22"/>
                <w:szCs w:val="20"/>
              </w:rPr>
              <w:t xml:space="preserve"> </w:t>
            </w: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10),</w:t>
            </w:r>
          </w:p>
          <w:p w14:paraId="1CDF7C4A" w14:textId="4C2E9B1E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ab/>
            </w:r>
            <w:r w:rsidR="00523C34">
              <w:rPr>
                <w:sz w:val="22"/>
                <w:szCs w:val="20"/>
              </w:rPr>
              <w:t>category</w:t>
            </w:r>
            <w:r w:rsidRPr="008304E6">
              <w:rPr>
                <w:sz w:val="22"/>
                <w:szCs w:val="20"/>
              </w:rPr>
              <w:t xml:space="preserve"> varchar(256),</w:t>
            </w:r>
          </w:p>
          <w:p w14:paraId="2BF853FB" w14:textId="0858D9CB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ab/>
            </w:r>
            <w:r w:rsidR="00523C34">
              <w:rPr>
                <w:sz w:val="22"/>
                <w:szCs w:val="20"/>
              </w:rPr>
              <w:t>date</w:t>
            </w:r>
            <w:r w:rsidRPr="008304E6">
              <w:rPr>
                <w:sz w:val="22"/>
                <w:szCs w:val="20"/>
              </w:rPr>
              <w:t xml:space="preserve"> </w:t>
            </w:r>
            <w:proofErr w:type="spellStart"/>
            <w:r w:rsidRPr="008304E6">
              <w:rPr>
                <w:sz w:val="22"/>
                <w:szCs w:val="20"/>
              </w:rPr>
              <w:t>DATE</w:t>
            </w:r>
            <w:proofErr w:type="spellEnd"/>
            <w:r w:rsidRPr="008304E6">
              <w:rPr>
                <w:sz w:val="22"/>
                <w:szCs w:val="20"/>
              </w:rPr>
              <w:t>,</w:t>
            </w:r>
          </w:p>
          <w:p w14:paraId="70BA7DBA" w14:textId="6DC9BAF2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ab/>
            </w:r>
            <w:r w:rsidR="00523C34">
              <w:rPr>
                <w:sz w:val="22"/>
                <w:szCs w:val="20"/>
              </w:rPr>
              <w:t>status varchar(20</w:t>
            </w:r>
            <w:r w:rsidR="0006403E">
              <w:rPr>
                <w:sz w:val="22"/>
                <w:szCs w:val="20"/>
              </w:rPr>
              <w:t>) not null default 'RISE</w:t>
            </w:r>
            <w:r w:rsidRPr="008304E6">
              <w:rPr>
                <w:sz w:val="22"/>
                <w:szCs w:val="20"/>
              </w:rPr>
              <w:t>'</w:t>
            </w:r>
          </w:p>
          <w:p w14:paraId="3D763597" w14:textId="77777777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>);</w:t>
            </w:r>
          </w:p>
          <w:p w14:paraId="7AF2C6C8" w14:textId="77777777" w:rsidR="008304E6" w:rsidRPr="008304E6" w:rsidRDefault="008304E6" w:rsidP="008304E6">
            <w:pPr>
              <w:rPr>
                <w:sz w:val="22"/>
                <w:szCs w:val="20"/>
              </w:rPr>
            </w:pPr>
          </w:p>
          <w:p w14:paraId="4EC0DA32" w14:textId="67CD422F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="00523C34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1, </w:t>
            </w:r>
            <w:r w:rsidR="00F173AA">
              <w:rPr>
                <w:sz w:val="22"/>
                <w:szCs w:val="20"/>
              </w:rPr>
              <w:t>'Microsoft', 'MSFT</w:t>
            </w:r>
            <w:r w:rsidR="0006403E">
              <w:rPr>
                <w:sz w:val="22"/>
                <w:szCs w:val="20"/>
              </w:rPr>
              <w:t>', '</w:t>
            </w:r>
            <w:r w:rsidR="00F173AA">
              <w:rPr>
                <w:sz w:val="22"/>
                <w:szCs w:val="20"/>
              </w:rPr>
              <w:t>Internet', '2017-10-05', 'RISE</w:t>
            </w:r>
            <w:r w:rsidRPr="008304E6">
              <w:rPr>
                <w:sz w:val="22"/>
                <w:szCs w:val="20"/>
              </w:rPr>
              <w:t>');</w:t>
            </w:r>
          </w:p>
          <w:p w14:paraId="577F8D99" w14:textId="4870E91A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Pr="008304E6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2, </w:t>
            </w:r>
            <w:r w:rsidR="00F173AA">
              <w:rPr>
                <w:sz w:val="22"/>
                <w:szCs w:val="20"/>
              </w:rPr>
              <w:t>'Microsoft', 'MSFT', 'Internet', '2017-10-06', 'FALL</w:t>
            </w:r>
            <w:r w:rsidR="00F173AA" w:rsidRPr="008304E6">
              <w:rPr>
                <w:sz w:val="22"/>
                <w:szCs w:val="20"/>
              </w:rPr>
              <w:t>'</w:t>
            </w:r>
            <w:r w:rsidRPr="008304E6">
              <w:rPr>
                <w:sz w:val="22"/>
                <w:szCs w:val="20"/>
              </w:rPr>
              <w:t>);</w:t>
            </w:r>
          </w:p>
          <w:p w14:paraId="536813D4" w14:textId="2EAB7718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Pr="008304E6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3, </w:t>
            </w:r>
            <w:r w:rsidR="00F173AA">
              <w:rPr>
                <w:sz w:val="22"/>
                <w:szCs w:val="20"/>
              </w:rPr>
              <w:t>'Facebook', 'FB', 'Internet', '2017-10-05', 'FALL</w:t>
            </w:r>
            <w:r w:rsidR="00F173AA" w:rsidRPr="008304E6">
              <w:rPr>
                <w:sz w:val="22"/>
                <w:szCs w:val="20"/>
              </w:rPr>
              <w:t>'</w:t>
            </w:r>
            <w:r w:rsidRPr="008304E6">
              <w:rPr>
                <w:sz w:val="22"/>
                <w:szCs w:val="20"/>
              </w:rPr>
              <w:t>);</w:t>
            </w:r>
          </w:p>
          <w:p w14:paraId="5ACD7F69" w14:textId="030495BC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Pr="008304E6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4, </w:t>
            </w:r>
            <w:r w:rsidR="00F173AA">
              <w:rPr>
                <w:sz w:val="22"/>
                <w:szCs w:val="20"/>
              </w:rPr>
              <w:t>'Facebook', 'FB', 'Internet', '2017-10-06', 'RISE</w:t>
            </w:r>
            <w:r w:rsidR="00F173AA" w:rsidRPr="008304E6">
              <w:rPr>
                <w:sz w:val="22"/>
                <w:szCs w:val="20"/>
              </w:rPr>
              <w:t>'</w:t>
            </w:r>
            <w:r w:rsidRPr="008304E6">
              <w:rPr>
                <w:sz w:val="22"/>
                <w:szCs w:val="20"/>
              </w:rPr>
              <w:t>);</w:t>
            </w:r>
          </w:p>
          <w:p w14:paraId="189DBF5B" w14:textId="61F101BF" w:rsidR="008304E6" w:rsidRPr="008304E6" w:rsidRDefault="008304E6" w:rsidP="008304E6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="00F173AA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5, </w:t>
            </w:r>
            <w:r w:rsidR="00F173AA">
              <w:rPr>
                <w:sz w:val="22"/>
                <w:szCs w:val="20"/>
              </w:rPr>
              <w:t>'JPMorgan', 'JPM', 'Bank', '2017-10-05', 'RISE</w:t>
            </w:r>
            <w:r w:rsidRPr="008304E6">
              <w:rPr>
                <w:sz w:val="22"/>
                <w:szCs w:val="20"/>
              </w:rPr>
              <w:t>');</w:t>
            </w:r>
          </w:p>
          <w:p w14:paraId="5E6C3747" w14:textId="75DCDBEB" w:rsidR="00721902" w:rsidRDefault="008304E6" w:rsidP="008304E6">
            <w:pPr>
              <w:autoSpaceDE w:val="0"/>
              <w:autoSpaceDN w:val="0"/>
              <w:adjustRightInd w:val="0"/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 w:rsidR="0006403E">
              <w:rPr>
                <w:sz w:val="22"/>
                <w:szCs w:val="20"/>
              </w:rPr>
              <w:t>stock</w:t>
            </w:r>
            <w:r w:rsidR="0006403E" w:rsidRPr="008304E6">
              <w:rPr>
                <w:sz w:val="22"/>
                <w:szCs w:val="20"/>
              </w:rPr>
              <w:t>List</w:t>
            </w:r>
            <w:proofErr w:type="spellEnd"/>
            <w:r w:rsidR="0006403E" w:rsidRPr="008304E6">
              <w:rPr>
                <w:sz w:val="22"/>
                <w:szCs w:val="20"/>
              </w:rPr>
              <w:t xml:space="preserve"> </w:t>
            </w:r>
            <w:proofErr w:type="gramStart"/>
            <w:r w:rsidRPr="008304E6"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6, </w:t>
            </w:r>
            <w:r w:rsidR="00F173AA">
              <w:rPr>
                <w:sz w:val="22"/>
                <w:szCs w:val="20"/>
              </w:rPr>
              <w:t>'JPMorgan', 'JPM', 'Bank', '2017-10-0</w:t>
            </w:r>
            <w:r w:rsidR="003219E7">
              <w:rPr>
                <w:sz w:val="22"/>
                <w:szCs w:val="20"/>
              </w:rPr>
              <w:t>6</w:t>
            </w:r>
            <w:r w:rsidR="00F173AA">
              <w:rPr>
                <w:sz w:val="22"/>
                <w:szCs w:val="20"/>
              </w:rPr>
              <w:t>', 'FALL</w:t>
            </w:r>
            <w:r w:rsidR="00F173AA" w:rsidRPr="008304E6">
              <w:rPr>
                <w:sz w:val="22"/>
                <w:szCs w:val="20"/>
              </w:rPr>
              <w:t>'</w:t>
            </w:r>
            <w:r w:rsidRPr="008304E6">
              <w:rPr>
                <w:sz w:val="22"/>
                <w:szCs w:val="20"/>
              </w:rPr>
              <w:t>);</w:t>
            </w:r>
          </w:p>
          <w:p w14:paraId="7073DBD8" w14:textId="34EDCDEB" w:rsidR="00F173AA" w:rsidRPr="008304E6" w:rsidRDefault="00F173AA" w:rsidP="00F173AA">
            <w:pPr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>
              <w:rPr>
                <w:sz w:val="22"/>
                <w:szCs w:val="20"/>
              </w:rPr>
              <w:t>stock</w:t>
            </w:r>
            <w:r w:rsidRPr="008304E6">
              <w:rPr>
                <w:sz w:val="22"/>
                <w:szCs w:val="20"/>
              </w:rPr>
              <w:t>List</w:t>
            </w:r>
            <w:proofErr w:type="spellEnd"/>
            <w:r w:rsidRPr="008304E6">
              <w:rPr>
                <w:sz w:val="22"/>
                <w:szCs w:val="20"/>
              </w:rPr>
              <w:t xml:space="preserve"> </w:t>
            </w:r>
            <w:proofErr w:type="gramStart"/>
            <w:r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7, </w:t>
            </w:r>
            <w:r>
              <w:rPr>
                <w:sz w:val="22"/>
                <w:szCs w:val="20"/>
              </w:rPr>
              <w:t>'Goldman Sachs', 'GS', 'Bank', '2017-10-05', 'FALL</w:t>
            </w:r>
            <w:r w:rsidRPr="008304E6">
              <w:rPr>
                <w:sz w:val="22"/>
                <w:szCs w:val="20"/>
              </w:rPr>
              <w:t>');</w:t>
            </w:r>
          </w:p>
          <w:p w14:paraId="27C5D266" w14:textId="22017A7A" w:rsidR="00F173AA" w:rsidRDefault="00F173AA" w:rsidP="00F173AA">
            <w:pPr>
              <w:autoSpaceDE w:val="0"/>
              <w:autoSpaceDN w:val="0"/>
              <w:adjustRightInd w:val="0"/>
              <w:rPr>
                <w:sz w:val="22"/>
                <w:szCs w:val="20"/>
              </w:rPr>
            </w:pPr>
            <w:r w:rsidRPr="008304E6">
              <w:rPr>
                <w:sz w:val="22"/>
                <w:szCs w:val="20"/>
              </w:rPr>
              <w:t xml:space="preserve">insert into </w:t>
            </w:r>
            <w:proofErr w:type="spellStart"/>
            <w:r>
              <w:rPr>
                <w:sz w:val="22"/>
                <w:szCs w:val="20"/>
              </w:rPr>
              <w:t>stock</w:t>
            </w:r>
            <w:r w:rsidRPr="008304E6">
              <w:rPr>
                <w:sz w:val="22"/>
                <w:szCs w:val="20"/>
              </w:rPr>
              <w:t>List</w:t>
            </w:r>
            <w:proofErr w:type="spellEnd"/>
            <w:r w:rsidRPr="008304E6">
              <w:rPr>
                <w:sz w:val="22"/>
                <w:szCs w:val="20"/>
              </w:rPr>
              <w:t xml:space="preserve"> </w:t>
            </w:r>
            <w:proofErr w:type="gramStart"/>
            <w:r>
              <w:rPr>
                <w:sz w:val="22"/>
                <w:szCs w:val="20"/>
              </w:rPr>
              <w:t>values(</w:t>
            </w:r>
            <w:proofErr w:type="gramEnd"/>
            <w:r w:rsidR="006C145D">
              <w:rPr>
                <w:sz w:val="22"/>
                <w:szCs w:val="20"/>
              </w:rPr>
              <w:t xml:space="preserve">8, </w:t>
            </w:r>
            <w:r>
              <w:rPr>
                <w:sz w:val="22"/>
                <w:szCs w:val="20"/>
              </w:rPr>
              <w:t>'Goldman Sachs', 'GS', 'Bank', '2017-10-0</w:t>
            </w:r>
            <w:r w:rsidR="003219E7">
              <w:rPr>
                <w:sz w:val="22"/>
                <w:szCs w:val="20"/>
              </w:rPr>
              <w:t>6</w:t>
            </w:r>
            <w:r>
              <w:rPr>
                <w:sz w:val="22"/>
                <w:szCs w:val="20"/>
              </w:rPr>
              <w:t>', 'RISE</w:t>
            </w:r>
            <w:r w:rsidRPr="008304E6">
              <w:rPr>
                <w:sz w:val="22"/>
                <w:szCs w:val="20"/>
              </w:rPr>
              <w:t>');</w:t>
            </w:r>
          </w:p>
          <w:p w14:paraId="0B4BA7DF" w14:textId="77777777" w:rsidR="00F173AA" w:rsidRDefault="00F173AA" w:rsidP="008304E6">
            <w:pPr>
              <w:autoSpaceDE w:val="0"/>
              <w:autoSpaceDN w:val="0"/>
              <w:adjustRightInd w:val="0"/>
              <w:rPr>
                <w:sz w:val="22"/>
                <w:szCs w:val="20"/>
              </w:rPr>
            </w:pPr>
          </w:p>
          <w:p w14:paraId="2EAC79F2" w14:textId="08EF4665" w:rsidR="00A818FC" w:rsidRPr="00A818FC" w:rsidRDefault="00A818FC" w:rsidP="008304E6">
            <w:pPr>
              <w:autoSpaceDE w:val="0"/>
              <w:autoSpaceDN w:val="0"/>
              <w:adjustRightInd w:val="0"/>
              <w:rPr>
                <w:rFonts w:eastAsiaTheme="minorEastAsia" w:cs="Lucida Console"/>
                <w:kern w:val="0"/>
                <w:sz w:val="22"/>
                <w:szCs w:val="20"/>
              </w:rPr>
            </w:pPr>
            <w:r>
              <w:rPr>
                <w:rFonts w:eastAsiaTheme="minorEastAsia" w:cs="Lucida Console"/>
                <w:kern w:val="0"/>
                <w:sz w:val="22"/>
                <w:szCs w:val="20"/>
              </w:rPr>
              <w:t>…………</w:t>
            </w:r>
          </w:p>
        </w:tc>
      </w:tr>
    </w:tbl>
    <w:p w14:paraId="04915002" w14:textId="77777777" w:rsidR="000468FE" w:rsidRDefault="000468FE" w:rsidP="000468FE">
      <w:pPr>
        <w:autoSpaceDE w:val="0"/>
        <w:autoSpaceDN w:val="0"/>
        <w:adjustRightInd w:val="0"/>
      </w:pPr>
    </w:p>
    <w:p w14:paraId="5DEEE058" w14:textId="79779F1D" w:rsidR="001A6904" w:rsidRPr="00BD1433" w:rsidRDefault="001A6904" w:rsidP="001A6904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Lab Exercise </w:t>
      </w:r>
      <w:r w:rsidR="007254FF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2</w:t>
      </w: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–</w:t>
      </w: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624028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Load entries from</w:t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the </w:t>
      </w:r>
      <w:r w:rsidR="00624028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d</w:t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atabase</w:t>
      </w:r>
      <w:r w:rsidRPr="007E08F9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</w:p>
    <w:p w14:paraId="39202570" w14:textId="77777777" w:rsidR="000D3555" w:rsidRDefault="004A79CC" w:rsidP="000468FE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Pr="00602FCF">
        <w:rPr>
          <w:b/>
          <w:sz w:val="24"/>
          <w:szCs w:val="24"/>
          <w:highlight w:val="yellow"/>
        </w:rPr>
        <w:t>lab3_materials.zip</w:t>
      </w:r>
      <w:r>
        <w:rPr>
          <w:sz w:val="24"/>
          <w:szCs w:val="24"/>
        </w:rPr>
        <w:t xml:space="preserve"> from Moodle. Unzip it and you will find </w:t>
      </w:r>
      <w:r w:rsidR="007F13B4">
        <w:rPr>
          <w:sz w:val="24"/>
          <w:szCs w:val="24"/>
        </w:rPr>
        <w:t xml:space="preserve">all four files we </w:t>
      </w:r>
      <w:r w:rsidR="007F13B4">
        <w:rPr>
          <w:sz w:val="24"/>
          <w:szCs w:val="24"/>
        </w:rPr>
        <w:lastRenderedPageBreak/>
        <w:t xml:space="preserve">need in this lab. </w:t>
      </w:r>
    </w:p>
    <w:p w14:paraId="0BB87122" w14:textId="77777777" w:rsidR="000D3555" w:rsidRDefault="000D3555" w:rsidP="000468FE">
      <w:pPr>
        <w:rPr>
          <w:sz w:val="24"/>
          <w:szCs w:val="24"/>
        </w:rPr>
      </w:pPr>
    </w:p>
    <w:p w14:paraId="2A951337" w14:textId="21491507" w:rsidR="00602FCF" w:rsidRDefault="00602FCF" w:rsidP="000468FE">
      <w:pPr>
        <w:rPr>
          <w:sz w:val="24"/>
          <w:szCs w:val="24"/>
        </w:rPr>
      </w:pPr>
      <w:r>
        <w:rPr>
          <w:sz w:val="24"/>
          <w:szCs w:val="24"/>
        </w:rPr>
        <w:t>Open</w:t>
      </w:r>
      <w:r w:rsidR="000468FE">
        <w:rPr>
          <w:sz w:val="24"/>
          <w:szCs w:val="24"/>
        </w:rPr>
        <w:t xml:space="preserve"> </w:t>
      </w:r>
      <w:r w:rsidR="000468FE" w:rsidRPr="001B48E9">
        <w:rPr>
          <w:b/>
          <w:sz w:val="24"/>
          <w:szCs w:val="24"/>
          <w:highlight w:val="yellow"/>
        </w:rPr>
        <w:t>index.html</w:t>
      </w:r>
      <w:r w:rsidR="000468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 text editor. You will see it contains the following HTML content: </w:t>
      </w:r>
    </w:p>
    <w:p w14:paraId="5628A181" w14:textId="77777777" w:rsidR="000468FE" w:rsidRDefault="000468FE" w:rsidP="000468F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:rsidRPr="00393B60" w14:paraId="796D3E7E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7AAC" w14:textId="5BDA4054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>&lt;html&gt;</w:t>
            </w:r>
          </w:p>
          <w:p w14:paraId="7FF0E834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&lt;head&gt;</w:t>
            </w:r>
          </w:p>
          <w:p w14:paraId="58091D48" w14:textId="53B1B18B" w:rsidR="00602FCF" w:rsidRPr="00393B60" w:rsidRDefault="00F173AA" w:rsidP="00602FCF">
            <w:pPr>
              <w:rPr>
                <w:sz w:val="22"/>
              </w:rPr>
            </w:pPr>
            <w:r>
              <w:rPr>
                <w:sz w:val="22"/>
              </w:rPr>
              <w:t xml:space="preserve">    &lt;title&gt;Stock Status</w:t>
            </w:r>
            <w:r w:rsidR="00602FCF" w:rsidRPr="00393B60">
              <w:rPr>
                <w:sz w:val="22"/>
              </w:rPr>
              <w:t xml:space="preserve"> System&lt;/title&gt;</w:t>
            </w:r>
          </w:p>
          <w:p w14:paraId="70B53FE0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&lt;link </w:t>
            </w:r>
            <w:proofErr w:type="spellStart"/>
            <w:r w:rsidRPr="00393B60">
              <w:rPr>
                <w:sz w:val="22"/>
              </w:rPr>
              <w:t>rel</w:t>
            </w:r>
            <w:proofErr w:type="spellEnd"/>
            <w:r w:rsidRPr="00393B60">
              <w:rPr>
                <w:sz w:val="22"/>
              </w:rPr>
              <w:t>="stylesheet" type="text/</w:t>
            </w:r>
            <w:proofErr w:type="spellStart"/>
            <w:r w:rsidRPr="00393B60">
              <w:rPr>
                <w:sz w:val="22"/>
              </w:rPr>
              <w:t>css</w:t>
            </w:r>
            <w:proofErr w:type="spellEnd"/>
            <w:r w:rsidRPr="00393B60">
              <w:rPr>
                <w:sz w:val="22"/>
              </w:rPr>
              <w:t xml:space="preserve">"  </w:t>
            </w:r>
            <w:proofErr w:type="spellStart"/>
            <w:r w:rsidRPr="00393B60">
              <w:rPr>
                <w:sz w:val="22"/>
              </w:rPr>
              <w:t>href</w:t>
            </w:r>
            <w:proofErr w:type="spellEnd"/>
            <w:r w:rsidRPr="00393B60">
              <w:rPr>
                <w:sz w:val="22"/>
              </w:rPr>
              <w:t>="style.css"&gt;</w:t>
            </w:r>
          </w:p>
          <w:p w14:paraId="746063B7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&lt;/head&gt;</w:t>
            </w:r>
          </w:p>
          <w:p w14:paraId="30DE60B0" w14:textId="77777777" w:rsidR="00602FCF" w:rsidRPr="00393B60" w:rsidRDefault="00602FCF" w:rsidP="00602FCF">
            <w:pPr>
              <w:rPr>
                <w:sz w:val="22"/>
              </w:rPr>
            </w:pPr>
          </w:p>
          <w:p w14:paraId="5E30077E" w14:textId="08C8579E" w:rsidR="00602FCF" w:rsidRPr="00393B60" w:rsidRDefault="0086260B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&lt;body</w:t>
            </w:r>
            <w:r w:rsidR="00602FCF" w:rsidRPr="00393B60">
              <w:rPr>
                <w:sz w:val="22"/>
              </w:rPr>
              <w:t>&gt;</w:t>
            </w:r>
          </w:p>
          <w:p w14:paraId="739C5884" w14:textId="27319FDD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</w:t>
            </w:r>
            <w:r w:rsidRPr="00393B60">
              <w:rPr>
                <w:sz w:val="22"/>
              </w:rPr>
              <w:tab/>
              <w:t>&lt;h1&gt;</w:t>
            </w:r>
            <w:r w:rsidR="00F173AA">
              <w:rPr>
                <w:sz w:val="22"/>
              </w:rPr>
              <w:t>Stock Status</w:t>
            </w:r>
            <w:r w:rsidRPr="00393B60">
              <w:rPr>
                <w:sz w:val="22"/>
              </w:rPr>
              <w:t xml:space="preserve"> System&lt;/h1&gt;</w:t>
            </w:r>
          </w:p>
          <w:p w14:paraId="4FFCC7CC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&lt;div id="List"&gt;</w:t>
            </w:r>
          </w:p>
          <w:p w14:paraId="2F89C317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&lt;div id="entries"&gt;</w:t>
            </w:r>
          </w:p>
          <w:p w14:paraId="530E04FF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&lt;/div&gt;</w:t>
            </w:r>
          </w:p>
          <w:p w14:paraId="5BE29AF4" w14:textId="77777777" w:rsidR="00602FCF" w:rsidRPr="00393B60" w:rsidRDefault="00602FCF" w:rsidP="00602FCF">
            <w:pPr>
              <w:rPr>
                <w:sz w:val="22"/>
              </w:rPr>
            </w:pPr>
          </w:p>
          <w:p w14:paraId="1F5F6732" w14:textId="47E6CB4E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 xml:space="preserve">&lt;div </w:t>
            </w:r>
            <w:r w:rsidR="001012BC" w:rsidRPr="00393B60">
              <w:rPr>
                <w:sz w:val="22"/>
              </w:rPr>
              <w:t>id="</w:t>
            </w:r>
            <w:proofErr w:type="spellStart"/>
            <w:r w:rsidR="001012BC" w:rsidRPr="00393B60">
              <w:rPr>
                <w:sz w:val="22"/>
              </w:rPr>
              <w:t>button_all</w:t>
            </w:r>
            <w:proofErr w:type="spellEnd"/>
            <w:r w:rsidR="001012BC" w:rsidRPr="00393B60">
              <w:rPr>
                <w:sz w:val="22"/>
              </w:rPr>
              <w:t>" class="buttons"</w:t>
            </w:r>
            <w:r w:rsidRPr="00393B60">
              <w:rPr>
                <w:sz w:val="22"/>
              </w:rPr>
              <w:t>&gt;</w:t>
            </w:r>
          </w:p>
          <w:p w14:paraId="2A06B9DD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&lt;p&gt; Show All&lt;/p&gt;</w:t>
            </w:r>
          </w:p>
          <w:p w14:paraId="5F151ED0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&lt;/div&gt;</w:t>
            </w:r>
          </w:p>
          <w:p w14:paraId="484BEEFF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</w:r>
          </w:p>
          <w:p w14:paraId="241C99E2" w14:textId="517D25D5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&lt;input id="</w:t>
            </w:r>
            <w:proofErr w:type="spellStart"/>
            <w:r w:rsidR="00E910D0">
              <w:rPr>
                <w:sz w:val="22"/>
              </w:rPr>
              <w:t>stockcode</w:t>
            </w:r>
            <w:proofErr w:type="spellEnd"/>
            <w:r w:rsidRPr="00393B60">
              <w:rPr>
                <w:sz w:val="22"/>
              </w:rPr>
              <w:t xml:space="preserve">" type="text"&gt; </w:t>
            </w:r>
          </w:p>
          <w:p w14:paraId="7848467E" w14:textId="7BF7E251" w:rsidR="00602FCF" w:rsidRPr="00393B60" w:rsidRDefault="00C043D3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&lt;div class="buttons"</w:t>
            </w:r>
            <w:r w:rsidR="00602FCF" w:rsidRPr="00393B60">
              <w:rPr>
                <w:sz w:val="22"/>
              </w:rPr>
              <w:t>&gt;</w:t>
            </w:r>
          </w:p>
          <w:p w14:paraId="07C55659" w14:textId="0CB25DD5" w:rsidR="00602FCF" w:rsidRPr="00393B60" w:rsidRDefault="002746A2" w:rsidP="00602FC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&lt;p&gt;Filter by </w:t>
            </w:r>
            <w:proofErr w:type="spellStart"/>
            <w:r>
              <w:rPr>
                <w:sz w:val="22"/>
              </w:rPr>
              <w:t>Stockc</w:t>
            </w:r>
            <w:r w:rsidR="00573C47">
              <w:rPr>
                <w:sz w:val="22"/>
              </w:rPr>
              <w:t>ode</w:t>
            </w:r>
            <w:proofErr w:type="spellEnd"/>
            <w:r w:rsidR="00602FCF" w:rsidRPr="00393B60">
              <w:rPr>
                <w:sz w:val="22"/>
              </w:rPr>
              <w:t>&lt;/p&gt;</w:t>
            </w:r>
          </w:p>
          <w:p w14:paraId="388E5080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&lt;/div&gt;</w:t>
            </w:r>
          </w:p>
          <w:p w14:paraId="46B312DF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</w:r>
          </w:p>
          <w:p w14:paraId="5EE7BCB7" w14:textId="0D1559CB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&lt;input id="</w:t>
            </w:r>
            <w:r w:rsidR="00E910D0">
              <w:rPr>
                <w:sz w:val="22"/>
              </w:rPr>
              <w:t>category</w:t>
            </w:r>
            <w:r w:rsidRPr="00393B60">
              <w:rPr>
                <w:sz w:val="22"/>
              </w:rPr>
              <w:t xml:space="preserve">" type="text"&gt; </w:t>
            </w:r>
          </w:p>
          <w:p w14:paraId="7B3FB229" w14:textId="1298AF10" w:rsidR="00602FCF" w:rsidRPr="00393B60" w:rsidRDefault="00C043D3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&lt;div class="buttons"</w:t>
            </w:r>
            <w:r w:rsidR="00602FCF" w:rsidRPr="00393B60">
              <w:rPr>
                <w:sz w:val="22"/>
              </w:rPr>
              <w:t>&gt;</w:t>
            </w:r>
          </w:p>
          <w:p w14:paraId="55A2CE7F" w14:textId="109E83C3" w:rsidR="00602FCF" w:rsidRPr="00393B60" w:rsidRDefault="00573C47" w:rsidP="00602FC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&lt;p&gt;Filter by Category</w:t>
            </w:r>
            <w:r w:rsidR="00602FCF" w:rsidRPr="00393B60">
              <w:rPr>
                <w:sz w:val="22"/>
              </w:rPr>
              <w:t>&lt;/p&gt;</w:t>
            </w:r>
          </w:p>
          <w:p w14:paraId="3AE734EB" w14:textId="638EA21A" w:rsidR="00E910D0" w:rsidRPr="00393B60" w:rsidRDefault="00602FCF" w:rsidP="00E460F4">
            <w:pPr>
              <w:rPr>
                <w:sz w:val="22"/>
              </w:rPr>
            </w:pPr>
            <w:r w:rsidRPr="00393B60">
              <w:rPr>
                <w:sz w:val="22"/>
              </w:rPr>
              <w:tab/>
            </w:r>
            <w:r w:rsidRPr="00393B60">
              <w:rPr>
                <w:sz w:val="22"/>
              </w:rPr>
              <w:tab/>
              <w:t>&lt;/div&gt;</w:t>
            </w:r>
            <w:r w:rsidR="00E910D0">
              <w:rPr>
                <w:sz w:val="22"/>
              </w:rPr>
              <w:t xml:space="preserve"> </w:t>
            </w:r>
          </w:p>
          <w:p w14:paraId="54052D3F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&lt;/div&gt;</w:t>
            </w:r>
          </w:p>
          <w:p w14:paraId="65A5B75B" w14:textId="77777777" w:rsidR="00602FCF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</w:t>
            </w:r>
          </w:p>
          <w:p w14:paraId="3340427D" w14:textId="77777777" w:rsidR="000468FE" w:rsidRPr="00393B60" w:rsidRDefault="00602FCF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&lt;script&gt;</w:t>
            </w:r>
          </w:p>
          <w:p w14:paraId="7BE4DDD8" w14:textId="582DFAB2" w:rsidR="00FC6B22" w:rsidRPr="00393B60" w:rsidRDefault="00FC6B22" w:rsidP="00602FCF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   //to be implemented</w:t>
            </w:r>
          </w:p>
          <w:p w14:paraId="2B885F09" w14:textId="77777777" w:rsidR="00E66BB4" w:rsidRPr="00393B60" w:rsidRDefault="00E66BB4" w:rsidP="00602FCF">
            <w:pPr>
              <w:rPr>
                <w:sz w:val="22"/>
              </w:rPr>
            </w:pPr>
          </w:p>
          <w:p w14:paraId="52CD8F0C" w14:textId="5F9F4347" w:rsidR="00FC6B22" w:rsidRPr="00393B60" w:rsidRDefault="00FC6B22" w:rsidP="00FC6B22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 &lt;/script&gt;</w:t>
            </w:r>
          </w:p>
          <w:p w14:paraId="32F5911B" w14:textId="77777777" w:rsidR="00FC6B22" w:rsidRPr="00393B60" w:rsidRDefault="00FC6B22" w:rsidP="00FC6B22">
            <w:pPr>
              <w:rPr>
                <w:sz w:val="22"/>
              </w:rPr>
            </w:pPr>
          </w:p>
          <w:p w14:paraId="11CC992B" w14:textId="77777777" w:rsidR="00FC6B22" w:rsidRPr="00393B60" w:rsidRDefault="00FC6B22" w:rsidP="00FC6B22">
            <w:pPr>
              <w:rPr>
                <w:sz w:val="22"/>
              </w:rPr>
            </w:pPr>
            <w:r w:rsidRPr="00393B60">
              <w:rPr>
                <w:sz w:val="22"/>
              </w:rPr>
              <w:t xml:space="preserve">  &lt;/body&gt;</w:t>
            </w:r>
          </w:p>
          <w:p w14:paraId="7FC310ED" w14:textId="711CD0B9" w:rsidR="00FC6B22" w:rsidRPr="00393B60" w:rsidRDefault="00FC6B22" w:rsidP="00FC6B22">
            <w:pPr>
              <w:rPr>
                <w:sz w:val="22"/>
              </w:rPr>
            </w:pPr>
            <w:r w:rsidRPr="00393B60">
              <w:rPr>
                <w:sz w:val="22"/>
              </w:rPr>
              <w:t>&lt;/html&gt;</w:t>
            </w:r>
          </w:p>
        </w:tc>
      </w:tr>
    </w:tbl>
    <w:p w14:paraId="6F036547" w14:textId="77777777" w:rsidR="000468FE" w:rsidRDefault="000468FE" w:rsidP="000468FE">
      <w:pPr>
        <w:rPr>
          <w:sz w:val="24"/>
          <w:szCs w:val="24"/>
        </w:rPr>
      </w:pPr>
    </w:p>
    <w:p w14:paraId="6843CE32" w14:textId="77777777" w:rsidR="00046411" w:rsidRDefault="00BC2822" w:rsidP="00046411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BC2822">
        <w:rPr>
          <w:rFonts w:cs="HoeflerText-Black"/>
          <w:b/>
          <w:kern w:val="0"/>
          <w:sz w:val="28"/>
          <w:szCs w:val="24"/>
        </w:rPr>
        <w:t xml:space="preserve">Task </w:t>
      </w:r>
      <w:r w:rsidR="000D3555">
        <w:rPr>
          <w:rFonts w:cs="HoeflerText-Black"/>
          <w:b/>
          <w:kern w:val="0"/>
          <w:sz w:val="28"/>
          <w:szCs w:val="24"/>
        </w:rPr>
        <w:t>1. Implement</w:t>
      </w:r>
      <w:r w:rsidR="006C0F90">
        <w:rPr>
          <w:rFonts w:cs="HoeflerText-Black"/>
          <w:b/>
          <w:kern w:val="0"/>
          <w:sz w:val="28"/>
          <w:szCs w:val="24"/>
        </w:rPr>
        <w:t xml:space="preserve"> client-side code for</w:t>
      </w:r>
      <w:r w:rsidR="000D3555">
        <w:rPr>
          <w:rFonts w:cs="HoeflerText-Black"/>
          <w:b/>
          <w:kern w:val="0"/>
          <w:sz w:val="28"/>
          <w:szCs w:val="24"/>
        </w:rPr>
        <w:t xml:space="preserve"> loading all entries </w:t>
      </w:r>
    </w:p>
    <w:p w14:paraId="2FD85996" w14:textId="0C4A521F" w:rsidR="009D0A50" w:rsidRDefault="009D0A50" w:rsidP="00046411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When the page is loaded or the “Show All” button </w:t>
      </w:r>
      <w:r w:rsidR="00644FE7">
        <w:rPr>
          <w:sz w:val="24"/>
          <w:szCs w:val="24"/>
        </w:rPr>
        <w:t xml:space="preserve">(on the page views as in Fig. 2 or Fig. 3) </w:t>
      </w:r>
      <w:r>
        <w:rPr>
          <w:sz w:val="24"/>
          <w:szCs w:val="24"/>
        </w:rPr>
        <w:t xml:space="preserve">is clicked, load </w:t>
      </w:r>
      <w:r w:rsidR="00644FE7">
        <w:rPr>
          <w:sz w:val="24"/>
          <w:szCs w:val="24"/>
        </w:rPr>
        <w:t xml:space="preserve">and display </w:t>
      </w:r>
      <w:r w:rsidR="002746A2">
        <w:rPr>
          <w:sz w:val="24"/>
          <w:szCs w:val="24"/>
        </w:rPr>
        <w:t>all the stock</w:t>
      </w:r>
      <w:r>
        <w:rPr>
          <w:sz w:val="24"/>
          <w:szCs w:val="24"/>
        </w:rPr>
        <w:t xml:space="preserve"> entries from </w:t>
      </w:r>
      <w:r w:rsidRPr="00644FE7">
        <w:rPr>
          <w:sz w:val="24"/>
          <w:szCs w:val="24"/>
        </w:rPr>
        <w:t xml:space="preserve">the </w:t>
      </w:r>
      <w:proofErr w:type="spellStart"/>
      <w:r w:rsidR="002746A2">
        <w:rPr>
          <w:sz w:val="24"/>
          <w:szCs w:val="24"/>
        </w:rPr>
        <w:t>stockList</w:t>
      </w:r>
      <w:proofErr w:type="spellEnd"/>
      <w:r w:rsidR="002D752D">
        <w:rPr>
          <w:sz w:val="24"/>
          <w:szCs w:val="24"/>
        </w:rPr>
        <w:t xml:space="preserve"> table in the </w:t>
      </w:r>
      <w:r w:rsidR="002D752D">
        <w:rPr>
          <w:sz w:val="24"/>
          <w:szCs w:val="24"/>
        </w:rPr>
        <w:lastRenderedPageBreak/>
        <w:t>database, using AJAX.</w:t>
      </w:r>
    </w:p>
    <w:p w14:paraId="6D648803" w14:textId="77777777" w:rsidR="002F754F" w:rsidRDefault="002F754F" w:rsidP="000468FE">
      <w:pPr>
        <w:widowControl/>
        <w:spacing w:after="240" w:line="276" w:lineRule="auto"/>
        <w:contextualSpacing/>
        <w:rPr>
          <w:sz w:val="24"/>
        </w:rPr>
      </w:pPr>
    </w:p>
    <w:p w14:paraId="76E6BE0B" w14:textId="12C4E34A" w:rsidR="000468FE" w:rsidRDefault="00E132FA" w:rsidP="000468FE">
      <w:pPr>
        <w:widowControl/>
        <w:spacing w:after="240" w:line="276" w:lineRule="auto"/>
        <w:contextualSpacing/>
        <w:rPr>
          <w:sz w:val="24"/>
        </w:rPr>
      </w:pPr>
      <w:r>
        <w:rPr>
          <w:b/>
          <w:sz w:val="24"/>
          <w:szCs w:val="24"/>
        </w:rPr>
        <w:t xml:space="preserve">Step 1: </w:t>
      </w:r>
      <w:r w:rsidR="00E83458" w:rsidRPr="00E83458">
        <w:rPr>
          <w:sz w:val="24"/>
          <w:szCs w:val="24"/>
        </w:rPr>
        <w:t>In</w:t>
      </w:r>
      <w:r w:rsidR="00E83458">
        <w:rPr>
          <w:b/>
          <w:sz w:val="24"/>
          <w:szCs w:val="24"/>
        </w:rPr>
        <w:t xml:space="preserve"> </w:t>
      </w:r>
      <w:r w:rsidR="00E83458" w:rsidRPr="00E83458">
        <w:rPr>
          <w:b/>
          <w:sz w:val="24"/>
          <w:szCs w:val="24"/>
          <w:highlight w:val="yellow"/>
        </w:rPr>
        <w:t>index.html</w:t>
      </w:r>
      <w:r w:rsidR="00E83458">
        <w:rPr>
          <w:b/>
          <w:sz w:val="24"/>
          <w:szCs w:val="24"/>
        </w:rPr>
        <w:t xml:space="preserve">, </w:t>
      </w:r>
      <w:r w:rsidR="000468FE">
        <w:rPr>
          <w:sz w:val="24"/>
          <w:szCs w:val="24"/>
        </w:rPr>
        <w:t>i</w:t>
      </w:r>
      <w:r w:rsidR="000468FE">
        <w:rPr>
          <w:sz w:val="24"/>
        </w:rPr>
        <w:t>dentify the events that initiate the AJAX communication</w:t>
      </w:r>
      <w:r w:rsidR="00DD6B96">
        <w:rPr>
          <w:sz w:val="24"/>
        </w:rPr>
        <w:t>:</w:t>
      </w:r>
      <w:r w:rsidR="000468FE">
        <w:rPr>
          <w:sz w:val="24"/>
        </w:rPr>
        <w:t xml:space="preserve"> </w:t>
      </w:r>
    </w:p>
    <w:p w14:paraId="1F31CCFB" w14:textId="5A0B9264" w:rsidR="00D458A0" w:rsidRPr="00D458A0" w:rsidRDefault="00D458A0" w:rsidP="00D458A0">
      <w:pPr>
        <w:pStyle w:val="ListParagraph"/>
        <w:widowControl/>
        <w:numPr>
          <w:ilvl w:val="0"/>
          <w:numId w:val="5"/>
        </w:numPr>
        <w:ind w:firstLineChars="0"/>
        <w:contextualSpacing/>
        <w:rPr>
          <w:sz w:val="22"/>
        </w:rPr>
      </w:pPr>
      <w:r w:rsidRPr="00D458A0">
        <w:rPr>
          <w:sz w:val="22"/>
        </w:rPr>
        <w:t>&lt;</w:t>
      </w:r>
      <w:r>
        <w:rPr>
          <w:sz w:val="22"/>
        </w:rPr>
        <w:t>body&gt;</w:t>
      </w:r>
      <w:r w:rsidRPr="00D458A0">
        <w:rPr>
          <w:sz w:val="22"/>
        </w:rPr>
        <w:t xml:space="preserve"> </w:t>
      </w:r>
      <w:r w:rsidR="000468FE" w:rsidRPr="00D458A0">
        <w:rPr>
          <w:bCs/>
          <w:sz w:val="24"/>
          <w:szCs w:val="24"/>
        </w:rPr>
        <w:t>is loaded.</w:t>
      </w:r>
      <w:r w:rsidR="000468FE" w:rsidRPr="00D458A0">
        <w:rPr>
          <w:b/>
          <w:bCs/>
          <w:sz w:val="24"/>
          <w:szCs w:val="24"/>
        </w:rPr>
        <w:t xml:space="preserve"> Event: </w:t>
      </w:r>
      <w:r w:rsidR="000468FE" w:rsidRPr="00D458A0">
        <w:rPr>
          <w:rFonts w:cs="Courier New"/>
          <w:b/>
          <w:bCs/>
          <w:color w:val="FF0000"/>
          <w:szCs w:val="15"/>
          <w:shd w:val="clear" w:color="auto" w:fill="FFFFFF"/>
        </w:rPr>
        <w:t>onload</w:t>
      </w:r>
      <w:r w:rsidR="000468FE" w:rsidRPr="00D458A0">
        <w:rPr>
          <w:rFonts w:cs="Courier New"/>
          <w:b/>
          <w:bCs/>
          <w:szCs w:val="15"/>
          <w:shd w:val="clear" w:color="auto" w:fill="FFFFFF"/>
        </w:rPr>
        <w:t>.</w:t>
      </w:r>
    </w:p>
    <w:p w14:paraId="1029188F" w14:textId="76968ECD" w:rsidR="000468FE" w:rsidRPr="00D458A0" w:rsidRDefault="00D458A0" w:rsidP="00E132FA">
      <w:pPr>
        <w:pStyle w:val="ListParagraph"/>
        <w:widowControl/>
        <w:numPr>
          <w:ilvl w:val="0"/>
          <w:numId w:val="5"/>
        </w:numPr>
        <w:ind w:firstLineChars="0"/>
        <w:contextualSpacing/>
        <w:rPr>
          <w:sz w:val="24"/>
          <w:szCs w:val="24"/>
        </w:rPr>
      </w:pPr>
      <w:r w:rsidRPr="00D458A0">
        <w:rPr>
          <w:sz w:val="22"/>
        </w:rPr>
        <w:t>&lt;div id="</w:t>
      </w:r>
      <w:proofErr w:type="spellStart"/>
      <w:r w:rsidRPr="00D458A0">
        <w:rPr>
          <w:sz w:val="22"/>
        </w:rPr>
        <w:t>button_all</w:t>
      </w:r>
      <w:proofErr w:type="spellEnd"/>
      <w:r w:rsidRPr="00D458A0">
        <w:rPr>
          <w:sz w:val="22"/>
        </w:rPr>
        <w:t>" class="buttons"&gt;&lt;p&gt; Show All&lt;/p&gt;&lt;/div&gt;</w:t>
      </w:r>
      <w:r>
        <w:rPr>
          <w:sz w:val="22"/>
        </w:rPr>
        <w:t xml:space="preserve"> </w:t>
      </w:r>
      <w:r w:rsidR="000468FE" w:rsidRPr="00D458A0">
        <w:rPr>
          <w:bCs/>
          <w:sz w:val="24"/>
          <w:szCs w:val="24"/>
        </w:rPr>
        <w:t>is clicked.</w:t>
      </w:r>
      <w:r w:rsidR="00882DC5" w:rsidRPr="00D458A0">
        <w:rPr>
          <w:b/>
          <w:bCs/>
          <w:sz w:val="24"/>
          <w:szCs w:val="24"/>
        </w:rPr>
        <w:t xml:space="preserve"> Event</w:t>
      </w:r>
      <w:r w:rsidR="000468FE" w:rsidRPr="00D458A0">
        <w:rPr>
          <w:b/>
          <w:bCs/>
          <w:sz w:val="24"/>
          <w:szCs w:val="24"/>
        </w:rPr>
        <w:t xml:space="preserve">: </w:t>
      </w:r>
      <w:r w:rsidR="000468FE" w:rsidRPr="00D458A0">
        <w:rPr>
          <w:rFonts w:cs="Courier New"/>
          <w:b/>
          <w:bCs/>
          <w:color w:val="FF0000"/>
          <w:szCs w:val="15"/>
          <w:shd w:val="clear" w:color="auto" w:fill="FFFFFF"/>
        </w:rPr>
        <w:t>onclick</w:t>
      </w:r>
      <w:r w:rsidR="000468FE" w:rsidRPr="00D458A0">
        <w:rPr>
          <w:rFonts w:cs="Courier New"/>
          <w:b/>
          <w:bCs/>
          <w:szCs w:val="15"/>
          <w:shd w:val="clear" w:color="auto" w:fill="FFFFFF"/>
        </w:rPr>
        <w:t>.</w:t>
      </w:r>
    </w:p>
    <w:p w14:paraId="23734102" w14:textId="4EBFBFC9" w:rsidR="00285C75" w:rsidRPr="00285C75" w:rsidRDefault="00D71117" w:rsidP="00D458A0">
      <w:pPr>
        <w:widowControl/>
        <w:spacing w:before="24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="00361DDF">
        <w:rPr>
          <w:sz w:val="24"/>
          <w:szCs w:val="24"/>
        </w:rPr>
        <w:t>Define the event handler (</w:t>
      </w:r>
      <w:r>
        <w:rPr>
          <w:sz w:val="24"/>
          <w:szCs w:val="24"/>
        </w:rPr>
        <w:t>JavaScript</w:t>
      </w:r>
      <w:r w:rsidR="000468FE">
        <w:rPr>
          <w:sz w:val="24"/>
          <w:szCs w:val="24"/>
        </w:rPr>
        <w:t xml:space="preserve"> function</w:t>
      </w:r>
      <w:r w:rsidR="00285C75">
        <w:rPr>
          <w:sz w:val="24"/>
          <w:szCs w:val="24"/>
        </w:rPr>
        <w:t>):</w:t>
      </w:r>
      <w:r w:rsidR="00D458A0">
        <w:rPr>
          <w:sz w:val="24"/>
          <w:szCs w:val="24"/>
        </w:rPr>
        <w:t xml:space="preserve"> </w:t>
      </w:r>
      <w:proofErr w:type="spellStart"/>
      <w:proofErr w:type="gramStart"/>
      <w:r w:rsidR="00D458A0">
        <w:rPr>
          <w:rFonts w:cs="Courier New"/>
          <w:b/>
          <w:bCs/>
          <w:color w:val="FF0000"/>
          <w:sz w:val="24"/>
          <w:szCs w:val="15"/>
          <w:shd w:val="clear" w:color="auto" w:fill="FFFFFF"/>
        </w:rPr>
        <w:t>showAll</w:t>
      </w:r>
      <w:proofErr w:type="spellEnd"/>
      <w:r w:rsidR="000468FE" w:rsidRPr="00285C75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>(</w:t>
      </w:r>
      <w:proofErr w:type="gramEnd"/>
      <w:r w:rsidR="000468FE" w:rsidRPr="00285C75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>)</w:t>
      </w:r>
      <w:r w:rsidR="00285C75" w:rsidRPr="00285C75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 xml:space="preserve"> </w:t>
      </w:r>
      <w:r w:rsidR="00285C75" w:rsidRPr="00882DC5">
        <w:rPr>
          <w:sz w:val="24"/>
          <w:szCs w:val="24"/>
        </w:rPr>
        <w:t xml:space="preserve">for </w:t>
      </w:r>
      <w:r w:rsidR="000A3CD2">
        <w:rPr>
          <w:sz w:val="24"/>
          <w:szCs w:val="24"/>
        </w:rPr>
        <w:t>both</w:t>
      </w:r>
      <w:r w:rsidR="00800396">
        <w:rPr>
          <w:sz w:val="24"/>
          <w:szCs w:val="24"/>
        </w:rPr>
        <w:t xml:space="preserve"> events.</w:t>
      </w:r>
    </w:p>
    <w:p w14:paraId="139FD827" w14:textId="3443310C" w:rsidR="000468FE" w:rsidRPr="00285C75" w:rsidRDefault="000468FE" w:rsidP="00285C75">
      <w:pPr>
        <w:widowControl/>
        <w:spacing w:before="240" w:line="276" w:lineRule="auto"/>
        <w:contextualSpacing/>
        <w:rPr>
          <w:sz w:val="24"/>
          <w:szCs w:val="24"/>
        </w:rPr>
      </w:pPr>
      <w:r w:rsidRPr="00285C75">
        <w:rPr>
          <w:sz w:val="24"/>
          <w:szCs w:val="24"/>
        </w:rPr>
        <w:t xml:space="preserve">In the event handler, create an </w:t>
      </w:r>
      <w:proofErr w:type="spellStart"/>
      <w:r w:rsidRPr="00285C75">
        <w:rPr>
          <w:rFonts w:cs="Courier New"/>
          <w:b/>
          <w:bCs/>
          <w:color w:val="FF0000"/>
          <w:szCs w:val="15"/>
          <w:shd w:val="clear" w:color="auto" w:fill="FFFFFF"/>
        </w:rPr>
        <w:t>XMLHttpRequest</w:t>
      </w:r>
      <w:proofErr w:type="spellEnd"/>
      <w:r w:rsidRPr="00285C75">
        <w:rPr>
          <w:sz w:val="24"/>
          <w:szCs w:val="24"/>
        </w:rPr>
        <w:t xml:space="preserve"> object.</w:t>
      </w:r>
    </w:p>
    <w:p w14:paraId="76341E77" w14:textId="77777777" w:rsidR="00D71117" w:rsidRPr="00D71117" w:rsidRDefault="00D71117" w:rsidP="00D71117">
      <w:pPr>
        <w:widowControl/>
        <w:spacing w:before="240" w:line="276" w:lineRule="auto"/>
        <w:contextualSpacing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319D981E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4F48" w14:textId="7103C9E5" w:rsidR="000468FE" w:rsidRPr="00DB0526" w:rsidRDefault="000468FE" w:rsidP="00361DDF">
            <w:pPr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&lt;script&gt;</w:t>
            </w:r>
          </w:p>
          <w:p w14:paraId="21C15E6A" w14:textId="1993004D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function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="00197AA9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show</w:t>
            </w:r>
            <w:r w:rsidR="00361DDF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All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(){</w:t>
            </w:r>
          </w:p>
          <w:p w14:paraId="124FD982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var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;    </w:t>
            </w:r>
          </w:p>
          <w:p w14:paraId="1C581144" w14:textId="3D80F8E6" w:rsidR="000468FE" w:rsidRPr="00DB0526" w:rsidRDefault="000468FE">
            <w:pPr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if (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window.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XMLHttpRequest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){ </w:t>
            </w:r>
          </w:p>
          <w:p w14:paraId="799B2AA7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new </w:t>
            </w:r>
            <w:proofErr w:type="spellStart"/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XMLHttpRequest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();</w:t>
            </w:r>
          </w:p>
          <w:p w14:paraId="50C03769" w14:textId="17D96E6B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}else{ </w:t>
            </w:r>
          </w:p>
          <w:p w14:paraId="791AA2F7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     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new </w:t>
            </w:r>
            <w:proofErr w:type="spellStart"/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ActiveXObject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("</w:t>
            </w:r>
            <w:proofErr w:type="spellStart"/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Microsoft.XMLHTTP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");</w:t>
            </w:r>
          </w:p>
          <w:p w14:paraId="0DEAC62F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</w:t>
            </w:r>
          </w:p>
          <w:p w14:paraId="02C1B4A5" w14:textId="1B0A0B3B" w:rsidR="000468FE" w:rsidRPr="00DB0526" w:rsidRDefault="00FA2573" w:rsidP="00726BE6">
            <w:pPr>
              <w:ind w:firstLineChars="100" w:firstLine="220"/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>//More code</w:t>
            </w:r>
            <w:r w:rsidR="000468FE" w:rsidRPr="00D772DE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 xml:space="preserve"> here for </w:t>
            </w:r>
            <w:r w:rsidR="00361DDF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 xml:space="preserve">showing all </w:t>
            </w:r>
            <w:r w:rsidR="00770D48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>entries</w:t>
            </w:r>
          </w:p>
          <w:p w14:paraId="2C4C3CF6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}</w:t>
            </w:r>
          </w:p>
          <w:p w14:paraId="03CB8442" w14:textId="77777777" w:rsidR="000468FE" w:rsidRDefault="000468FE"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&lt;/script&gt;</w:t>
            </w:r>
          </w:p>
        </w:tc>
      </w:tr>
    </w:tbl>
    <w:p w14:paraId="05E17CF6" w14:textId="77777777" w:rsidR="000468FE" w:rsidRDefault="000468FE" w:rsidP="000468FE"/>
    <w:p w14:paraId="3683967A" w14:textId="77777777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0468FE">
        <w:rPr>
          <w:sz w:val="24"/>
          <w:szCs w:val="24"/>
        </w:rPr>
        <w:t xml:space="preserve">Define the response actions when the server’s response is received.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493588A4" w14:textId="77777777" w:rsidTr="00C547AF">
        <w:trPr>
          <w:trHeight w:val="238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8721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  </w:t>
            </w:r>
            <w:proofErr w:type="spellStart"/>
            <w:proofErr w:type="gram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onreadystatechange</w:t>
            </w:r>
            <w:proofErr w:type="spellEnd"/>
            <w:proofErr w:type="gram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= 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function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(){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6DBD01C2" w14:textId="77777777" w:rsidR="000468FE" w:rsidRPr="00DB0526" w:rsidRDefault="000468FE">
            <w:pPr>
              <w:rPr>
                <w:rFonts w:eastAsiaTheme="minorEastAsia"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if (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readyState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== 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4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&amp;&amp; </w:t>
            </w: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status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==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200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){</w:t>
            </w:r>
          </w:p>
          <w:p w14:paraId="752F38A3" w14:textId="774E9180" w:rsidR="002E49CC" w:rsidRPr="00276721" w:rsidRDefault="00726BE6" w:rsidP="002E49CC">
            <w:pPr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</w:t>
            </w:r>
            <w:r w:rsidR="002E49C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</w:t>
            </w:r>
            <w:proofErr w:type="spellStart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var</w:t>
            </w:r>
            <w:proofErr w:type="spellEnd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 xml:space="preserve"> </w:t>
            </w:r>
            <w:proofErr w:type="spellStart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mesgs</w:t>
            </w:r>
            <w:proofErr w:type="spellEnd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 xml:space="preserve"> = </w:t>
            </w:r>
            <w:proofErr w:type="spellStart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document.getElementById</w:t>
            </w:r>
            <w:proofErr w:type="spellEnd"/>
            <w:r w:rsidR="002E49CC"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("entries");</w:t>
            </w:r>
          </w:p>
          <w:p w14:paraId="1AB7761B" w14:textId="2B8A04DA" w:rsidR="00726BE6" w:rsidRPr="00DB0526" w:rsidRDefault="002E49CC" w:rsidP="00726BE6">
            <w:pPr>
              <w:ind w:firstLine="435"/>
              <w:rPr>
                <w:rFonts w:eastAsiaTheme="minorEastAsia"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ab/>
            </w:r>
            <w:proofErr w:type="spellStart"/>
            <w:r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mesgs.innerHTML</w:t>
            </w:r>
            <w:proofErr w:type="spellEnd"/>
            <w:r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 xml:space="preserve"> = </w:t>
            </w:r>
            <w:proofErr w:type="spellStart"/>
            <w:r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xmlhttp.responseText</w:t>
            </w:r>
            <w:proofErr w:type="spellEnd"/>
            <w:r w:rsidRPr="00276721">
              <w:rPr>
                <w:rFonts w:cs="Courier New"/>
                <w:color w:val="000000" w:themeColor="text1"/>
                <w:sz w:val="22"/>
                <w:szCs w:val="15"/>
                <w:shd w:val="clear" w:color="auto" w:fill="FFFFFF"/>
              </w:rPr>
              <w:t>;</w:t>
            </w:r>
          </w:p>
          <w:p w14:paraId="0B3A98DE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}</w:t>
            </w:r>
          </w:p>
          <w:p w14:paraId="620732D2" w14:textId="77777777" w:rsidR="000468FE" w:rsidRDefault="000468FE">
            <w:pPr>
              <w:rPr>
                <w:rFonts w:eastAsia="PMingLiU"/>
                <w:b/>
                <w:lang w:eastAsia="zh-HK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}</w:t>
            </w:r>
          </w:p>
        </w:tc>
      </w:tr>
    </w:tbl>
    <w:p w14:paraId="2B1D6CC9" w14:textId="77777777" w:rsidR="000468FE" w:rsidRPr="00726BE6" w:rsidRDefault="000468FE" w:rsidP="00726BE6">
      <w:pPr>
        <w:spacing w:before="120"/>
        <w:rPr>
          <w:sz w:val="24"/>
          <w:szCs w:val="24"/>
        </w:rPr>
      </w:pPr>
    </w:p>
    <w:p w14:paraId="22E32F17" w14:textId="1B0782DF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4: </w:t>
      </w:r>
      <w:r w:rsidR="000468FE">
        <w:rPr>
          <w:sz w:val="24"/>
          <w:szCs w:val="24"/>
        </w:rPr>
        <w:t>Define the request t</w:t>
      </w:r>
      <w:r w:rsidR="009521A3">
        <w:rPr>
          <w:sz w:val="24"/>
          <w:szCs w:val="24"/>
        </w:rPr>
        <w:t>hat is sent “behind the scenes”: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0935A008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578E" w14:textId="24832DF3" w:rsidR="000468FE" w:rsidRDefault="000468FE" w:rsidP="000230B3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open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("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GET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","</w:t>
            </w:r>
            <w:proofErr w:type="spellStart"/>
            <w:r w:rsidR="00FB4DED"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query</w:t>
            </w:r>
            <w:r w:rsidR="00502837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Ent</w:t>
            </w:r>
            <w:r w:rsidR="00EA5328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ries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.php?</w:t>
            </w:r>
            <w:r w:rsidR="000230B3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show</w:t>
            </w:r>
            <w:proofErr w:type="spellEnd"/>
            <w:r w:rsidR="006E08F4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=</w:t>
            </w:r>
            <w:r w:rsidR="000230B3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all</w:t>
            </w:r>
            <w:r w:rsidR="006E08F4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"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, true);</w:t>
            </w:r>
          </w:p>
        </w:tc>
      </w:tr>
    </w:tbl>
    <w:p w14:paraId="69490448" w14:textId="77777777" w:rsidR="000468FE" w:rsidRPr="00F26C77" w:rsidRDefault="000468FE" w:rsidP="000468FE">
      <w:pPr>
        <w:widowControl/>
        <w:spacing w:before="120" w:line="276" w:lineRule="auto"/>
        <w:contextualSpacing/>
        <w:rPr>
          <w:sz w:val="24"/>
          <w:szCs w:val="24"/>
        </w:rPr>
      </w:pPr>
    </w:p>
    <w:p w14:paraId="31363E66" w14:textId="77777777" w:rsidR="000468FE" w:rsidRDefault="00726BE6" w:rsidP="000468F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 w:rsidR="000468FE">
        <w:rPr>
          <w:sz w:val="24"/>
          <w:szCs w:val="24"/>
        </w:rPr>
        <w:t>Send the request.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0F3B341F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90FF" w14:textId="77777777" w:rsidR="000468FE" w:rsidRDefault="000468FE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proofErr w:type="spellStart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send</w:t>
            </w:r>
            <w:proofErr w:type="spellEnd"/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();</w:t>
            </w:r>
          </w:p>
        </w:tc>
      </w:tr>
    </w:tbl>
    <w:p w14:paraId="6D4B468D" w14:textId="77777777" w:rsidR="000468FE" w:rsidRDefault="000468FE" w:rsidP="000468FE">
      <w:pPr>
        <w:autoSpaceDE w:val="0"/>
        <w:autoSpaceDN w:val="0"/>
        <w:adjustRightInd w:val="0"/>
      </w:pPr>
    </w:p>
    <w:p w14:paraId="071B711A" w14:textId="394BB134" w:rsidR="00D063F4" w:rsidRDefault="00D063F4" w:rsidP="00D063F4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D726E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8D3BB8">
        <w:rPr>
          <w:sz w:val="24"/>
          <w:szCs w:val="24"/>
        </w:rPr>
        <w:t>Hide the</w:t>
      </w:r>
      <w:r>
        <w:rPr>
          <w:sz w:val="24"/>
          <w:szCs w:val="24"/>
        </w:rPr>
        <w:t xml:space="preserve"> </w:t>
      </w:r>
      <w:r w:rsidR="008D3BB8">
        <w:rPr>
          <w:sz w:val="24"/>
          <w:szCs w:val="24"/>
        </w:rPr>
        <w:t>“Show All” button from the full list display view</w:t>
      </w:r>
      <w:r w:rsidR="001C1226">
        <w:rPr>
          <w:sz w:val="24"/>
          <w:szCs w:val="24"/>
        </w:rPr>
        <w:t xml:space="preserve"> (as in Fig. 1)</w:t>
      </w:r>
      <w:r w:rsidR="006F7D29">
        <w:rPr>
          <w:sz w:val="24"/>
          <w:szCs w:val="24"/>
        </w:rPr>
        <w:t>, as follows: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D063F4" w14:paraId="0CC5E027" w14:textId="77777777" w:rsidTr="00034C35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A612" w14:textId="60F9B2E7" w:rsidR="00D063F4" w:rsidRDefault="008D3BB8" w:rsidP="00034C35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proofErr w:type="spellStart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document.getElementById</w:t>
            </w:r>
            <w:proofErr w:type="spellEnd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("</w:t>
            </w:r>
            <w:proofErr w:type="spellStart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button_all</w:t>
            </w:r>
            <w:proofErr w:type="spellEnd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").</w:t>
            </w:r>
            <w:proofErr w:type="spellStart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style.display</w:t>
            </w:r>
            <w:proofErr w:type="spellEnd"/>
            <w:r w:rsidRPr="008D3BB8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= "none";</w:t>
            </w:r>
          </w:p>
        </w:tc>
      </w:tr>
    </w:tbl>
    <w:p w14:paraId="759242D9" w14:textId="77777777" w:rsidR="00D063F4" w:rsidRDefault="00D063F4" w:rsidP="000468FE">
      <w:pPr>
        <w:autoSpaceDE w:val="0"/>
        <w:autoSpaceDN w:val="0"/>
        <w:adjustRightInd w:val="0"/>
      </w:pPr>
    </w:p>
    <w:p w14:paraId="0B7B2019" w14:textId="0D772BE9" w:rsidR="00CA17CF" w:rsidRDefault="00CA17CF" w:rsidP="00CA17CF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BC2822">
        <w:rPr>
          <w:rFonts w:cs="HoeflerText-Black"/>
          <w:b/>
          <w:kern w:val="0"/>
          <w:sz w:val="28"/>
          <w:szCs w:val="24"/>
        </w:rPr>
        <w:lastRenderedPageBreak/>
        <w:t xml:space="preserve">Task </w:t>
      </w:r>
      <w:r w:rsidR="00566400">
        <w:rPr>
          <w:rFonts w:cs="HoeflerText-Black"/>
          <w:b/>
          <w:kern w:val="0"/>
          <w:sz w:val="28"/>
          <w:szCs w:val="24"/>
        </w:rPr>
        <w:t>2</w:t>
      </w:r>
      <w:r>
        <w:rPr>
          <w:rFonts w:cs="HoeflerText-Black"/>
          <w:b/>
          <w:kern w:val="0"/>
          <w:sz w:val="28"/>
          <w:szCs w:val="24"/>
        </w:rPr>
        <w:t xml:space="preserve">. Implement </w:t>
      </w:r>
      <w:r w:rsidR="00566400">
        <w:rPr>
          <w:rFonts w:cs="HoeflerText-Black"/>
          <w:b/>
          <w:kern w:val="0"/>
          <w:sz w:val="28"/>
          <w:szCs w:val="24"/>
        </w:rPr>
        <w:t>client</w:t>
      </w:r>
      <w:r w:rsidR="008702E2">
        <w:rPr>
          <w:rFonts w:cs="HoeflerText-Black"/>
          <w:b/>
          <w:kern w:val="0"/>
          <w:sz w:val="28"/>
          <w:szCs w:val="24"/>
        </w:rPr>
        <w:t>-</w:t>
      </w:r>
      <w:r w:rsidR="00566400">
        <w:rPr>
          <w:rFonts w:cs="HoeflerText-Black"/>
          <w:b/>
          <w:kern w:val="0"/>
          <w:sz w:val="28"/>
          <w:szCs w:val="24"/>
        </w:rPr>
        <w:t xml:space="preserve">side code for </w:t>
      </w:r>
      <w:r>
        <w:rPr>
          <w:rFonts w:cs="HoeflerText-Black"/>
          <w:b/>
          <w:kern w:val="0"/>
          <w:sz w:val="28"/>
          <w:szCs w:val="24"/>
        </w:rPr>
        <w:t xml:space="preserve">loading </w:t>
      </w:r>
      <w:r w:rsidR="00566400">
        <w:rPr>
          <w:rFonts w:cs="HoeflerText-Black"/>
          <w:b/>
          <w:kern w:val="0"/>
          <w:sz w:val="28"/>
          <w:szCs w:val="24"/>
        </w:rPr>
        <w:t>selected</w:t>
      </w:r>
      <w:r>
        <w:rPr>
          <w:rFonts w:cs="HoeflerText-Black"/>
          <w:b/>
          <w:kern w:val="0"/>
          <w:sz w:val="28"/>
          <w:szCs w:val="24"/>
        </w:rPr>
        <w:t xml:space="preserve"> entries </w:t>
      </w:r>
      <w:r w:rsidR="00566400">
        <w:rPr>
          <w:rFonts w:cs="HoeflerText-Black"/>
          <w:b/>
          <w:kern w:val="0"/>
          <w:sz w:val="28"/>
          <w:szCs w:val="24"/>
        </w:rPr>
        <w:t xml:space="preserve">based on </w:t>
      </w:r>
      <w:r w:rsidR="002746A2">
        <w:rPr>
          <w:rFonts w:cs="HoeflerText-Black"/>
          <w:b/>
          <w:kern w:val="0"/>
          <w:sz w:val="28"/>
          <w:szCs w:val="24"/>
        </w:rPr>
        <w:t>“</w:t>
      </w:r>
      <w:proofErr w:type="spellStart"/>
      <w:r w:rsidR="002746A2">
        <w:rPr>
          <w:rFonts w:cs="HoeflerText-Black"/>
          <w:b/>
          <w:kern w:val="0"/>
          <w:sz w:val="28"/>
          <w:szCs w:val="24"/>
        </w:rPr>
        <w:t>Stockcode</w:t>
      </w:r>
      <w:proofErr w:type="spellEnd"/>
      <w:r w:rsidR="002746A2">
        <w:rPr>
          <w:rFonts w:cs="HoeflerText-Black"/>
          <w:b/>
          <w:kern w:val="0"/>
          <w:sz w:val="28"/>
          <w:szCs w:val="24"/>
        </w:rPr>
        <w:t>” or “Category</w:t>
      </w:r>
      <w:r w:rsidR="00566400">
        <w:rPr>
          <w:rFonts w:cs="HoeflerText-Black"/>
          <w:b/>
          <w:kern w:val="0"/>
          <w:sz w:val="28"/>
          <w:szCs w:val="24"/>
        </w:rPr>
        <w:t>”</w:t>
      </w:r>
    </w:p>
    <w:p w14:paraId="2A84D2EF" w14:textId="4C98C2FB" w:rsidR="00CA17CF" w:rsidRPr="00644FE7" w:rsidRDefault="00CA17CF" w:rsidP="00CA17CF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the “</w:t>
      </w:r>
      <w:r w:rsidR="006E50C2">
        <w:rPr>
          <w:sz w:val="24"/>
          <w:szCs w:val="24"/>
        </w:rPr>
        <w:t xml:space="preserve">Filter by </w:t>
      </w:r>
      <w:proofErr w:type="spellStart"/>
      <w:r w:rsidR="0043387B">
        <w:rPr>
          <w:sz w:val="24"/>
          <w:szCs w:val="24"/>
        </w:rPr>
        <w:t>Stockcode</w:t>
      </w:r>
      <w:proofErr w:type="spellEnd"/>
      <w:r>
        <w:rPr>
          <w:sz w:val="24"/>
          <w:szCs w:val="24"/>
        </w:rPr>
        <w:t>”</w:t>
      </w:r>
      <w:r w:rsidR="00213A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button is clicked, load and display all the </w:t>
      </w:r>
      <w:r w:rsidR="0043387B">
        <w:rPr>
          <w:sz w:val="24"/>
          <w:szCs w:val="24"/>
        </w:rPr>
        <w:t>stock</w:t>
      </w:r>
      <w:r>
        <w:rPr>
          <w:sz w:val="24"/>
          <w:szCs w:val="24"/>
        </w:rPr>
        <w:t xml:space="preserve"> entries</w:t>
      </w:r>
      <w:r w:rsidR="00E94B97">
        <w:rPr>
          <w:sz w:val="24"/>
          <w:szCs w:val="24"/>
        </w:rPr>
        <w:t xml:space="preserve"> whose </w:t>
      </w:r>
      <w:proofErr w:type="spellStart"/>
      <w:r w:rsidR="0043387B">
        <w:rPr>
          <w:sz w:val="24"/>
          <w:szCs w:val="24"/>
        </w:rPr>
        <w:t>stockcode</w:t>
      </w:r>
      <w:proofErr w:type="spellEnd"/>
      <w:r w:rsidR="00E94B97">
        <w:rPr>
          <w:sz w:val="24"/>
          <w:szCs w:val="24"/>
        </w:rPr>
        <w:t xml:space="preserve"> matches the entered text in the </w:t>
      </w:r>
      <w:r w:rsidR="006F6094">
        <w:rPr>
          <w:sz w:val="24"/>
          <w:szCs w:val="24"/>
        </w:rPr>
        <w:t>text</w:t>
      </w:r>
      <w:r w:rsidR="00E94B97">
        <w:rPr>
          <w:sz w:val="24"/>
          <w:szCs w:val="24"/>
        </w:rPr>
        <w:t>box</w:t>
      </w:r>
      <w:r w:rsidR="00E45845">
        <w:rPr>
          <w:sz w:val="24"/>
          <w:szCs w:val="24"/>
        </w:rPr>
        <w:t xml:space="preserve"> above the button</w:t>
      </w:r>
      <w:r>
        <w:rPr>
          <w:sz w:val="24"/>
          <w:szCs w:val="24"/>
        </w:rPr>
        <w:t>, using AJAX.</w:t>
      </w:r>
      <w:r w:rsidR="00E31AE7">
        <w:rPr>
          <w:sz w:val="24"/>
          <w:szCs w:val="24"/>
        </w:rPr>
        <w:t xml:space="preserve"> </w:t>
      </w:r>
    </w:p>
    <w:p w14:paraId="3C67B2F1" w14:textId="77777777" w:rsidR="00DA360D" w:rsidRDefault="00DA360D" w:rsidP="00DA360D">
      <w:pPr>
        <w:widowControl/>
        <w:spacing w:after="240" w:line="276" w:lineRule="auto"/>
        <w:contextualSpacing/>
        <w:rPr>
          <w:sz w:val="24"/>
        </w:rPr>
      </w:pPr>
    </w:p>
    <w:p w14:paraId="71488DC2" w14:textId="08FBDB86" w:rsidR="00DA360D" w:rsidRDefault="00DA360D" w:rsidP="00DA360D">
      <w:pPr>
        <w:widowControl/>
        <w:spacing w:after="240" w:line="276" w:lineRule="auto"/>
        <w:contextualSpacing/>
        <w:rPr>
          <w:sz w:val="24"/>
        </w:rPr>
      </w:pPr>
      <w:r>
        <w:rPr>
          <w:b/>
          <w:sz w:val="24"/>
          <w:szCs w:val="24"/>
        </w:rPr>
        <w:t xml:space="preserve">Step 1: </w:t>
      </w:r>
      <w:r w:rsidRPr="00E83458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 w:rsidRPr="00E83458">
        <w:rPr>
          <w:b/>
          <w:sz w:val="24"/>
          <w:szCs w:val="24"/>
          <w:highlight w:val="yellow"/>
        </w:rPr>
        <w:t>index.html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>
        <w:rPr>
          <w:sz w:val="24"/>
        </w:rPr>
        <w:t>dentify the event that initiate</w:t>
      </w:r>
      <w:r w:rsidR="00A90EB8">
        <w:rPr>
          <w:sz w:val="24"/>
        </w:rPr>
        <w:t>s</w:t>
      </w:r>
      <w:r>
        <w:rPr>
          <w:sz w:val="24"/>
        </w:rPr>
        <w:t xml:space="preserve"> the AJAX communication. </w:t>
      </w:r>
    </w:p>
    <w:p w14:paraId="47BEE25E" w14:textId="77777777" w:rsidR="00342D2E" w:rsidRDefault="00342D2E" w:rsidP="00DA360D">
      <w:pPr>
        <w:widowControl/>
        <w:spacing w:after="240" w:line="276" w:lineRule="auto"/>
        <w:contextualSpacing/>
        <w:rPr>
          <w:sz w:val="24"/>
        </w:rPr>
      </w:pPr>
    </w:p>
    <w:p w14:paraId="3EB25934" w14:textId="2EC883F2" w:rsidR="00342D2E" w:rsidRPr="00285C75" w:rsidRDefault="00342D2E" w:rsidP="00342D2E">
      <w:pPr>
        <w:widowControl/>
        <w:spacing w:before="240" w:line="276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>
        <w:rPr>
          <w:sz w:val="24"/>
          <w:szCs w:val="24"/>
        </w:rPr>
        <w:t xml:space="preserve">Define the event handler (JavaScript function): </w:t>
      </w:r>
      <w:proofErr w:type="spellStart"/>
      <w:proofErr w:type="gramStart"/>
      <w:r w:rsidR="002746A2">
        <w:rPr>
          <w:rFonts w:cs="Courier New"/>
          <w:b/>
          <w:bCs/>
          <w:color w:val="FF0000"/>
          <w:sz w:val="24"/>
          <w:szCs w:val="15"/>
          <w:shd w:val="clear" w:color="auto" w:fill="FFFFFF"/>
        </w:rPr>
        <w:t>filterS</w:t>
      </w:r>
      <w:proofErr w:type="spellEnd"/>
      <w:r w:rsidRPr="00285C75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>(</w:t>
      </w:r>
      <w:proofErr w:type="gramEnd"/>
      <w:r w:rsidRPr="00285C75">
        <w:rPr>
          <w:rFonts w:cs="Courier New"/>
          <w:b/>
          <w:bCs/>
          <w:color w:val="0000FF"/>
          <w:sz w:val="24"/>
          <w:szCs w:val="15"/>
          <w:shd w:val="clear" w:color="auto" w:fill="FFFFFF"/>
        </w:rPr>
        <w:t xml:space="preserve">) </w:t>
      </w:r>
      <w:r w:rsidRPr="00882DC5">
        <w:rPr>
          <w:sz w:val="24"/>
          <w:szCs w:val="24"/>
        </w:rPr>
        <w:t xml:space="preserve">for </w:t>
      </w:r>
      <w:r w:rsidR="0053451E">
        <w:rPr>
          <w:sz w:val="24"/>
          <w:szCs w:val="24"/>
        </w:rPr>
        <w:t>the</w:t>
      </w:r>
      <w:r>
        <w:rPr>
          <w:sz w:val="24"/>
          <w:szCs w:val="24"/>
        </w:rPr>
        <w:t xml:space="preserve"> event.</w:t>
      </w:r>
    </w:p>
    <w:p w14:paraId="17C995D7" w14:textId="5998F2C2" w:rsidR="00342D2E" w:rsidRDefault="00342D2E" w:rsidP="00CC2990">
      <w:pPr>
        <w:widowControl/>
        <w:spacing w:before="240" w:line="276" w:lineRule="auto"/>
        <w:contextualSpacing/>
        <w:rPr>
          <w:sz w:val="24"/>
          <w:szCs w:val="24"/>
        </w:rPr>
      </w:pPr>
      <w:r w:rsidRPr="00285C75">
        <w:rPr>
          <w:sz w:val="24"/>
          <w:szCs w:val="24"/>
        </w:rPr>
        <w:t xml:space="preserve">In the event handler, create an </w:t>
      </w:r>
      <w:proofErr w:type="spellStart"/>
      <w:r w:rsidRPr="00285C75">
        <w:rPr>
          <w:rFonts w:cs="Courier New"/>
          <w:b/>
          <w:bCs/>
          <w:color w:val="FF0000"/>
          <w:szCs w:val="15"/>
          <w:shd w:val="clear" w:color="auto" w:fill="FFFFFF"/>
        </w:rPr>
        <w:t>XMLHttpRequest</w:t>
      </w:r>
      <w:proofErr w:type="spellEnd"/>
      <w:r w:rsidR="00CC2990">
        <w:rPr>
          <w:sz w:val="24"/>
          <w:szCs w:val="24"/>
        </w:rPr>
        <w:t xml:space="preserve"> object and def</w:t>
      </w:r>
      <w:r>
        <w:rPr>
          <w:sz w:val="24"/>
          <w:szCs w:val="24"/>
        </w:rPr>
        <w:t>ine the response actions when the server’s response is received</w:t>
      </w:r>
      <w:r w:rsidR="00CC2990">
        <w:rPr>
          <w:sz w:val="24"/>
          <w:szCs w:val="24"/>
        </w:rPr>
        <w:t xml:space="preserve">, </w:t>
      </w:r>
      <w:r w:rsidR="00F60134">
        <w:rPr>
          <w:sz w:val="24"/>
          <w:szCs w:val="24"/>
        </w:rPr>
        <w:t>following</w:t>
      </w:r>
      <w:r w:rsidR="00CC2990">
        <w:rPr>
          <w:sz w:val="24"/>
          <w:szCs w:val="24"/>
        </w:rPr>
        <w:t xml:space="preserve"> steps 2 and 3 in Task 1.</w:t>
      </w:r>
    </w:p>
    <w:p w14:paraId="61ED6E4F" w14:textId="77777777" w:rsidR="002E72C9" w:rsidRPr="00726BE6" w:rsidRDefault="002E72C9" w:rsidP="00CC2990">
      <w:pPr>
        <w:widowControl/>
        <w:spacing w:before="240" w:line="276" w:lineRule="auto"/>
        <w:contextualSpacing/>
        <w:rPr>
          <w:sz w:val="24"/>
          <w:szCs w:val="24"/>
        </w:rPr>
      </w:pPr>
    </w:p>
    <w:p w14:paraId="2B861965" w14:textId="0FB93564" w:rsidR="00342D2E" w:rsidRDefault="00342D2E" w:rsidP="00342D2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Define the request t</w:t>
      </w:r>
      <w:r w:rsidR="00D3272B">
        <w:rPr>
          <w:sz w:val="24"/>
          <w:szCs w:val="24"/>
        </w:rPr>
        <w:t>hat is sent “behind the scenes” as follows: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342D2E" w14:paraId="6E922A2A" w14:textId="77777777" w:rsidTr="00034C35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0BAF" w14:textId="402D025C" w:rsidR="00342D2E" w:rsidRDefault="00342D2E" w:rsidP="00AB7C54">
            <w:pPr>
              <w:spacing w:before="120" w:after="120"/>
              <w:rPr>
                <w:rFonts w:cs="Courier New"/>
                <w:b/>
                <w:bCs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xmlhttp.</w:t>
            </w:r>
            <w:r w:rsidRPr="00DB0526">
              <w:rPr>
                <w:rFonts w:cs="Courier New"/>
                <w:b/>
                <w:bCs/>
                <w:color w:val="FF0000"/>
                <w:sz w:val="22"/>
                <w:szCs w:val="15"/>
                <w:shd w:val="clear" w:color="auto" w:fill="FFFFFF"/>
              </w:rPr>
              <w:t>open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("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GET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","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query</w:t>
            </w:r>
            <w:r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Entries</w:t>
            </w:r>
            <w:r w:rsidRPr="00DB052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.php?</w:t>
            </w:r>
            <w:r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show=</w:t>
            </w:r>
            <w:r w:rsidR="002746A2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stockcode</w:t>
            </w:r>
            <w:r w:rsidR="00AB7C54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>&amp;value=</w:t>
            </w:r>
            <w:r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"</w:t>
            </w:r>
            <w:r w:rsidR="002746A2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+stockCode</w:t>
            </w:r>
            <w:r w:rsidR="000F21F6">
              <w:rPr>
                <w:rFonts w:cs="Courier New"/>
                <w:b/>
                <w:bCs/>
                <w:color w:val="595959" w:themeColor="text1" w:themeTint="A6"/>
                <w:sz w:val="22"/>
                <w:szCs w:val="15"/>
                <w:shd w:val="clear" w:color="auto" w:fill="FFFFFF"/>
              </w:rPr>
              <w:t>,</w:t>
            </w:r>
            <w:r w:rsidRPr="00DB0526">
              <w:rPr>
                <w:rFonts w:cs="Courier New"/>
                <w:b/>
                <w:bCs/>
                <w:color w:val="0000FF"/>
                <w:sz w:val="22"/>
                <w:szCs w:val="15"/>
                <w:shd w:val="clear" w:color="auto" w:fill="FFFFFF"/>
              </w:rPr>
              <w:t xml:space="preserve"> true);</w:t>
            </w:r>
          </w:p>
        </w:tc>
      </w:tr>
    </w:tbl>
    <w:p w14:paraId="7868752E" w14:textId="062249DB" w:rsidR="00342D2E" w:rsidRDefault="002746A2" w:rsidP="00342D2E">
      <w:pPr>
        <w:widowControl/>
        <w:spacing w:before="12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stockCode</w:t>
      </w:r>
      <w:proofErr w:type="spellEnd"/>
      <w:r w:rsidR="00AF6436">
        <w:rPr>
          <w:sz w:val="24"/>
          <w:szCs w:val="24"/>
        </w:rPr>
        <w:t xml:space="preserve"> should be the value user enters in the te</w:t>
      </w:r>
      <w:r>
        <w:rPr>
          <w:sz w:val="24"/>
          <w:szCs w:val="24"/>
        </w:rPr>
        <w:t xml:space="preserve">xtbox above the “Filter by </w:t>
      </w:r>
      <w:proofErr w:type="spellStart"/>
      <w:r>
        <w:rPr>
          <w:sz w:val="24"/>
          <w:szCs w:val="24"/>
        </w:rPr>
        <w:t>Stockcode</w:t>
      </w:r>
      <w:proofErr w:type="spellEnd"/>
      <w:r w:rsidR="00AF6436">
        <w:rPr>
          <w:sz w:val="24"/>
          <w:szCs w:val="24"/>
        </w:rPr>
        <w:t>” button.</w:t>
      </w:r>
    </w:p>
    <w:p w14:paraId="20036BCF" w14:textId="77777777" w:rsidR="00AF6436" w:rsidRPr="00F26C77" w:rsidRDefault="00AF6436" w:rsidP="00342D2E">
      <w:pPr>
        <w:widowControl/>
        <w:spacing w:before="120" w:line="276" w:lineRule="auto"/>
        <w:contextualSpacing/>
        <w:rPr>
          <w:sz w:val="24"/>
          <w:szCs w:val="24"/>
        </w:rPr>
      </w:pPr>
    </w:p>
    <w:p w14:paraId="065C6C94" w14:textId="2E5E506B" w:rsidR="00342D2E" w:rsidRDefault="00FF26C0" w:rsidP="0071072F">
      <w:pPr>
        <w:widowControl/>
        <w:spacing w:before="120" w:line="276" w:lineRule="auto"/>
        <w:contextualSpacing/>
        <w:rPr>
          <w:rFonts w:eastAsia="Times New Roman" w:cs="Courier New"/>
          <w:b/>
          <w:bCs/>
          <w:color w:val="0000FF"/>
          <w:sz w:val="22"/>
          <w:szCs w:val="15"/>
          <w:shd w:val="clear" w:color="auto" w:fill="FFFFFF"/>
        </w:rPr>
      </w:pPr>
      <w:r>
        <w:rPr>
          <w:sz w:val="24"/>
          <w:szCs w:val="24"/>
        </w:rPr>
        <w:t xml:space="preserve">Send the request following step </w:t>
      </w:r>
      <w:r w:rsidR="00D3272B">
        <w:rPr>
          <w:sz w:val="24"/>
          <w:szCs w:val="24"/>
        </w:rPr>
        <w:t>5</w:t>
      </w:r>
      <w:r>
        <w:rPr>
          <w:sz w:val="24"/>
          <w:szCs w:val="24"/>
        </w:rPr>
        <w:t xml:space="preserve"> in Task 1.</w:t>
      </w:r>
    </w:p>
    <w:p w14:paraId="13D85228" w14:textId="77777777" w:rsidR="0071072F" w:rsidRDefault="0071072F" w:rsidP="0071072F">
      <w:pPr>
        <w:widowControl/>
        <w:spacing w:before="120" w:line="276" w:lineRule="auto"/>
        <w:contextualSpacing/>
      </w:pPr>
    </w:p>
    <w:p w14:paraId="33602BBF" w14:textId="1DDF52DF" w:rsidR="00CA17CF" w:rsidRDefault="00342D2E" w:rsidP="0071072F">
      <w:pPr>
        <w:widowControl/>
        <w:spacing w:before="120" w:line="276" w:lineRule="auto"/>
        <w:contextualSpacing/>
        <w:rPr>
          <w:rFonts w:eastAsia="Times New Roman" w:cs="Courier New"/>
          <w:b/>
          <w:bCs/>
          <w:color w:val="0000FF"/>
          <w:sz w:val="22"/>
          <w:szCs w:val="15"/>
          <w:shd w:val="clear" w:color="auto" w:fill="FFFFFF"/>
        </w:rPr>
      </w:pPr>
      <w:r>
        <w:rPr>
          <w:b/>
          <w:bCs/>
          <w:sz w:val="24"/>
          <w:szCs w:val="24"/>
        </w:rPr>
        <w:t xml:space="preserve">Step </w:t>
      </w:r>
      <w:r w:rsidR="0071072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 w:rsidR="0071072F">
        <w:rPr>
          <w:sz w:val="24"/>
          <w:szCs w:val="24"/>
        </w:rPr>
        <w:t>Display</w:t>
      </w:r>
      <w:r>
        <w:rPr>
          <w:sz w:val="24"/>
          <w:szCs w:val="24"/>
        </w:rPr>
        <w:t xml:space="preserve"> the “Show All” button </w:t>
      </w:r>
      <w:r w:rsidR="0071072F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71072F">
        <w:rPr>
          <w:sz w:val="24"/>
          <w:szCs w:val="24"/>
        </w:rPr>
        <w:t>page</w:t>
      </w:r>
      <w:r>
        <w:rPr>
          <w:sz w:val="24"/>
          <w:szCs w:val="24"/>
        </w:rPr>
        <w:t xml:space="preserve"> view (as in Fig. </w:t>
      </w:r>
      <w:r w:rsidR="0071072F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71072F">
        <w:rPr>
          <w:sz w:val="24"/>
          <w:szCs w:val="24"/>
        </w:rPr>
        <w:t xml:space="preserve">, learning from what we did in step 6 </w:t>
      </w:r>
      <w:r w:rsidR="002F5512">
        <w:rPr>
          <w:sz w:val="24"/>
          <w:szCs w:val="24"/>
        </w:rPr>
        <w:t>of</w:t>
      </w:r>
      <w:r w:rsidR="0071072F">
        <w:rPr>
          <w:sz w:val="24"/>
          <w:szCs w:val="24"/>
        </w:rPr>
        <w:t xml:space="preserve"> Task 1.</w:t>
      </w:r>
    </w:p>
    <w:p w14:paraId="11C30E78" w14:textId="77777777" w:rsidR="0071072F" w:rsidRDefault="0071072F" w:rsidP="0071072F">
      <w:pPr>
        <w:widowControl/>
        <w:spacing w:before="120" w:line="276" w:lineRule="auto"/>
        <w:contextualSpacing/>
      </w:pPr>
    </w:p>
    <w:p w14:paraId="56E02E4F" w14:textId="017723D9" w:rsidR="00845B23" w:rsidRDefault="00845B23" w:rsidP="00845B23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034C35">
        <w:rPr>
          <w:sz w:val="24"/>
          <w:szCs w:val="24"/>
        </w:rPr>
        <w:t xml:space="preserve"> the above steps, implement </w:t>
      </w:r>
      <w:r>
        <w:rPr>
          <w:sz w:val="24"/>
          <w:szCs w:val="24"/>
        </w:rPr>
        <w:t xml:space="preserve">the </w:t>
      </w:r>
      <w:r w:rsidR="00034C35">
        <w:rPr>
          <w:sz w:val="24"/>
          <w:szCs w:val="24"/>
        </w:rPr>
        <w:t xml:space="preserve">client-side code to achieve the functionality that when </w:t>
      </w:r>
      <w:r>
        <w:rPr>
          <w:sz w:val="24"/>
          <w:szCs w:val="24"/>
        </w:rPr>
        <w:t xml:space="preserve">“Filter by </w:t>
      </w:r>
      <w:r w:rsidR="002746A2">
        <w:rPr>
          <w:sz w:val="24"/>
          <w:szCs w:val="24"/>
        </w:rPr>
        <w:t>Category</w:t>
      </w:r>
      <w:r>
        <w:rPr>
          <w:sz w:val="24"/>
          <w:szCs w:val="24"/>
        </w:rPr>
        <w:t>” button is clicked, loa</w:t>
      </w:r>
      <w:r w:rsidR="002746A2">
        <w:rPr>
          <w:sz w:val="24"/>
          <w:szCs w:val="24"/>
        </w:rPr>
        <w:t>d and display all the stock</w:t>
      </w:r>
      <w:r>
        <w:rPr>
          <w:sz w:val="24"/>
          <w:szCs w:val="24"/>
        </w:rPr>
        <w:t xml:space="preserve"> entries whose </w:t>
      </w:r>
      <w:r w:rsidR="002746A2">
        <w:rPr>
          <w:sz w:val="24"/>
          <w:szCs w:val="24"/>
        </w:rPr>
        <w:t>category</w:t>
      </w:r>
      <w:r>
        <w:rPr>
          <w:sz w:val="24"/>
          <w:szCs w:val="24"/>
        </w:rPr>
        <w:t xml:space="preserve"> matches the entered text in the textbox</w:t>
      </w:r>
      <w:r w:rsidR="00776C79">
        <w:rPr>
          <w:sz w:val="24"/>
          <w:szCs w:val="24"/>
        </w:rPr>
        <w:t xml:space="preserve"> above the button</w:t>
      </w:r>
      <w:r>
        <w:rPr>
          <w:sz w:val="24"/>
          <w:szCs w:val="24"/>
        </w:rPr>
        <w:t xml:space="preserve">, using AJAX. </w:t>
      </w:r>
    </w:p>
    <w:p w14:paraId="715D6556" w14:textId="77777777" w:rsidR="00845B23" w:rsidRDefault="00845B23" w:rsidP="0071072F">
      <w:pPr>
        <w:widowControl/>
        <w:spacing w:before="120" w:line="276" w:lineRule="auto"/>
        <w:contextualSpacing/>
      </w:pPr>
    </w:p>
    <w:p w14:paraId="52CAC1CB" w14:textId="512AAF43" w:rsidR="00CA17CF" w:rsidRPr="00F66E55" w:rsidRDefault="00CA17CF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BC2822">
        <w:rPr>
          <w:rFonts w:cs="HoeflerText-Black"/>
          <w:b/>
          <w:kern w:val="0"/>
          <w:sz w:val="28"/>
          <w:szCs w:val="24"/>
        </w:rPr>
        <w:t xml:space="preserve">Task </w:t>
      </w:r>
      <w:r>
        <w:rPr>
          <w:rFonts w:cs="HoeflerText-Black"/>
          <w:b/>
          <w:kern w:val="0"/>
          <w:sz w:val="28"/>
          <w:szCs w:val="24"/>
        </w:rPr>
        <w:t xml:space="preserve">3. Implement </w:t>
      </w:r>
      <w:r w:rsidR="007750F3">
        <w:rPr>
          <w:rFonts w:cs="HoeflerText-Black"/>
          <w:b/>
          <w:kern w:val="0"/>
          <w:sz w:val="28"/>
          <w:szCs w:val="24"/>
        </w:rPr>
        <w:t xml:space="preserve">server-side code for </w:t>
      </w:r>
      <w:r>
        <w:rPr>
          <w:rFonts w:cs="HoeflerText-Black"/>
          <w:b/>
          <w:kern w:val="0"/>
          <w:sz w:val="28"/>
          <w:szCs w:val="24"/>
        </w:rPr>
        <w:t xml:space="preserve">loading entries from the </w:t>
      </w:r>
      <w:r w:rsidR="007750F3">
        <w:rPr>
          <w:rFonts w:cs="HoeflerText-Black"/>
          <w:b/>
          <w:kern w:val="0"/>
          <w:sz w:val="28"/>
          <w:szCs w:val="24"/>
        </w:rPr>
        <w:t>database</w:t>
      </w:r>
    </w:p>
    <w:p w14:paraId="34C076EA" w14:textId="77777777" w:rsidR="00CA17CF" w:rsidRDefault="00CA17CF" w:rsidP="000468FE">
      <w:pPr>
        <w:autoSpaceDE w:val="0"/>
        <w:autoSpaceDN w:val="0"/>
        <w:adjustRightInd w:val="0"/>
      </w:pPr>
    </w:p>
    <w:p w14:paraId="21C9F606" w14:textId="7E4CF90F" w:rsidR="000468FE" w:rsidRDefault="00052C37" w:rsidP="00CE34CE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 w:rsidR="000468FE">
        <w:rPr>
          <w:sz w:val="24"/>
          <w:szCs w:val="24"/>
        </w:rPr>
        <w:t xml:space="preserve">reate </w:t>
      </w:r>
      <w:proofErr w:type="spellStart"/>
      <w:r w:rsidR="00502837">
        <w:rPr>
          <w:b/>
          <w:sz w:val="24"/>
          <w:szCs w:val="24"/>
          <w:highlight w:val="yellow"/>
        </w:rPr>
        <w:t>queryE</w:t>
      </w:r>
      <w:r w:rsidR="009C0C8F">
        <w:rPr>
          <w:b/>
          <w:sz w:val="24"/>
          <w:szCs w:val="24"/>
          <w:highlight w:val="yellow"/>
        </w:rPr>
        <w:t>ntries</w:t>
      </w:r>
      <w:r w:rsidR="000468FE" w:rsidRPr="00BF2C88">
        <w:rPr>
          <w:b/>
          <w:sz w:val="24"/>
          <w:szCs w:val="24"/>
          <w:highlight w:val="yellow"/>
        </w:rPr>
        <w:t>.php</w:t>
      </w:r>
      <w:proofErr w:type="spellEnd"/>
      <w:r w:rsidR="000468FE">
        <w:rPr>
          <w:b/>
          <w:sz w:val="24"/>
          <w:szCs w:val="24"/>
        </w:rPr>
        <w:t xml:space="preserve"> </w:t>
      </w:r>
      <w:r w:rsidR="00726BE6">
        <w:rPr>
          <w:sz w:val="24"/>
          <w:szCs w:val="24"/>
        </w:rPr>
        <w:t xml:space="preserve">to load </w:t>
      </w:r>
      <w:r w:rsidR="00623427">
        <w:rPr>
          <w:sz w:val="24"/>
          <w:szCs w:val="24"/>
        </w:rPr>
        <w:t xml:space="preserve">required </w:t>
      </w:r>
      <w:r w:rsidR="00AB2787">
        <w:rPr>
          <w:sz w:val="24"/>
          <w:szCs w:val="24"/>
        </w:rPr>
        <w:t>entries</w:t>
      </w:r>
      <w:r w:rsidR="00623427">
        <w:rPr>
          <w:sz w:val="24"/>
          <w:szCs w:val="24"/>
        </w:rPr>
        <w:t xml:space="preserve"> </w:t>
      </w:r>
      <w:r w:rsidR="000468FE">
        <w:rPr>
          <w:sz w:val="24"/>
          <w:szCs w:val="24"/>
        </w:rPr>
        <w:t xml:space="preserve">from the database upon client’s request. </w:t>
      </w:r>
    </w:p>
    <w:p w14:paraId="5BEFFDCC" w14:textId="77777777" w:rsidR="000468FE" w:rsidRDefault="000468FE" w:rsidP="000468FE">
      <w:pPr>
        <w:rPr>
          <w:sz w:val="24"/>
          <w:szCs w:val="24"/>
        </w:rPr>
      </w:pPr>
    </w:p>
    <w:p w14:paraId="20E86F1A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Step1: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>Connect to database</w:t>
      </w:r>
      <w:r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3911B9E2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F2D1" w14:textId="77777777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&lt;?</w:t>
            </w:r>
            <w:proofErr w:type="spellStart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php</w:t>
            </w:r>
            <w:proofErr w:type="spellEnd"/>
          </w:p>
          <w:p w14:paraId="29420283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lastRenderedPageBreak/>
              <w:t>//Connect to database</w:t>
            </w:r>
          </w:p>
          <w:p w14:paraId="6467131C" w14:textId="310D5D4F" w:rsidR="000468FE" w:rsidRPr="00DB0526" w:rsidRDefault="00101FC4">
            <w:pPr>
              <w:spacing w:after="120"/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$conn=</w:t>
            </w:r>
            <w:proofErr w:type="spellStart"/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382CCD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</w:t>
            </w:r>
            <w:proofErr w:type="gramStart"/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connect</w:t>
            </w:r>
            <w:proofErr w:type="spellEnd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proofErr w:type="gramEnd"/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'database-server'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, </w:t>
            </w:r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'user-name'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, </w:t>
            </w:r>
            <w:r w:rsidR="000468FE"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'password'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0468FE"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'Error!</w:t>
            </w:r>
            <w:r w:rsidR="00F47248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3D3A68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="000468FE"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_error</w:t>
            </w:r>
            <w:proofErr w:type="spellEnd"/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6F30B5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  <w:p w14:paraId="615509DD" w14:textId="77777777" w:rsidR="000468FE" w:rsidRPr="00DB0526" w:rsidRDefault="000468FE">
            <w:pPr>
              <w:spacing w:after="120"/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16684452" w14:textId="77777777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?&gt;</w:t>
            </w:r>
          </w:p>
        </w:tc>
      </w:tr>
    </w:tbl>
    <w:p w14:paraId="7814E080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53F580B1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Step2: </w:t>
      </w:r>
      <w:r w:rsidR="000468FE" w:rsidRPr="00726BE6">
        <w:rPr>
          <w:sz w:val="24"/>
          <w:szCs w:val="24"/>
        </w:rPr>
        <w:t>Select database</w:t>
      </w:r>
      <w:r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77130F32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D940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//Select database</w:t>
            </w:r>
          </w:p>
          <w:p w14:paraId="7AD922A5" w14:textId="3F86CA58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F741F3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_select_</w:t>
            </w:r>
            <w:proofErr w:type="gram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db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proofErr w:type="gramEnd"/>
            <w:r w:rsidR="00F741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$conn, </w:t>
            </w:r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'your-</w:t>
            </w:r>
            <w:proofErr w:type="spellStart"/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db</w:t>
            </w:r>
            <w:proofErr w:type="spellEnd"/>
            <w:r w:rsidRPr="00DB0526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'Error!</w:t>
            </w:r>
            <w:r w:rsidR="006753AF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0A7EEE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_error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6F30B5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</w:tc>
      </w:tr>
    </w:tbl>
    <w:p w14:paraId="313AE9BA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0146A866" w14:textId="4A4C7E5C" w:rsidR="00FA7007" w:rsidRDefault="00726BE6" w:rsidP="00726BE6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3: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 xml:space="preserve">Create </w:t>
      </w:r>
      <w:r w:rsidR="001179D2">
        <w:rPr>
          <w:sz w:val="24"/>
          <w:szCs w:val="24"/>
        </w:rPr>
        <w:t xml:space="preserve">a </w:t>
      </w:r>
      <w:r w:rsidR="000468FE" w:rsidRPr="00726BE6">
        <w:rPr>
          <w:sz w:val="24"/>
          <w:szCs w:val="24"/>
        </w:rPr>
        <w:t>SQL query</w:t>
      </w:r>
      <w:r w:rsidR="00FA7007">
        <w:rPr>
          <w:sz w:val="24"/>
          <w:szCs w:val="24"/>
        </w:rPr>
        <w:t xml:space="preserve"> according to client request</w:t>
      </w:r>
      <w:r w:rsidR="00821693">
        <w:rPr>
          <w:sz w:val="24"/>
          <w:szCs w:val="24"/>
        </w:rPr>
        <w:t xml:space="preserve"> (</w:t>
      </w:r>
      <w:r w:rsidR="00CA6AB9">
        <w:rPr>
          <w:sz w:val="24"/>
          <w:szCs w:val="24"/>
        </w:rPr>
        <w:t xml:space="preserve">i.e., </w:t>
      </w:r>
      <w:r w:rsidR="00821693">
        <w:rPr>
          <w:sz w:val="24"/>
          <w:szCs w:val="24"/>
        </w:rPr>
        <w:t xml:space="preserve">select all entries, or entries whose </w:t>
      </w:r>
      <w:proofErr w:type="spellStart"/>
      <w:r w:rsidR="0043387B">
        <w:rPr>
          <w:sz w:val="24"/>
          <w:szCs w:val="24"/>
        </w:rPr>
        <w:t>stockcode</w:t>
      </w:r>
      <w:proofErr w:type="spellEnd"/>
      <w:r w:rsidR="00821693">
        <w:rPr>
          <w:sz w:val="24"/>
          <w:szCs w:val="24"/>
        </w:rPr>
        <w:t xml:space="preserve"> or </w:t>
      </w:r>
      <w:r w:rsidR="0043387B">
        <w:rPr>
          <w:sz w:val="24"/>
          <w:szCs w:val="24"/>
        </w:rPr>
        <w:t>category</w:t>
      </w:r>
      <w:r w:rsidR="00821693">
        <w:rPr>
          <w:sz w:val="24"/>
          <w:szCs w:val="24"/>
        </w:rPr>
        <w:t xml:space="preserve"> matches the received value)</w:t>
      </w:r>
      <w:r>
        <w:rPr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</w:p>
    <w:p w14:paraId="1E105443" w14:textId="77777777" w:rsidR="00FA7007" w:rsidRDefault="00FA7007" w:rsidP="00726BE6">
      <w:pPr>
        <w:widowControl/>
        <w:spacing w:line="276" w:lineRule="auto"/>
        <w:rPr>
          <w:b/>
          <w:sz w:val="24"/>
          <w:szCs w:val="24"/>
        </w:rPr>
      </w:pPr>
    </w:p>
    <w:p w14:paraId="3C254216" w14:textId="125008B1" w:rsidR="000468FE" w:rsidRDefault="00FA7007" w:rsidP="00726BE6">
      <w:pPr>
        <w:widowControl/>
        <w:spacing w:line="276" w:lineRule="auto"/>
        <w:rPr>
          <w:b/>
          <w:sz w:val="24"/>
          <w:szCs w:val="24"/>
        </w:rPr>
      </w:pPr>
      <w:r w:rsidRPr="00821693">
        <w:rPr>
          <w:sz w:val="24"/>
          <w:szCs w:val="24"/>
        </w:rPr>
        <w:t>For example,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166378">
        <w:rPr>
          <w:sz w:val="24"/>
          <w:szCs w:val="24"/>
        </w:rPr>
        <w:t>he following query selects all</w:t>
      </w:r>
      <w:r w:rsidR="002746A2">
        <w:rPr>
          <w:sz w:val="24"/>
          <w:szCs w:val="24"/>
        </w:rPr>
        <w:t xml:space="preserve"> entries from the </w:t>
      </w:r>
      <w:proofErr w:type="spellStart"/>
      <w:r w:rsidR="002746A2">
        <w:rPr>
          <w:sz w:val="24"/>
          <w:szCs w:val="24"/>
        </w:rPr>
        <w:t>stockList</w:t>
      </w:r>
      <w:proofErr w:type="spellEnd"/>
      <w:r w:rsidR="00166378">
        <w:rPr>
          <w:sz w:val="24"/>
          <w:szCs w:val="24"/>
        </w:rPr>
        <w:t xml:space="preserve"> table</w:t>
      </w:r>
      <w:r w:rsidR="004502E7">
        <w:rPr>
          <w:sz w:val="24"/>
          <w:szCs w:val="24"/>
        </w:rPr>
        <w:t>.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1286AF15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4B3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 xml:space="preserve">//Construct your SQL query here </w:t>
            </w:r>
          </w:p>
          <w:p w14:paraId="4F3DD7A5" w14:textId="5835EF63" w:rsidR="000468FE" w:rsidRDefault="000468FE" w:rsidP="0043387B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query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'</w:t>
            </w:r>
            <w:r w:rsidR="00623427">
              <w:t xml:space="preserve"> </w:t>
            </w:r>
            <w:r w:rsidR="002746A2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 xml:space="preserve">select * from </w:t>
            </w:r>
            <w:proofErr w:type="spellStart"/>
            <w:r w:rsidR="0043387B">
              <w:rPr>
                <w:rFonts w:cs="Courier New"/>
                <w:b/>
                <w:color w:val="595959" w:themeColor="text1" w:themeTint="A6"/>
                <w:sz w:val="22"/>
                <w:szCs w:val="15"/>
                <w:shd w:val="clear" w:color="auto" w:fill="FFFFFF"/>
              </w:rPr>
              <w:t>stockList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;</w:t>
            </w:r>
          </w:p>
        </w:tc>
      </w:tr>
    </w:tbl>
    <w:p w14:paraId="53F77FCF" w14:textId="3C97EBB6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58EF1777" w14:textId="77777777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468FE" w:rsidRPr="00726BE6">
        <w:rPr>
          <w:sz w:val="24"/>
          <w:szCs w:val="24"/>
        </w:rPr>
        <w:t>Execute the query</w:t>
      </w:r>
      <w:r w:rsidRPr="00726BE6">
        <w:rPr>
          <w:sz w:val="24"/>
          <w:szCs w:val="24"/>
        </w:rPr>
        <w:t>.</w:t>
      </w:r>
      <w:r w:rsidR="000468FE">
        <w:rPr>
          <w:b/>
          <w:sz w:val="24"/>
          <w:szCs w:val="24"/>
        </w:rPr>
        <w:t xml:space="preserve">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21EFAFCA" w14:textId="77777777" w:rsidTr="00726BE6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2651" w14:textId="77777777" w:rsidR="000468FE" w:rsidRPr="00DB0526" w:rsidRDefault="000468FE">
            <w:pPr>
              <w:spacing w:before="120"/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  <w:t>//Execute SQL query</w:t>
            </w:r>
          </w:p>
          <w:p w14:paraId="081ED575" w14:textId="29141623" w:rsidR="000468FE" w:rsidRDefault="000468FE">
            <w:pPr>
              <w:spacing w:after="120"/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result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=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F417D0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</w:t>
            </w:r>
            <w:proofErr w:type="gram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query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proofErr w:type="gramEnd"/>
            <w:r w:rsidR="00F417D0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$conn, 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</w:t>
            </w:r>
            <w:r w:rsidRPr="00DB0526">
              <w:rPr>
                <w:rFonts w:cs="Courier New"/>
                <w:b/>
                <w:color w:val="0000FF"/>
                <w:sz w:val="22"/>
                <w:szCs w:val="15"/>
                <w:shd w:val="clear" w:color="auto" w:fill="FFFFFF"/>
              </w:rPr>
              <w:t>query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) or </w:t>
            </w:r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die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('</w:t>
            </w:r>
            <w:r w:rsidRPr="00DB0526">
              <w:rPr>
                <w:rFonts w:cs="Courier New"/>
                <w:color w:val="595959" w:themeColor="text1" w:themeTint="A6"/>
                <w:sz w:val="22"/>
                <w:szCs w:val="15"/>
                <w:shd w:val="clear" w:color="auto" w:fill="FFFFFF"/>
              </w:rPr>
              <w:t>Error!</w:t>
            </w:r>
            <w:r w:rsidR="0001412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'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. </w:t>
            </w:r>
            <w:proofErr w:type="spellStart"/>
            <w:r w:rsidRPr="00DB0526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mysql_error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r w:rsidR="0001412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$conn</w:t>
            </w: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));</w:t>
            </w:r>
          </w:p>
        </w:tc>
      </w:tr>
    </w:tbl>
    <w:p w14:paraId="03379A66" w14:textId="77777777" w:rsidR="00726BE6" w:rsidRDefault="00726BE6" w:rsidP="000468FE">
      <w:pPr>
        <w:widowControl/>
        <w:spacing w:line="276" w:lineRule="auto"/>
        <w:rPr>
          <w:b/>
          <w:sz w:val="24"/>
          <w:szCs w:val="24"/>
        </w:rPr>
      </w:pPr>
    </w:p>
    <w:p w14:paraId="072AEF82" w14:textId="425B78E8" w:rsidR="000468FE" w:rsidRDefault="00726BE6" w:rsidP="000468FE">
      <w:pPr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5:</w:t>
      </w:r>
      <w:r w:rsidR="000468FE">
        <w:rPr>
          <w:b/>
          <w:sz w:val="24"/>
          <w:szCs w:val="24"/>
        </w:rPr>
        <w:t xml:space="preserve"> </w:t>
      </w:r>
      <w:r w:rsidR="000468FE" w:rsidRPr="00726BE6">
        <w:rPr>
          <w:sz w:val="24"/>
          <w:szCs w:val="24"/>
        </w:rPr>
        <w:t>Fetch the results and genera</w:t>
      </w:r>
      <w:r>
        <w:rPr>
          <w:sz w:val="24"/>
          <w:szCs w:val="24"/>
        </w:rPr>
        <w:t>te HTML code that display</w:t>
      </w:r>
      <w:r w:rsidR="00E54FCD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="00F15B63">
        <w:rPr>
          <w:sz w:val="24"/>
          <w:szCs w:val="24"/>
        </w:rPr>
        <w:t>entries</w:t>
      </w:r>
      <w:r w:rsidR="000468FE" w:rsidRPr="00726BE6">
        <w:rPr>
          <w:sz w:val="24"/>
          <w:szCs w:val="24"/>
        </w:rPr>
        <w:t xml:space="preserve">. 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0468FE" w14:paraId="67237FDD" w14:textId="77777777" w:rsidTr="002E2BDC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0767" w14:textId="2C36BCB1" w:rsidR="000468FE" w:rsidRPr="00DB0526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while($row = </w:t>
            </w:r>
            <w:proofErr w:type="spellStart"/>
            <w:r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mysql</w:t>
            </w:r>
            <w:r w:rsidR="007064FB"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i</w:t>
            </w:r>
            <w:r w:rsidRPr="00FC2F44">
              <w:rPr>
                <w:rFonts w:cs="Courier New"/>
                <w:b/>
                <w:color w:val="FF0000"/>
                <w:sz w:val="22"/>
                <w:szCs w:val="15"/>
                <w:shd w:val="clear" w:color="auto" w:fill="FFFFFF"/>
              </w:rPr>
              <w:t>_fetch_array</w:t>
            </w:r>
            <w:proofErr w:type="spellEnd"/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($result)) {</w:t>
            </w:r>
          </w:p>
          <w:p w14:paraId="23875C3B" w14:textId="28AB913F" w:rsidR="00BF4B13" w:rsidRDefault="000468FE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r w:rsidR="00D163AC" w:rsidRPr="00D163A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 "&lt;div id=</w:t>
            </w:r>
            <w:proofErr w:type="gramStart"/>
            <w:r w:rsidR="00D163AC" w:rsidRPr="00D163A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".$</w:t>
            </w:r>
            <w:proofErr w:type="gramEnd"/>
            <w:r w:rsidR="00D163AC" w:rsidRPr="00D163A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row['id']."&gt;";</w:t>
            </w:r>
          </w:p>
          <w:p w14:paraId="1C2D3EBF" w14:textId="66EC3133" w:rsidR="00DB0526" w:rsidRDefault="00BF4B13">
            <w:pPr>
              <w:rPr>
                <w:rFonts w:cs="Courier New"/>
                <w:color w:val="7B7B7B" w:themeColor="accent3" w:themeShade="B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r w:rsidR="000468FE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 " …</w:t>
            </w:r>
            <w:r w:rsidR="00FC2F44"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</w:t>
            </w:r>
            <w:r w:rsidR="00F95A1B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</w:t>
            </w:r>
            <w:r w:rsidR="000468FE" w:rsidRPr="00D772DE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 xml:space="preserve">//Add </w:t>
            </w:r>
            <w:r w:rsidR="002E2BDC" w:rsidRPr="00D772DE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 xml:space="preserve">code to display </w:t>
            </w:r>
            <w:r w:rsidR="002E2BDC" w:rsidRPr="00BE70DD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 xml:space="preserve">the </w:t>
            </w:r>
            <w:r w:rsidR="00BE70DD" w:rsidRPr="00BE70DD">
              <w:rPr>
                <w:rFonts w:cs="Courier New"/>
                <w:color w:val="7B7B7B" w:themeColor="accent3" w:themeShade="BF"/>
                <w:sz w:val="22"/>
                <w:szCs w:val="15"/>
                <w:highlight w:val="yellow"/>
                <w:shd w:val="clear" w:color="auto" w:fill="FFFFFF"/>
              </w:rPr>
              <w:t>entries</w:t>
            </w:r>
          </w:p>
          <w:p w14:paraId="2F82D67A" w14:textId="75F11C27" w:rsidR="00162034" w:rsidRPr="00DB0526" w:rsidRDefault="00162034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    </w:t>
            </w:r>
            <w:r w:rsidRPr="00162034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print "&lt;/div&gt;";</w:t>
            </w:r>
          </w:p>
          <w:p w14:paraId="0ECCF018" w14:textId="77777777" w:rsidR="000468FE" w:rsidRDefault="000468FE">
            <w:pPr>
              <w:rPr>
                <w:rFonts w:cs="Courier New"/>
                <w:color w:val="0000FF"/>
                <w:szCs w:val="15"/>
                <w:shd w:val="clear" w:color="auto" w:fill="FFFFFF"/>
              </w:rPr>
            </w:pPr>
            <w:r w:rsidRPr="00DB0526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}</w:t>
            </w:r>
          </w:p>
        </w:tc>
      </w:tr>
    </w:tbl>
    <w:p w14:paraId="57ED357F" w14:textId="77777777" w:rsidR="002E2BDC" w:rsidRDefault="002E2BDC" w:rsidP="000468FE"/>
    <w:p w14:paraId="69B71283" w14:textId="15022E02" w:rsidR="000468FE" w:rsidRPr="002E2BDC" w:rsidRDefault="00137455" w:rsidP="00046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the second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print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line abov</w:t>
      </w:r>
      <w:bookmarkStart w:id="0" w:name="_GoBack"/>
      <w:bookmarkEnd w:id="0"/>
      <w:r>
        <w:rPr>
          <w:rFonts w:hint="eastAsia"/>
          <w:sz w:val="24"/>
          <w:szCs w:val="24"/>
        </w:rPr>
        <w:t>e, y</w:t>
      </w:r>
      <w:r w:rsidR="000468FE" w:rsidRPr="002E2BDC">
        <w:rPr>
          <w:sz w:val="24"/>
          <w:szCs w:val="24"/>
        </w:rPr>
        <w:t xml:space="preserve">ou </w:t>
      </w:r>
      <w:r>
        <w:rPr>
          <w:rFonts w:hint="eastAsia"/>
          <w:sz w:val="24"/>
          <w:szCs w:val="24"/>
        </w:rPr>
        <w:t>should print the HTML code to display each retrieved entry.</w:t>
      </w:r>
      <w:r w:rsidR="002E2B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 w:rsidR="002E2BDC">
        <w:rPr>
          <w:sz w:val="24"/>
          <w:szCs w:val="24"/>
        </w:rPr>
        <w:t xml:space="preserve">rganize each </w:t>
      </w:r>
      <w:r w:rsidR="008B6E27">
        <w:rPr>
          <w:sz w:val="24"/>
          <w:szCs w:val="24"/>
        </w:rPr>
        <w:t>entry</w:t>
      </w:r>
      <w:r w:rsidR="002E2BDC">
        <w:rPr>
          <w:sz w:val="24"/>
          <w:szCs w:val="24"/>
        </w:rPr>
        <w:t xml:space="preserve"> as </w:t>
      </w:r>
      <w:r w:rsidR="002D7C69" w:rsidRPr="002D7C69">
        <w:rPr>
          <w:sz w:val="24"/>
          <w:szCs w:val="24"/>
        </w:rPr>
        <w:t>&lt;span&gt;&lt;/span&gt;&lt;h3&gt;&lt;/h3&gt;&lt;h5&gt;&lt;/h5&gt;</w:t>
      </w:r>
      <w:r w:rsidR="006B283D">
        <w:rPr>
          <w:sz w:val="24"/>
          <w:szCs w:val="24"/>
        </w:rPr>
        <w:t xml:space="preserve">. The </w:t>
      </w:r>
      <w:r w:rsidR="000468FE" w:rsidRPr="002E2BDC">
        <w:rPr>
          <w:b/>
          <w:sz w:val="24"/>
          <w:szCs w:val="24"/>
        </w:rPr>
        <w:t xml:space="preserve">&lt;span&gt; </w:t>
      </w:r>
      <w:r w:rsidR="000D409A">
        <w:rPr>
          <w:sz w:val="24"/>
          <w:szCs w:val="24"/>
        </w:rPr>
        <w:t>element</w:t>
      </w:r>
      <w:r w:rsidR="002E2BDC">
        <w:rPr>
          <w:sz w:val="24"/>
          <w:szCs w:val="24"/>
        </w:rPr>
        <w:t xml:space="preserve"> is used to show </w:t>
      </w:r>
      <w:r w:rsidR="002746A2">
        <w:rPr>
          <w:sz w:val="24"/>
          <w:szCs w:val="24"/>
        </w:rPr>
        <w:t>RISE</w:t>
      </w:r>
      <w:r w:rsidR="000D409A">
        <w:rPr>
          <w:sz w:val="24"/>
          <w:szCs w:val="24"/>
        </w:rPr>
        <w:t xml:space="preserve"> or </w:t>
      </w:r>
      <w:r w:rsidR="002746A2">
        <w:rPr>
          <w:sz w:val="24"/>
          <w:szCs w:val="24"/>
        </w:rPr>
        <w:t>FALL</w:t>
      </w:r>
      <w:r w:rsidR="002D7C69">
        <w:rPr>
          <w:sz w:val="24"/>
          <w:szCs w:val="24"/>
        </w:rPr>
        <w:t>.</w:t>
      </w:r>
      <w:r w:rsidR="000468FE" w:rsidRPr="002E2BDC">
        <w:rPr>
          <w:sz w:val="24"/>
          <w:szCs w:val="24"/>
        </w:rPr>
        <w:t xml:space="preserve"> </w:t>
      </w:r>
      <w:r w:rsidR="000468FE" w:rsidRPr="002D7C69">
        <w:rPr>
          <w:b/>
          <w:sz w:val="24"/>
          <w:szCs w:val="24"/>
        </w:rPr>
        <w:t>&lt;</w:t>
      </w:r>
      <w:r w:rsidR="000468FE" w:rsidRPr="002E2BDC">
        <w:rPr>
          <w:b/>
          <w:sz w:val="24"/>
          <w:szCs w:val="24"/>
        </w:rPr>
        <w:t xml:space="preserve">h3&gt; </w:t>
      </w:r>
      <w:r w:rsidR="000468FE" w:rsidRPr="002E2BDC">
        <w:rPr>
          <w:sz w:val="24"/>
          <w:szCs w:val="24"/>
        </w:rPr>
        <w:t>is</w:t>
      </w:r>
      <w:r w:rsidR="002E2BDC">
        <w:rPr>
          <w:sz w:val="24"/>
          <w:szCs w:val="24"/>
        </w:rPr>
        <w:t xml:space="preserve"> used to show the </w:t>
      </w:r>
      <w:r w:rsidR="002746A2">
        <w:rPr>
          <w:sz w:val="24"/>
          <w:szCs w:val="24"/>
        </w:rPr>
        <w:t>stock name and category</w:t>
      </w:r>
      <w:r w:rsidR="00164B41">
        <w:rPr>
          <w:sz w:val="24"/>
          <w:szCs w:val="24"/>
        </w:rPr>
        <w:t>.</w:t>
      </w:r>
      <w:r w:rsidR="000468FE" w:rsidRPr="002E2BDC">
        <w:rPr>
          <w:sz w:val="24"/>
          <w:szCs w:val="24"/>
        </w:rPr>
        <w:t xml:space="preserve"> </w:t>
      </w:r>
      <w:r w:rsidR="000468FE" w:rsidRPr="002D7C69">
        <w:rPr>
          <w:b/>
          <w:sz w:val="24"/>
          <w:szCs w:val="24"/>
        </w:rPr>
        <w:t>&lt;</w:t>
      </w:r>
      <w:r w:rsidR="000468FE" w:rsidRPr="002E2BDC">
        <w:rPr>
          <w:b/>
          <w:sz w:val="24"/>
          <w:szCs w:val="24"/>
        </w:rPr>
        <w:t xml:space="preserve">h4&gt; </w:t>
      </w:r>
      <w:r w:rsidR="000468FE" w:rsidRPr="002E2BDC">
        <w:rPr>
          <w:sz w:val="24"/>
          <w:szCs w:val="24"/>
        </w:rPr>
        <w:t>is used to</w:t>
      </w:r>
      <w:r w:rsidR="002E2BDC">
        <w:rPr>
          <w:sz w:val="24"/>
          <w:szCs w:val="24"/>
        </w:rPr>
        <w:t xml:space="preserve"> show the </w:t>
      </w:r>
      <w:r w:rsidR="002746A2">
        <w:rPr>
          <w:sz w:val="24"/>
          <w:szCs w:val="24"/>
        </w:rPr>
        <w:t>stock code and date</w:t>
      </w:r>
      <w:r w:rsidR="000468FE" w:rsidRPr="002E2BDC">
        <w:rPr>
          <w:sz w:val="24"/>
          <w:szCs w:val="24"/>
        </w:rPr>
        <w:t>.</w:t>
      </w:r>
    </w:p>
    <w:p w14:paraId="6AD9CEDE" w14:textId="77777777" w:rsidR="00A323B9" w:rsidRDefault="00A323B9" w:rsidP="000468FE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</w:p>
    <w:p w14:paraId="5FF975B5" w14:textId="4762E852" w:rsidR="000468FE" w:rsidRPr="00441D3E" w:rsidRDefault="002F09CA" w:rsidP="000468FE">
      <w:pP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Lab Exercise </w:t>
      </w:r>
      <w:r w:rsidR="00DD42D4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3</w:t>
      </w:r>
      <w:r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2746A2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–</w:t>
      </w:r>
      <w:r w:rsidRPr="00441D3E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 w:rsidR="002746A2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Toggle RISE/FALL</w:t>
      </w:r>
    </w:p>
    <w:p w14:paraId="002590B3" w14:textId="06259535" w:rsidR="000468FE" w:rsidRDefault="004E52D2" w:rsidP="000468FE">
      <w:pPr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Tapping the </w:t>
      </w:r>
      <w:r w:rsidR="005E6AA3">
        <w:rPr>
          <w:rFonts w:cs="HoeflerText-Regular"/>
          <w:kern w:val="0"/>
          <w:sz w:val="24"/>
          <w:szCs w:val="24"/>
        </w:rPr>
        <w:t xml:space="preserve">word </w:t>
      </w:r>
      <w:r w:rsidR="00A323B9">
        <w:rPr>
          <w:rFonts w:cs="HoeflerText-Regular"/>
          <w:kern w:val="0"/>
          <w:sz w:val="24"/>
          <w:szCs w:val="24"/>
        </w:rPr>
        <w:t>“</w:t>
      </w:r>
      <w:r w:rsidR="002746A2">
        <w:rPr>
          <w:sz w:val="24"/>
          <w:szCs w:val="24"/>
        </w:rPr>
        <w:t>RISE</w:t>
      </w:r>
      <w:r w:rsidR="00A323B9">
        <w:rPr>
          <w:sz w:val="24"/>
          <w:szCs w:val="24"/>
        </w:rPr>
        <w:t>”</w:t>
      </w:r>
      <w:r w:rsidR="002746A2">
        <w:rPr>
          <w:sz w:val="24"/>
          <w:szCs w:val="24"/>
        </w:rPr>
        <w:t xml:space="preserve"> or </w:t>
      </w:r>
      <w:r w:rsidR="00A323B9">
        <w:rPr>
          <w:sz w:val="24"/>
          <w:szCs w:val="24"/>
        </w:rPr>
        <w:t>“</w:t>
      </w:r>
      <w:r w:rsidR="002746A2">
        <w:rPr>
          <w:sz w:val="24"/>
          <w:szCs w:val="24"/>
        </w:rPr>
        <w:t>FALL</w:t>
      </w:r>
      <w:r w:rsidR="00A323B9">
        <w:rPr>
          <w:sz w:val="24"/>
          <w:szCs w:val="24"/>
        </w:rPr>
        <w:t>”</w:t>
      </w:r>
      <w:r w:rsidR="00005871">
        <w:rPr>
          <w:rFonts w:cs="HoeflerText-Regular"/>
          <w:kern w:val="0"/>
          <w:sz w:val="24"/>
          <w:szCs w:val="24"/>
        </w:rPr>
        <w:t xml:space="preserve"> in each entry </w:t>
      </w:r>
      <w:r w:rsidR="00383CC1">
        <w:rPr>
          <w:rFonts w:cs="HoeflerText-Regular"/>
          <w:kern w:val="0"/>
          <w:sz w:val="24"/>
          <w:szCs w:val="24"/>
        </w:rPr>
        <w:t xml:space="preserve">on the page </w:t>
      </w:r>
      <w:r>
        <w:rPr>
          <w:rFonts w:cs="HoeflerText-Regular"/>
          <w:kern w:val="0"/>
          <w:sz w:val="24"/>
          <w:szCs w:val="24"/>
        </w:rPr>
        <w:t>will change</w:t>
      </w:r>
      <w:r w:rsidR="000468FE">
        <w:rPr>
          <w:rFonts w:cs="HoeflerText-Regular"/>
          <w:kern w:val="0"/>
          <w:sz w:val="24"/>
          <w:szCs w:val="24"/>
        </w:rPr>
        <w:t xml:space="preserve"> the status from one to the other, and initiate AJAX communication to the server </w:t>
      </w:r>
      <w:r>
        <w:rPr>
          <w:rFonts w:cs="HoeflerText-Regular"/>
          <w:kern w:val="0"/>
          <w:sz w:val="24"/>
          <w:szCs w:val="24"/>
        </w:rPr>
        <w:t xml:space="preserve">for changing </w:t>
      </w:r>
      <w:r>
        <w:rPr>
          <w:rFonts w:cs="HoeflerText-Regular"/>
          <w:kern w:val="0"/>
          <w:sz w:val="24"/>
          <w:szCs w:val="24"/>
        </w:rPr>
        <w:lastRenderedPageBreak/>
        <w:t>the attribute “</w:t>
      </w:r>
      <w:r w:rsidR="002746A2">
        <w:rPr>
          <w:rFonts w:cs="HoeflerText-Regular"/>
          <w:kern w:val="0"/>
          <w:sz w:val="24"/>
          <w:szCs w:val="24"/>
        </w:rPr>
        <w:t>status</w:t>
      </w:r>
      <w:r>
        <w:rPr>
          <w:rFonts w:cs="HoeflerText-Regular"/>
          <w:kern w:val="0"/>
          <w:sz w:val="24"/>
          <w:szCs w:val="24"/>
        </w:rPr>
        <w:t xml:space="preserve">” of this </w:t>
      </w:r>
      <w:r w:rsidR="00855D8E">
        <w:rPr>
          <w:rFonts w:cs="HoeflerText-Regular"/>
          <w:kern w:val="0"/>
          <w:sz w:val="24"/>
          <w:szCs w:val="24"/>
        </w:rPr>
        <w:t>entry</w:t>
      </w:r>
      <w:r>
        <w:rPr>
          <w:rFonts w:cs="HoeflerText-Regular"/>
          <w:kern w:val="0"/>
          <w:sz w:val="24"/>
          <w:szCs w:val="24"/>
        </w:rPr>
        <w:t xml:space="preserve"> </w:t>
      </w:r>
      <w:r w:rsidR="000468FE">
        <w:rPr>
          <w:rFonts w:cs="HoeflerText-Regular"/>
          <w:kern w:val="0"/>
          <w:sz w:val="24"/>
          <w:szCs w:val="24"/>
        </w:rPr>
        <w:t xml:space="preserve">in the </w:t>
      </w:r>
      <w:r>
        <w:rPr>
          <w:rFonts w:cs="HoeflerText-Regular"/>
          <w:kern w:val="0"/>
          <w:sz w:val="24"/>
          <w:szCs w:val="24"/>
        </w:rPr>
        <w:t xml:space="preserve">database table, without reloading </w:t>
      </w:r>
      <w:r w:rsidR="000468FE">
        <w:rPr>
          <w:rFonts w:cs="HoeflerText-Regular"/>
          <w:kern w:val="0"/>
          <w:sz w:val="24"/>
          <w:szCs w:val="24"/>
        </w:rPr>
        <w:t xml:space="preserve">the entire </w:t>
      </w:r>
      <w:r>
        <w:rPr>
          <w:rFonts w:cs="HoeflerText-Regular"/>
          <w:kern w:val="0"/>
          <w:sz w:val="24"/>
          <w:szCs w:val="24"/>
        </w:rPr>
        <w:t xml:space="preserve">web </w:t>
      </w:r>
      <w:r w:rsidR="000468FE">
        <w:rPr>
          <w:rFonts w:cs="HoeflerText-Regular"/>
          <w:kern w:val="0"/>
          <w:sz w:val="24"/>
          <w:szCs w:val="24"/>
        </w:rPr>
        <w:t>page.</w:t>
      </w:r>
      <w:r w:rsidR="00E32F6A" w:rsidRPr="00E32F6A">
        <w:rPr>
          <w:sz w:val="24"/>
          <w:szCs w:val="24"/>
        </w:rPr>
        <w:t xml:space="preserve"> </w:t>
      </w:r>
    </w:p>
    <w:p w14:paraId="3C2CE4BD" w14:textId="77777777" w:rsidR="000468FE" w:rsidRDefault="000468FE" w:rsidP="000468FE">
      <w:pPr>
        <w:autoSpaceDE w:val="0"/>
        <w:autoSpaceDN w:val="0"/>
        <w:adjustRightInd w:val="0"/>
      </w:pPr>
    </w:p>
    <w:p w14:paraId="21500BF8" w14:textId="77777777" w:rsidR="000468FE" w:rsidRPr="00FB4DED" w:rsidRDefault="000468FE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FB4DED">
        <w:rPr>
          <w:rFonts w:cs="HoeflerText-Black"/>
          <w:b/>
          <w:kern w:val="0"/>
          <w:sz w:val="28"/>
          <w:szCs w:val="24"/>
        </w:rPr>
        <w:t>Task 1</w:t>
      </w:r>
    </w:p>
    <w:p w14:paraId="16E7DAC6" w14:textId="4C35349F" w:rsidR="000468FE" w:rsidRDefault="000468FE" w:rsidP="000468FE">
      <w:pPr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 xml:space="preserve">Add an event </w:t>
      </w:r>
      <w:r w:rsidR="009E0242">
        <w:rPr>
          <w:rFonts w:cs="HoeflerText-Regular"/>
          <w:kern w:val="0"/>
          <w:sz w:val="24"/>
          <w:szCs w:val="24"/>
        </w:rPr>
        <w:t>handler</w:t>
      </w:r>
      <w:r>
        <w:rPr>
          <w:rFonts w:cs="HoeflerText-Regular"/>
          <w:kern w:val="0"/>
          <w:sz w:val="24"/>
          <w:szCs w:val="24"/>
        </w:rPr>
        <w:t xml:space="preserve"> </w:t>
      </w:r>
      <w:proofErr w:type="spellStart"/>
      <w:r w:rsidR="006C7F9C">
        <w:rPr>
          <w:rFonts w:cs="HoeflerText-Regular"/>
          <w:kern w:val="0"/>
          <w:sz w:val="24"/>
          <w:szCs w:val="24"/>
        </w:rPr>
        <w:t>changeState</w:t>
      </w:r>
      <w:proofErr w:type="spellEnd"/>
      <w:r w:rsidR="006C7F9C">
        <w:rPr>
          <w:rFonts w:cs="HoeflerText-Regular"/>
          <w:kern w:val="0"/>
          <w:sz w:val="24"/>
          <w:szCs w:val="24"/>
        </w:rPr>
        <w:t>(</w:t>
      </w:r>
      <w:proofErr w:type="gramStart"/>
      <w:r w:rsidR="006C7F9C">
        <w:rPr>
          <w:rFonts w:cs="HoeflerText-Regular" w:hint="eastAsia"/>
          <w:kern w:val="0"/>
          <w:sz w:val="24"/>
          <w:szCs w:val="24"/>
        </w:rPr>
        <w:t>this</w:t>
      </w:r>
      <w:r w:rsidR="006C7F9C">
        <w:rPr>
          <w:rFonts w:cs="HoeflerText-Regular"/>
          <w:kern w:val="0"/>
          <w:sz w:val="24"/>
          <w:szCs w:val="24"/>
        </w:rPr>
        <w:t xml:space="preserve">) </w:t>
      </w:r>
      <w:r w:rsidR="006C7F9C">
        <w:rPr>
          <w:rFonts w:cs="HoeflerText-Regular" w:hint="eastAsia"/>
          <w:kern w:val="0"/>
          <w:sz w:val="24"/>
          <w:szCs w:val="24"/>
        </w:rPr>
        <w:t xml:space="preserve"> </w:t>
      </w:r>
      <w:r>
        <w:rPr>
          <w:rFonts w:cs="HoeflerText-Regular"/>
          <w:kern w:val="0"/>
          <w:sz w:val="24"/>
          <w:szCs w:val="24"/>
        </w:rPr>
        <w:t>to</w:t>
      </w:r>
      <w:proofErr w:type="gramEnd"/>
      <w:r>
        <w:rPr>
          <w:rFonts w:cs="HoeflerText-Regular"/>
          <w:kern w:val="0"/>
          <w:sz w:val="24"/>
          <w:szCs w:val="24"/>
        </w:rPr>
        <w:t xml:space="preserve"> the</w:t>
      </w:r>
      <w:r w:rsidR="009E0242">
        <w:rPr>
          <w:rFonts w:cs="HoeflerText-Regular"/>
          <w:kern w:val="0"/>
          <w:sz w:val="24"/>
          <w:szCs w:val="24"/>
        </w:rPr>
        <w:t xml:space="preserve"> onclick even</w:t>
      </w:r>
      <w:r w:rsidR="00664033">
        <w:rPr>
          <w:rFonts w:cs="HoeflerText-Regular" w:hint="eastAsia"/>
          <w:kern w:val="0"/>
          <w:sz w:val="24"/>
          <w:szCs w:val="24"/>
        </w:rPr>
        <w:t>t</w:t>
      </w:r>
      <w:r w:rsidR="009E0242">
        <w:rPr>
          <w:rFonts w:cs="HoeflerText-Regular"/>
          <w:kern w:val="0"/>
          <w:sz w:val="24"/>
          <w:szCs w:val="24"/>
        </w:rPr>
        <w:t xml:space="preserve"> on the</w:t>
      </w:r>
      <w:r>
        <w:rPr>
          <w:rFonts w:cs="HoeflerText-Regular"/>
          <w:kern w:val="0"/>
          <w:sz w:val="24"/>
          <w:szCs w:val="24"/>
        </w:rPr>
        <w:t xml:space="preserve"> </w:t>
      </w:r>
      <w:r>
        <w:rPr>
          <w:rFonts w:cs="HoeflerText-Regular"/>
          <w:b/>
          <w:kern w:val="0"/>
          <w:sz w:val="24"/>
          <w:szCs w:val="24"/>
        </w:rPr>
        <w:t xml:space="preserve">&lt;span&gt; </w:t>
      </w:r>
      <w:r w:rsidR="00840BB4">
        <w:rPr>
          <w:rFonts w:cs="HoeflerText-Regular"/>
          <w:kern w:val="0"/>
          <w:sz w:val="24"/>
          <w:szCs w:val="24"/>
        </w:rPr>
        <w:t>element</w:t>
      </w:r>
      <w:r>
        <w:rPr>
          <w:rFonts w:cs="HoeflerText-Regular"/>
          <w:kern w:val="0"/>
          <w:sz w:val="24"/>
          <w:szCs w:val="24"/>
        </w:rPr>
        <w:t xml:space="preserve"> of each loaded </w:t>
      </w:r>
      <w:r w:rsidR="0065635E">
        <w:rPr>
          <w:rFonts w:cs="HoeflerText-Regular"/>
          <w:kern w:val="0"/>
          <w:sz w:val="24"/>
          <w:szCs w:val="24"/>
        </w:rPr>
        <w:t>entry</w:t>
      </w:r>
      <w:r w:rsidR="00FB4DED">
        <w:rPr>
          <w:rFonts w:cs="HoeflerText-Regular"/>
          <w:kern w:val="0"/>
          <w:sz w:val="24"/>
          <w:szCs w:val="24"/>
        </w:rPr>
        <w:t xml:space="preserve">. </w:t>
      </w:r>
      <w:r w:rsidR="000F1B20">
        <w:rPr>
          <w:rFonts w:cs="HoeflerText-Regular" w:hint="eastAsia"/>
          <w:kern w:val="0"/>
          <w:sz w:val="24"/>
          <w:szCs w:val="24"/>
        </w:rPr>
        <w:t>Implement</w:t>
      </w:r>
      <w:r>
        <w:rPr>
          <w:rFonts w:cs="HoeflerText-Regular"/>
          <w:kern w:val="0"/>
          <w:sz w:val="24"/>
          <w:szCs w:val="24"/>
        </w:rPr>
        <w:t xml:space="preserve"> </w:t>
      </w:r>
      <w:r w:rsidR="000F1B20">
        <w:rPr>
          <w:rFonts w:cs="HoeflerText-Regular" w:hint="eastAsia"/>
          <w:kern w:val="0"/>
          <w:sz w:val="24"/>
          <w:szCs w:val="24"/>
        </w:rPr>
        <w:t>the</w:t>
      </w:r>
      <w:r>
        <w:rPr>
          <w:rFonts w:cs="HoeflerText-Regular"/>
          <w:kern w:val="0"/>
          <w:sz w:val="24"/>
          <w:szCs w:val="24"/>
        </w:rPr>
        <w:t xml:space="preserve"> </w:t>
      </w:r>
      <w:r w:rsidR="000F1B20">
        <w:rPr>
          <w:rFonts w:cs="HoeflerText-Regular"/>
          <w:kern w:val="0"/>
          <w:sz w:val="24"/>
          <w:szCs w:val="24"/>
        </w:rPr>
        <w:t xml:space="preserve">event handler </w:t>
      </w:r>
      <w:r>
        <w:rPr>
          <w:rFonts w:cs="HoeflerText-Regular"/>
          <w:kern w:val="0"/>
          <w:sz w:val="24"/>
          <w:szCs w:val="24"/>
        </w:rPr>
        <w:t xml:space="preserve">function </w:t>
      </w:r>
      <w:proofErr w:type="spellStart"/>
      <w:r>
        <w:rPr>
          <w:rFonts w:cs="HoeflerText-Regular"/>
          <w:kern w:val="0"/>
          <w:sz w:val="24"/>
          <w:szCs w:val="24"/>
        </w:rPr>
        <w:t>changeState</w:t>
      </w:r>
      <w:proofErr w:type="spellEnd"/>
      <w:r>
        <w:rPr>
          <w:rFonts w:cs="HoeflerText-Regular"/>
          <w:kern w:val="0"/>
          <w:sz w:val="24"/>
          <w:szCs w:val="24"/>
        </w:rPr>
        <w:t>(</w:t>
      </w:r>
      <w:proofErr w:type="spellStart"/>
      <w:r>
        <w:rPr>
          <w:rFonts w:cs="HoeflerText-Regular"/>
          <w:kern w:val="0"/>
          <w:sz w:val="24"/>
          <w:szCs w:val="24"/>
        </w:rPr>
        <w:t>elem</w:t>
      </w:r>
      <w:proofErr w:type="spellEnd"/>
      <w:r>
        <w:rPr>
          <w:rFonts w:cs="HoeflerText-Regular"/>
          <w:kern w:val="0"/>
          <w:sz w:val="24"/>
          <w:szCs w:val="24"/>
        </w:rPr>
        <w:t xml:space="preserve">) </w:t>
      </w:r>
      <w:r w:rsidR="000F1B20">
        <w:rPr>
          <w:rFonts w:cs="HoeflerText-Regular" w:hint="eastAsia"/>
          <w:kern w:val="0"/>
          <w:sz w:val="24"/>
          <w:szCs w:val="24"/>
        </w:rPr>
        <w:t>by following</w:t>
      </w:r>
      <w:r w:rsidR="00FB4DED">
        <w:rPr>
          <w:rFonts w:cs="HoeflerText-Regular"/>
          <w:kern w:val="0"/>
          <w:sz w:val="24"/>
          <w:szCs w:val="24"/>
        </w:rPr>
        <w:t xml:space="preserve"> the steps in Task </w:t>
      </w:r>
      <w:r w:rsidR="0074379D">
        <w:rPr>
          <w:rFonts w:cs="HoeflerText-Regular"/>
          <w:kern w:val="0"/>
          <w:sz w:val="24"/>
          <w:szCs w:val="24"/>
        </w:rPr>
        <w:t>1 of</w:t>
      </w:r>
      <w:r w:rsidR="00FB4DED">
        <w:rPr>
          <w:rFonts w:cs="HoeflerText-Regular"/>
          <w:kern w:val="0"/>
          <w:sz w:val="24"/>
          <w:szCs w:val="24"/>
        </w:rPr>
        <w:t xml:space="preserve"> Lab Exercise </w:t>
      </w:r>
      <w:r w:rsidR="0074379D">
        <w:rPr>
          <w:rFonts w:cs="HoeflerText-Regular"/>
          <w:kern w:val="0"/>
          <w:sz w:val="24"/>
          <w:szCs w:val="24"/>
        </w:rPr>
        <w:t>2</w:t>
      </w:r>
      <w:r>
        <w:rPr>
          <w:rFonts w:cs="HoeflerText-Regular"/>
          <w:kern w:val="0"/>
          <w:sz w:val="24"/>
          <w:szCs w:val="24"/>
        </w:rPr>
        <w:t>, to implement the AJAX code for asynchronous communication with the server</w:t>
      </w:r>
      <w:r w:rsidR="00CC63D0">
        <w:rPr>
          <w:rFonts w:cs="HoeflerText-Regular" w:hint="eastAsia"/>
          <w:kern w:val="0"/>
          <w:sz w:val="24"/>
          <w:szCs w:val="24"/>
        </w:rPr>
        <w:t xml:space="preserve">, and to display the received new status </w:t>
      </w:r>
      <w:r w:rsidR="00164336">
        <w:rPr>
          <w:rFonts w:cs="HoeflerText-Regular" w:hint="eastAsia"/>
          <w:kern w:val="0"/>
          <w:sz w:val="24"/>
          <w:szCs w:val="24"/>
        </w:rPr>
        <w:t>in</w:t>
      </w:r>
      <w:r w:rsidR="00CC63D0">
        <w:rPr>
          <w:rFonts w:cs="HoeflerText-Regular" w:hint="eastAsia"/>
          <w:kern w:val="0"/>
          <w:sz w:val="24"/>
          <w:szCs w:val="24"/>
        </w:rPr>
        <w:t xml:space="preserve"> the entry</w:t>
      </w:r>
      <w:r>
        <w:rPr>
          <w:rFonts w:cs="HoeflerText-Regular"/>
          <w:kern w:val="0"/>
          <w:sz w:val="24"/>
          <w:szCs w:val="24"/>
        </w:rPr>
        <w:t>.</w:t>
      </w:r>
      <w:r>
        <w:rPr>
          <w:rFonts w:cs="HoeflerText-Regular"/>
          <w:b/>
          <w:kern w:val="0"/>
          <w:sz w:val="24"/>
          <w:szCs w:val="24"/>
        </w:rPr>
        <w:t xml:space="preserve"> </w:t>
      </w:r>
    </w:p>
    <w:p w14:paraId="57C0A1D0" w14:textId="77777777" w:rsidR="000468FE" w:rsidRDefault="000468FE" w:rsidP="000468FE">
      <w:pPr>
        <w:rPr>
          <w:rFonts w:cs="HoeflerText-Regular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3EAD0390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FA1" w14:textId="72238D6F" w:rsidR="005E6AA3" w:rsidRPr="005E6AA3" w:rsidRDefault="005E6AA3" w:rsidP="005E6AA3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 w:rsidRPr="005E6AA3">
              <w:rPr>
                <w:sz w:val="22"/>
              </w:rPr>
              <w:t xml:space="preserve">function </w:t>
            </w:r>
            <w:proofErr w:type="spellStart"/>
            <w:r w:rsidRPr="005E6AA3">
              <w:rPr>
                <w:sz w:val="22"/>
              </w:rPr>
              <w:t>changeState</w:t>
            </w:r>
            <w:proofErr w:type="spellEnd"/>
            <w:r w:rsidRPr="005E6AA3">
              <w:rPr>
                <w:sz w:val="22"/>
              </w:rPr>
              <w:t>(</w:t>
            </w:r>
            <w:proofErr w:type="spellStart"/>
            <w:r w:rsidRPr="005E6AA3">
              <w:rPr>
                <w:sz w:val="22"/>
              </w:rPr>
              <w:t>elem</w:t>
            </w:r>
            <w:proofErr w:type="spellEnd"/>
            <w:r w:rsidRPr="005E6AA3">
              <w:rPr>
                <w:sz w:val="22"/>
              </w:rPr>
              <w:t>) {</w:t>
            </w:r>
          </w:p>
          <w:p w14:paraId="612ABD1B" w14:textId="77777777" w:rsidR="005E6AA3" w:rsidRPr="005E6AA3" w:rsidRDefault="005E6AA3" w:rsidP="005E6AA3">
            <w:pPr>
              <w:rPr>
                <w:sz w:val="22"/>
              </w:rPr>
            </w:pPr>
            <w:r w:rsidRPr="005E6AA3">
              <w:rPr>
                <w:sz w:val="22"/>
              </w:rPr>
              <w:tab/>
            </w:r>
            <w:r w:rsidRPr="005E6AA3">
              <w:rPr>
                <w:sz w:val="22"/>
              </w:rPr>
              <w:tab/>
            </w:r>
            <w:proofErr w:type="spellStart"/>
            <w:r w:rsidRPr="005E6AA3">
              <w:rPr>
                <w:sz w:val="22"/>
              </w:rPr>
              <w:t>var</w:t>
            </w:r>
            <w:proofErr w:type="spellEnd"/>
            <w:r w:rsidRPr="005E6AA3">
              <w:rPr>
                <w:sz w:val="22"/>
              </w:rPr>
              <w:t xml:space="preserve"> </w:t>
            </w:r>
            <w:proofErr w:type="spellStart"/>
            <w:r w:rsidRPr="005E6AA3">
              <w:rPr>
                <w:sz w:val="22"/>
              </w:rPr>
              <w:t>oldValue</w:t>
            </w:r>
            <w:proofErr w:type="spellEnd"/>
            <w:r w:rsidRPr="005E6AA3">
              <w:rPr>
                <w:sz w:val="22"/>
              </w:rPr>
              <w:t xml:space="preserve"> = </w:t>
            </w:r>
            <w:proofErr w:type="spellStart"/>
            <w:r w:rsidRPr="005E6AA3">
              <w:rPr>
                <w:sz w:val="22"/>
              </w:rPr>
              <w:t>elem.innerHTML</w:t>
            </w:r>
            <w:proofErr w:type="spellEnd"/>
            <w:r w:rsidRPr="005E6AA3">
              <w:rPr>
                <w:sz w:val="22"/>
              </w:rPr>
              <w:t>;</w:t>
            </w:r>
          </w:p>
          <w:p w14:paraId="3FA5A8CC" w14:textId="77777777" w:rsidR="005E6AA3" w:rsidRPr="005E6AA3" w:rsidRDefault="005E6AA3" w:rsidP="005E6AA3">
            <w:pPr>
              <w:rPr>
                <w:sz w:val="22"/>
              </w:rPr>
            </w:pPr>
            <w:r w:rsidRPr="005E6AA3">
              <w:rPr>
                <w:sz w:val="22"/>
              </w:rPr>
              <w:tab/>
            </w:r>
            <w:r w:rsidRPr="005E6AA3">
              <w:rPr>
                <w:sz w:val="22"/>
              </w:rPr>
              <w:tab/>
            </w:r>
            <w:proofErr w:type="spellStart"/>
            <w:r w:rsidRPr="005E6AA3">
              <w:rPr>
                <w:sz w:val="22"/>
              </w:rPr>
              <w:t>var</w:t>
            </w:r>
            <w:proofErr w:type="spellEnd"/>
            <w:r w:rsidRPr="005E6AA3">
              <w:rPr>
                <w:sz w:val="22"/>
              </w:rPr>
              <w:t xml:space="preserve"> </w:t>
            </w:r>
            <w:proofErr w:type="spellStart"/>
            <w:r w:rsidRPr="005E6AA3">
              <w:rPr>
                <w:sz w:val="22"/>
              </w:rPr>
              <w:t>newvalue</w:t>
            </w:r>
            <w:proofErr w:type="spellEnd"/>
            <w:r w:rsidRPr="005E6AA3">
              <w:rPr>
                <w:sz w:val="22"/>
              </w:rPr>
              <w:t>;</w:t>
            </w:r>
          </w:p>
          <w:p w14:paraId="51497AD7" w14:textId="77777777" w:rsidR="005E6AA3" w:rsidRPr="005E6AA3" w:rsidRDefault="005E6AA3" w:rsidP="005E6AA3">
            <w:pPr>
              <w:rPr>
                <w:sz w:val="22"/>
              </w:rPr>
            </w:pPr>
            <w:r w:rsidRPr="005E6AA3">
              <w:rPr>
                <w:sz w:val="22"/>
              </w:rPr>
              <w:tab/>
            </w:r>
            <w:r w:rsidRPr="005E6AA3">
              <w:rPr>
                <w:sz w:val="22"/>
              </w:rPr>
              <w:tab/>
            </w:r>
            <w:proofErr w:type="spellStart"/>
            <w:r w:rsidRPr="005E6AA3">
              <w:rPr>
                <w:sz w:val="22"/>
              </w:rPr>
              <w:t>var</w:t>
            </w:r>
            <w:proofErr w:type="spellEnd"/>
            <w:r w:rsidRPr="005E6AA3">
              <w:rPr>
                <w:sz w:val="22"/>
              </w:rPr>
              <w:t xml:space="preserve"> </w:t>
            </w:r>
            <w:proofErr w:type="spellStart"/>
            <w:r w:rsidRPr="005E6AA3">
              <w:rPr>
                <w:sz w:val="22"/>
              </w:rPr>
              <w:t>itemID</w:t>
            </w:r>
            <w:proofErr w:type="spellEnd"/>
            <w:r w:rsidRPr="005E6AA3">
              <w:rPr>
                <w:sz w:val="22"/>
              </w:rPr>
              <w:t xml:space="preserve"> = </w:t>
            </w:r>
            <w:proofErr w:type="spellStart"/>
            <w:r w:rsidRPr="005E6AA3">
              <w:rPr>
                <w:sz w:val="22"/>
              </w:rPr>
              <w:t>elem.parentNode.getAttribute</w:t>
            </w:r>
            <w:proofErr w:type="spellEnd"/>
            <w:r w:rsidRPr="005E6AA3">
              <w:rPr>
                <w:sz w:val="22"/>
              </w:rPr>
              <w:t>('id');</w:t>
            </w:r>
          </w:p>
          <w:p w14:paraId="0AFA770E" w14:textId="77777777" w:rsidR="005E6AA3" w:rsidRPr="005E6AA3" w:rsidRDefault="005E6AA3" w:rsidP="005E6AA3">
            <w:pPr>
              <w:rPr>
                <w:sz w:val="22"/>
              </w:rPr>
            </w:pPr>
          </w:p>
          <w:p w14:paraId="45B60B9C" w14:textId="5048F908" w:rsidR="005E6AA3" w:rsidRPr="005E6AA3" w:rsidRDefault="002746A2" w:rsidP="005E6AA3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if (</w:t>
            </w:r>
            <w:proofErr w:type="spellStart"/>
            <w:r>
              <w:rPr>
                <w:sz w:val="22"/>
              </w:rPr>
              <w:t>oldValue</w:t>
            </w:r>
            <w:proofErr w:type="spellEnd"/>
            <w:r>
              <w:rPr>
                <w:sz w:val="22"/>
              </w:rPr>
              <w:t xml:space="preserve"> == 'RISE</w:t>
            </w:r>
            <w:r w:rsidR="005E6AA3" w:rsidRPr="005E6AA3">
              <w:rPr>
                <w:sz w:val="22"/>
              </w:rPr>
              <w:t>') {</w:t>
            </w:r>
          </w:p>
          <w:p w14:paraId="73E829FF" w14:textId="36F279A0" w:rsidR="005E6AA3" w:rsidRPr="005E6AA3" w:rsidRDefault="002746A2" w:rsidP="005E6AA3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newvalue</w:t>
            </w:r>
            <w:proofErr w:type="spellEnd"/>
            <w:r>
              <w:rPr>
                <w:sz w:val="22"/>
              </w:rPr>
              <w:t xml:space="preserve"> = 'FALL</w:t>
            </w:r>
            <w:r w:rsidR="005E6AA3" w:rsidRPr="005E6AA3">
              <w:rPr>
                <w:sz w:val="22"/>
              </w:rPr>
              <w:t>';</w:t>
            </w:r>
          </w:p>
          <w:p w14:paraId="2CA02309" w14:textId="77777777" w:rsidR="005E6AA3" w:rsidRPr="005E6AA3" w:rsidRDefault="005E6AA3" w:rsidP="005E6AA3">
            <w:pPr>
              <w:rPr>
                <w:sz w:val="22"/>
              </w:rPr>
            </w:pPr>
            <w:r w:rsidRPr="005E6AA3">
              <w:rPr>
                <w:sz w:val="22"/>
              </w:rPr>
              <w:tab/>
            </w:r>
            <w:r w:rsidRPr="005E6AA3">
              <w:rPr>
                <w:sz w:val="22"/>
              </w:rPr>
              <w:tab/>
              <w:t>} else {</w:t>
            </w:r>
          </w:p>
          <w:p w14:paraId="166CCC71" w14:textId="5DB17C5E" w:rsidR="005E6AA3" w:rsidRPr="005E6AA3" w:rsidRDefault="002746A2" w:rsidP="005E6AA3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newvalue</w:t>
            </w:r>
            <w:proofErr w:type="spellEnd"/>
            <w:r>
              <w:rPr>
                <w:sz w:val="22"/>
              </w:rPr>
              <w:t xml:space="preserve"> = 'RISE</w:t>
            </w:r>
            <w:r w:rsidR="005E6AA3" w:rsidRPr="005E6AA3">
              <w:rPr>
                <w:sz w:val="22"/>
              </w:rPr>
              <w:t>';</w:t>
            </w:r>
          </w:p>
          <w:p w14:paraId="5B51CAD6" w14:textId="7C273C27" w:rsidR="000468FE" w:rsidRPr="00DB0526" w:rsidRDefault="005E6AA3" w:rsidP="005E6AA3">
            <w:pPr>
              <w:rPr>
                <w:sz w:val="22"/>
              </w:rPr>
            </w:pPr>
            <w:r w:rsidRPr="005E6AA3">
              <w:rPr>
                <w:sz w:val="22"/>
              </w:rPr>
              <w:tab/>
            </w:r>
            <w:r w:rsidRPr="005E6AA3">
              <w:rPr>
                <w:sz w:val="22"/>
              </w:rPr>
              <w:tab/>
              <w:t xml:space="preserve">} </w:t>
            </w:r>
          </w:p>
          <w:p w14:paraId="6BDF5FDD" w14:textId="77777777" w:rsidR="000468FE" w:rsidRPr="00DB0526" w:rsidRDefault="000468FE">
            <w:pPr>
              <w:rPr>
                <w:sz w:val="22"/>
              </w:rPr>
            </w:pPr>
            <w:r w:rsidRPr="00DB0526">
              <w:rPr>
                <w:sz w:val="22"/>
              </w:rPr>
              <w:t xml:space="preserve">          </w:t>
            </w:r>
            <w:proofErr w:type="spellStart"/>
            <w:r w:rsidRPr="00DB0526">
              <w:rPr>
                <w:sz w:val="22"/>
              </w:rPr>
              <w:t>var</w:t>
            </w:r>
            <w:proofErr w:type="spellEnd"/>
            <w:r w:rsidRPr="00DB0526">
              <w:rPr>
                <w:sz w:val="22"/>
              </w:rPr>
              <w:t xml:space="preserve"> </w:t>
            </w:r>
            <w:proofErr w:type="spellStart"/>
            <w:r w:rsidRPr="00DB0526">
              <w:rPr>
                <w:sz w:val="22"/>
              </w:rPr>
              <w:t>xmlhttp</w:t>
            </w:r>
            <w:proofErr w:type="spellEnd"/>
            <w:r w:rsidRPr="00DB0526">
              <w:rPr>
                <w:sz w:val="22"/>
              </w:rPr>
              <w:t>;</w:t>
            </w:r>
          </w:p>
          <w:p w14:paraId="736D7F3E" w14:textId="77777777" w:rsidR="000468FE" w:rsidRPr="00D772DE" w:rsidRDefault="000468FE">
            <w:pPr>
              <w:rPr>
                <w:color w:val="808080" w:themeColor="background1" w:themeShade="80"/>
                <w:sz w:val="22"/>
              </w:rPr>
            </w:pPr>
            <w:r w:rsidRPr="00DB0526">
              <w:rPr>
                <w:sz w:val="22"/>
              </w:rPr>
              <w:t xml:space="preserve">           </w:t>
            </w:r>
            <w:r w:rsidRPr="00D772DE">
              <w:rPr>
                <w:color w:val="808080" w:themeColor="background1" w:themeShade="80"/>
                <w:sz w:val="22"/>
                <w:highlight w:val="yellow"/>
              </w:rPr>
              <w:t>// Add AJAX code here</w:t>
            </w:r>
          </w:p>
          <w:p w14:paraId="4AB76555" w14:textId="77777777" w:rsidR="000468FE" w:rsidRPr="00DB0526" w:rsidRDefault="000468FE">
            <w:pPr>
              <w:rPr>
                <w:rFonts w:eastAsiaTheme="minorEastAsia"/>
                <w:sz w:val="22"/>
              </w:rPr>
            </w:pPr>
          </w:p>
          <w:p w14:paraId="78B758CC" w14:textId="77777777" w:rsidR="000468FE" w:rsidRDefault="000468FE">
            <w:pPr>
              <w:rPr>
                <w:rFonts w:eastAsiaTheme="minorEastAsia"/>
              </w:rPr>
            </w:pPr>
          </w:p>
          <w:p w14:paraId="2CD69208" w14:textId="77777777" w:rsidR="00DB0526" w:rsidRPr="00DB0526" w:rsidRDefault="00DB05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…………………………..</w:t>
            </w:r>
          </w:p>
        </w:tc>
      </w:tr>
    </w:tbl>
    <w:p w14:paraId="0E6E902B" w14:textId="77777777" w:rsidR="00FB4DED" w:rsidRDefault="00FB4DED" w:rsidP="000468FE"/>
    <w:p w14:paraId="429D87D4" w14:textId="77777777" w:rsidR="000468FE" w:rsidRPr="00DB0526" w:rsidRDefault="000468FE" w:rsidP="000468FE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  <w:r w:rsidRPr="00FB4DED">
        <w:rPr>
          <w:rFonts w:cs="HoeflerText-Black"/>
          <w:b/>
          <w:kern w:val="0"/>
          <w:sz w:val="28"/>
          <w:szCs w:val="24"/>
        </w:rPr>
        <w:t>Task 2</w:t>
      </w:r>
    </w:p>
    <w:p w14:paraId="3070B16C" w14:textId="43C3F5FC" w:rsidR="000468FE" w:rsidRPr="00DB0526" w:rsidRDefault="000468FE" w:rsidP="000468FE">
      <w:pPr>
        <w:rPr>
          <w:sz w:val="24"/>
          <w:szCs w:val="24"/>
        </w:rPr>
      </w:pPr>
      <w:r w:rsidRPr="00DB0526">
        <w:rPr>
          <w:sz w:val="24"/>
          <w:szCs w:val="24"/>
        </w:rPr>
        <w:t xml:space="preserve">Create </w:t>
      </w:r>
      <w:proofErr w:type="spellStart"/>
      <w:r w:rsidR="00DB0526" w:rsidRPr="00441D3E">
        <w:rPr>
          <w:rFonts w:cs="HoeflerText-Regular"/>
          <w:b/>
          <w:kern w:val="0"/>
          <w:sz w:val="24"/>
          <w:szCs w:val="24"/>
          <w:highlight w:val="yellow"/>
        </w:rPr>
        <w:t>update</w:t>
      </w:r>
      <w:r w:rsidR="00397546" w:rsidRPr="00441D3E">
        <w:rPr>
          <w:rFonts w:cs="HoeflerText-Regular"/>
          <w:b/>
          <w:kern w:val="0"/>
          <w:sz w:val="24"/>
          <w:szCs w:val="24"/>
          <w:highlight w:val="yellow"/>
        </w:rPr>
        <w:t>State</w:t>
      </w:r>
      <w:r w:rsidRPr="00441D3E">
        <w:rPr>
          <w:rFonts w:cs="HoeflerText-Regular"/>
          <w:b/>
          <w:kern w:val="0"/>
          <w:sz w:val="24"/>
          <w:szCs w:val="24"/>
          <w:highlight w:val="yellow"/>
        </w:rPr>
        <w:t>.php</w:t>
      </w:r>
      <w:proofErr w:type="spellEnd"/>
      <w:r w:rsidRPr="00DB0526">
        <w:rPr>
          <w:rFonts w:cs="HoeflerText-Regular"/>
          <w:b/>
          <w:kern w:val="0"/>
          <w:sz w:val="24"/>
          <w:szCs w:val="24"/>
        </w:rPr>
        <w:t xml:space="preserve"> </w:t>
      </w:r>
      <w:r w:rsidR="00E3346C">
        <w:rPr>
          <w:sz w:val="24"/>
          <w:szCs w:val="24"/>
        </w:rPr>
        <w:t>to implement the server-</w:t>
      </w:r>
      <w:r w:rsidR="00DB0526">
        <w:rPr>
          <w:sz w:val="24"/>
          <w:szCs w:val="24"/>
        </w:rPr>
        <w:t>side logic of changing the “</w:t>
      </w:r>
      <w:r w:rsidR="0043387B">
        <w:rPr>
          <w:sz w:val="24"/>
          <w:szCs w:val="24"/>
        </w:rPr>
        <w:t>status</w:t>
      </w:r>
      <w:r w:rsidRPr="00DB0526">
        <w:rPr>
          <w:sz w:val="24"/>
          <w:szCs w:val="24"/>
        </w:rPr>
        <w:t>” attr</w:t>
      </w:r>
      <w:r w:rsidR="00DB0526">
        <w:rPr>
          <w:sz w:val="24"/>
          <w:szCs w:val="24"/>
        </w:rPr>
        <w:t xml:space="preserve">ibute of the corresponding </w:t>
      </w:r>
      <w:r w:rsidR="007122C1">
        <w:rPr>
          <w:sz w:val="24"/>
          <w:szCs w:val="24"/>
        </w:rPr>
        <w:t>entry</w:t>
      </w:r>
      <w:r w:rsidRPr="00DB0526">
        <w:rPr>
          <w:sz w:val="24"/>
          <w:szCs w:val="24"/>
        </w:rPr>
        <w:t xml:space="preserve"> in the database. The following c</w:t>
      </w:r>
      <w:r w:rsidR="00DB0526">
        <w:rPr>
          <w:sz w:val="24"/>
          <w:szCs w:val="24"/>
        </w:rPr>
        <w:t>ode is given for your reference.</w:t>
      </w:r>
    </w:p>
    <w:p w14:paraId="6E535B2B" w14:textId="77777777" w:rsidR="00FB4DED" w:rsidRDefault="000468FE" w:rsidP="000468F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8FE" w14:paraId="4964FEA3" w14:textId="77777777" w:rsidTr="000468F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5FC9" w14:textId="77777777" w:rsidR="000468FE" w:rsidRDefault="000468FE">
            <w:r>
              <w:t>$value = $_GET['</w:t>
            </w:r>
            <w:proofErr w:type="spellStart"/>
            <w:r>
              <w:t>newValue</w:t>
            </w:r>
            <w:proofErr w:type="spellEnd"/>
            <w:r>
              <w:t>'];</w:t>
            </w:r>
          </w:p>
          <w:p w14:paraId="5DB04981" w14:textId="524E1507" w:rsidR="000468FE" w:rsidRDefault="000468FE">
            <w:r>
              <w:t>$query = "upd</w:t>
            </w:r>
            <w:r w:rsidR="00943F13">
              <w:t xml:space="preserve">ate </w:t>
            </w:r>
            <w:proofErr w:type="spellStart"/>
            <w:r w:rsidR="002746A2">
              <w:t>stockL</w:t>
            </w:r>
            <w:r w:rsidR="00B87E7E" w:rsidRPr="00B87E7E">
              <w:t>ist</w:t>
            </w:r>
            <w:proofErr w:type="spellEnd"/>
            <w:r w:rsidR="00B87E7E" w:rsidRPr="00B87E7E">
              <w:t xml:space="preserve"> </w:t>
            </w:r>
            <w:r w:rsidR="00943F13">
              <w:t xml:space="preserve">set </w:t>
            </w:r>
            <w:r w:rsidR="002746A2">
              <w:t>status</w:t>
            </w:r>
            <w:r w:rsidR="007F1DA7">
              <w:t>= '$value</w:t>
            </w:r>
            <w:r>
              <w:t>' where id=".$_GET['id'];</w:t>
            </w:r>
          </w:p>
          <w:p w14:paraId="6D254215" w14:textId="77777777" w:rsidR="000468FE" w:rsidRDefault="000468FE">
            <w:r>
              <w:t>…………………….</w:t>
            </w:r>
          </w:p>
        </w:tc>
      </w:tr>
    </w:tbl>
    <w:p w14:paraId="42899958" w14:textId="77777777" w:rsidR="000468FE" w:rsidRDefault="000468FE" w:rsidP="00046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</w:pPr>
    </w:p>
    <w:p w14:paraId="33CC8E8D" w14:textId="77777777" w:rsidR="00DB0526" w:rsidRPr="00D77EB8" w:rsidRDefault="00DB0526" w:rsidP="00DB0526">
      <w:pPr>
        <w:rPr>
          <w:rFonts w:ascii="Calibri" w:hAnsi="Calibri" w:cs="Calibri"/>
          <w:b/>
          <w:bCs/>
          <w:color w:val="000000" w:themeColor="text1"/>
          <w:kern w:val="0"/>
          <w:sz w:val="36"/>
          <w:szCs w:val="36"/>
        </w:rPr>
      </w:pPr>
      <w:r w:rsidRPr="00D77EB8">
        <w:rPr>
          <w:rFonts w:eastAsia="HoeflerText-Regular" w:cs="HoeflerText-Regular" w:hint="eastAsia"/>
          <w:b/>
          <w:color w:val="000000" w:themeColor="text1"/>
          <w:kern w:val="0"/>
          <w:sz w:val="32"/>
          <w:szCs w:val="32"/>
        </w:rPr>
        <w:t>Submission</w:t>
      </w:r>
    </w:p>
    <w:p w14:paraId="6565DC81" w14:textId="2159F535" w:rsidR="00BC3D75" w:rsidRPr="009F4C6B" w:rsidRDefault="00BC3D75" w:rsidP="006D5AC1">
      <w:pPr>
        <w:autoSpaceDE w:val="0"/>
        <w:autoSpaceDN w:val="0"/>
        <w:adjustRightInd w:val="0"/>
        <w:rPr>
          <w:sz w:val="24"/>
          <w:szCs w:val="24"/>
        </w:rPr>
      </w:pPr>
      <w:r w:rsidRPr="009F4C6B">
        <w:rPr>
          <w:sz w:val="24"/>
          <w:szCs w:val="24"/>
        </w:rPr>
        <w:t xml:space="preserve">Please finish this lab assignment before </w:t>
      </w:r>
      <w:r w:rsidRPr="009F4C6B">
        <w:rPr>
          <w:sz w:val="24"/>
          <w:szCs w:val="24"/>
          <w:highlight w:val="red"/>
        </w:rPr>
        <w:t xml:space="preserve">23:59 </w:t>
      </w:r>
      <w:r w:rsidR="00440DE2" w:rsidRPr="009F4C6B">
        <w:rPr>
          <w:sz w:val="24"/>
          <w:szCs w:val="24"/>
          <w:highlight w:val="red"/>
        </w:rPr>
        <w:t>Sunday</w:t>
      </w:r>
      <w:r w:rsidRPr="009F4C6B">
        <w:rPr>
          <w:sz w:val="24"/>
          <w:szCs w:val="24"/>
          <w:highlight w:val="red"/>
        </w:rPr>
        <w:t xml:space="preserve"> </w:t>
      </w:r>
      <w:r w:rsidR="0084658D" w:rsidRPr="009F4C6B">
        <w:rPr>
          <w:sz w:val="24"/>
          <w:szCs w:val="24"/>
          <w:highlight w:val="red"/>
        </w:rPr>
        <w:t>Mar</w:t>
      </w:r>
      <w:r w:rsidRPr="009F4C6B">
        <w:rPr>
          <w:sz w:val="24"/>
          <w:szCs w:val="24"/>
          <w:highlight w:val="red"/>
        </w:rPr>
        <w:t xml:space="preserve"> </w:t>
      </w:r>
      <w:r w:rsidR="00452581">
        <w:rPr>
          <w:sz w:val="24"/>
          <w:szCs w:val="24"/>
          <w:highlight w:val="red"/>
        </w:rPr>
        <w:t>3</w:t>
      </w:r>
      <w:r w:rsidRPr="009F4C6B">
        <w:rPr>
          <w:sz w:val="24"/>
          <w:szCs w:val="24"/>
          <w:highlight w:val="red"/>
        </w:rPr>
        <w:t>,</w:t>
      </w:r>
      <w:r w:rsidR="00452581">
        <w:rPr>
          <w:sz w:val="24"/>
          <w:szCs w:val="24"/>
          <w:highlight w:val="red"/>
        </w:rPr>
        <w:t xml:space="preserve"> 2019</w:t>
      </w:r>
      <w:r w:rsidRPr="009F4C6B">
        <w:rPr>
          <w:sz w:val="24"/>
          <w:szCs w:val="24"/>
        </w:rPr>
        <w:t xml:space="preserve">. </w:t>
      </w:r>
      <w:r w:rsidRPr="009F4C6B">
        <w:rPr>
          <w:sz w:val="24"/>
          <w:szCs w:val="24"/>
          <w:shd w:val="clear" w:color="auto" w:fill="FEFB00"/>
        </w:rPr>
        <w:t xml:space="preserve">Please upload all files </w:t>
      </w:r>
      <w:r w:rsidRPr="009F4C6B">
        <w:rPr>
          <w:color w:val="000000" w:themeColor="text1"/>
          <w:sz w:val="24"/>
          <w:szCs w:val="24"/>
          <w:highlight w:val="yellow"/>
          <w:shd w:val="clear" w:color="auto" w:fill="FEFB00"/>
        </w:rPr>
        <w:t>(</w:t>
      </w:r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index.html, </w:t>
      </w:r>
      <w:proofErr w:type="spellStart"/>
      <w:r w:rsidR="000F2DE2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queryE</w:t>
      </w:r>
      <w:r w:rsidR="00440DE2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ntries</w:t>
      </w:r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.php</w:t>
      </w:r>
      <w:proofErr w:type="spellEnd"/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, </w:t>
      </w:r>
      <w:proofErr w:type="spellStart"/>
      <w:r w:rsidR="000F2DE2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updateState</w:t>
      </w:r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.php</w:t>
      </w:r>
      <w:proofErr w:type="spellEnd"/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, </w:t>
      </w:r>
      <w:r w:rsidR="005E6AA3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 xml:space="preserve">and </w:t>
      </w:r>
      <w:r w:rsidR="006D5AC1" w:rsidRPr="009F4C6B">
        <w:rPr>
          <w:rFonts w:ascii="Calibri" w:hAnsi="Calibri" w:cs="Calibri"/>
          <w:b/>
          <w:color w:val="000000" w:themeColor="text1"/>
          <w:kern w:val="0"/>
          <w:sz w:val="24"/>
          <w:szCs w:val="24"/>
          <w:highlight w:val="yellow"/>
        </w:rPr>
        <w:t>style.css</w:t>
      </w:r>
      <w:r w:rsidRPr="009F4C6B">
        <w:rPr>
          <w:color w:val="000000" w:themeColor="text1"/>
          <w:sz w:val="24"/>
          <w:szCs w:val="24"/>
          <w:highlight w:val="yellow"/>
          <w:shd w:val="clear" w:color="auto" w:fill="FEFB00"/>
        </w:rPr>
        <w:t>) to</w:t>
      </w:r>
      <w:r w:rsidRPr="009F4C6B">
        <w:rPr>
          <w:sz w:val="24"/>
          <w:szCs w:val="24"/>
          <w:shd w:val="clear" w:color="auto" w:fill="FEFB00"/>
        </w:rPr>
        <w:t xml:space="preserve"> </w:t>
      </w:r>
      <w:r w:rsidRPr="009F4C6B">
        <w:rPr>
          <w:b/>
          <w:bCs/>
          <w:sz w:val="24"/>
          <w:szCs w:val="24"/>
          <w:shd w:val="clear" w:color="auto" w:fill="FEFB00"/>
        </w:rPr>
        <w:t>i.cs.hku.hk</w:t>
      </w:r>
      <w:r w:rsidRPr="009F4C6B">
        <w:rPr>
          <w:sz w:val="24"/>
          <w:szCs w:val="24"/>
          <w:shd w:val="clear" w:color="auto" w:fill="FEFB00"/>
        </w:rPr>
        <w:t xml:space="preserve"> web server under “</w:t>
      </w:r>
      <w:r w:rsidRPr="009F4C6B">
        <w:rPr>
          <w:b/>
          <w:bCs/>
          <w:sz w:val="24"/>
          <w:szCs w:val="24"/>
          <w:shd w:val="clear" w:color="auto" w:fill="FEFB00"/>
        </w:rPr>
        <w:t>lab</w:t>
      </w:r>
      <w:r w:rsidR="006D5AC1" w:rsidRPr="009F4C6B">
        <w:rPr>
          <w:b/>
          <w:bCs/>
          <w:sz w:val="24"/>
          <w:szCs w:val="24"/>
          <w:shd w:val="clear" w:color="auto" w:fill="FEFB00"/>
        </w:rPr>
        <w:t>3</w:t>
      </w:r>
      <w:r w:rsidRPr="009F4C6B">
        <w:rPr>
          <w:sz w:val="24"/>
          <w:szCs w:val="24"/>
          <w:shd w:val="clear" w:color="auto" w:fill="FEFB00"/>
        </w:rPr>
        <w:t>”, similar to what you did</w:t>
      </w:r>
      <w:r w:rsidRPr="009F4C6B">
        <w:rPr>
          <w:sz w:val="24"/>
          <w:szCs w:val="24"/>
          <w:shd w:val="clear" w:color="auto" w:fill="FEFB00"/>
          <w:lang w:val="it-IT"/>
        </w:rPr>
        <w:t xml:space="preserve"> in </w:t>
      </w:r>
      <w:r w:rsidR="006D5AC1" w:rsidRPr="009F4C6B">
        <w:rPr>
          <w:sz w:val="24"/>
          <w:szCs w:val="24"/>
          <w:shd w:val="clear" w:color="auto" w:fill="FEFB00"/>
          <w:lang w:val="it-IT"/>
        </w:rPr>
        <w:t>previous labs</w:t>
      </w:r>
      <w:r w:rsidRPr="009F4C6B">
        <w:rPr>
          <w:sz w:val="24"/>
          <w:szCs w:val="24"/>
        </w:rPr>
        <w:t xml:space="preserve">. The URL to access your page should be </w:t>
      </w:r>
      <w:r w:rsidRPr="009F4C6B">
        <w:rPr>
          <w:b/>
          <w:bCs/>
          <w:sz w:val="24"/>
          <w:szCs w:val="24"/>
          <w:u w:val="single"/>
          <w:lang w:val="de-DE"/>
        </w:rPr>
        <w:t>http://i.cs.hku.hk/~[your_CSID]/</w:t>
      </w:r>
      <w:r w:rsidRPr="009F4C6B">
        <w:rPr>
          <w:b/>
          <w:bCs/>
          <w:sz w:val="24"/>
          <w:szCs w:val="24"/>
          <w:u w:val="single"/>
        </w:rPr>
        <w:t>lab</w:t>
      </w:r>
      <w:r w:rsidR="006D5AC1" w:rsidRPr="009F4C6B">
        <w:rPr>
          <w:b/>
          <w:bCs/>
          <w:sz w:val="24"/>
          <w:szCs w:val="24"/>
          <w:u w:val="single"/>
        </w:rPr>
        <w:t>3</w:t>
      </w:r>
      <w:r w:rsidRPr="009F4C6B">
        <w:rPr>
          <w:b/>
          <w:bCs/>
          <w:sz w:val="24"/>
          <w:szCs w:val="24"/>
          <w:u w:val="single"/>
          <w:lang w:val="de-DE"/>
        </w:rPr>
        <w:t>/index.html</w:t>
      </w:r>
      <w:r w:rsidRPr="009F4C6B">
        <w:rPr>
          <w:sz w:val="24"/>
          <w:szCs w:val="24"/>
        </w:rPr>
        <w:t xml:space="preserve">. We will </w:t>
      </w:r>
      <w:r w:rsidRPr="009F4C6B">
        <w:rPr>
          <w:sz w:val="24"/>
          <w:szCs w:val="24"/>
        </w:rPr>
        <w:lastRenderedPageBreak/>
        <w:t xml:space="preserve">check the page for your lab </w:t>
      </w:r>
      <w:r w:rsidR="006D5AC1" w:rsidRPr="009F4C6B">
        <w:rPr>
          <w:sz w:val="24"/>
          <w:szCs w:val="24"/>
        </w:rPr>
        <w:t>3</w:t>
      </w:r>
      <w:r w:rsidRPr="009F4C6B">
        <w:rPr>
          <w:sz w:val="24"/>
          <w:szCs w:val="24"/>
        </w:rPr>
        <w:t xml:space="preserve"> marking. Be sure to check the page yourself after uploading it to the web server.</w:t>
      </w:r>
    </w:p>
    <w:p w14:paraId="207D4E21" w14:textId="77777777" w:rsidR="00D94C29" w:rsidRDefault="00D94C29" w:rsidP="00C22E55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</w:p>
    <w:p w14:paraId="5B01E801" w14:textId="77777777" w:rsidR="00E647E8" w:rsidRDefault="00E647E8" w:rsidP="00C22E55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</w:p>
    <w:sectPr w:rsidR="00E647E8" w:rsidSect="00F4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-Oblique">
    <w:altName w:val="Couri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oeflerText-Regular">
    <w:altName w:val="Arial Unicode MS"/>
    <w:panose1 w:val="02030602050506020203"/>
    <w:charset w:val="00"/>
    <w:family w:val="swiss"/>
    <w:pitch w:val="default"/>
    <w:sig w:usb0="00000000" w:usb1="080E0000" w:usb2="00000010" w:usb3="00000000" w:csb0="00040001" w:csb1="00000000"/>
  </w:font>
  <w:font w:name="HoeflerText-Black">
    <w:altName w:val="Hoefler Text"/>
    <w:panose1 w:val="02030802060706020203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159"/>
    <w:multiLevelType w:val="hybridMultilevel"/>
    <w:tmpl w:val="2690B166"/>
    <w:lvl w:ilvl="0" w:tplc="9E10655E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color w:val="auto"/>
        <w:sz w:val="21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1588E"/>
    <w:multiLevelType w:val="hybridMultilevel"/>
    <w:tmpl w:val="A6B01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3D5E22"/>
    <w:multiLevelType w:val="hybridMultilevel"/>
    <w:tmpl w:val="4A5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D0A62"/>
    <w:multiLevelType w:val="hybridMultilevel"/>
    <w:tmpl w:val="1D127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550"/>
    <w:rsid w:val="00001799"/>
    <w:rsid w:val="00005871"/>
    <w:rsid w:val="000060D7"/>
    <w:rsid w:val="00014123"/>
    <w:rsid w:val="00020E0D"/>
    <w:rsid w:val="000230B3"/>
    <w:rsid w:val="000277ED"/>
    <w:rsid w:val="00034C35"/>
    <w:rsid w:val="00040DF6"/>
    <w:rsid w:val="00041ED9"/>
    <w:rsid w:val="00046411"/>
    <w:rsid w:val="000468FE"/>
    <w:rsid w:val="0005092A"/>
    <w:rsid w:val="00052C37"/>
    <w:rsid w:val="00056CE4"/>
    <w:rsid w:val="0006403E"/>
    <w:rsid w:val="00072AED"/>
    <w:rsid w:val="000748EF"/>
    <w:rsid w:val="0008232C"/>
    <w:rsid w:val="000A228C"/>
    <w:rsid w:val="000A3CD2"/>
    <w:rsid w:val="000A7EEE"/>
    <w:rsid w:val="000D3555"/>
    <w:rsid w:val="000D409A"/>
    <w:rsid w:val="000E6C10"/>
    <w:rsid w:val="000F1B20"/>
    <w:rsid w:val="000F21F6"/>
    <w:rsid w:val="000F2DE2"/>
    <w:rsid w:val="001012BC"/>
    <w:rsid w:val="00101FC4"/>
    <w:rsid w:val="001179D2"/>
    <w:rsid w:val="00121BE0"/>
    <w:rsid w:val="001254DB"/>
    <w:rsid w:val="001325B5"/>
    <w:rsid w:val="0013604A"/>
    <w:rsid w:val="00137455"/>
    <w:rsid w:val="00150B4D"/>
    <w:rsid w:val="00160401"/>
    <w:rsid w:val="00162034"/>
    <w:rsid w:val="00164336"/>
    <w:rsid w:val="00164B41"/>
    <w:rsid w:val="00166378"/>
    <w:rsid w:val="001827A0"/>
    <w:rsid w:val="0018676E"/>
    <w:rsid w:val="00197AA9"/>
    <w:rsid w:val="001A6904"/>
    <w:rsid w:val="001B48E9"/>
    <w:rsid w:val="001C1226"/>
    <w:rsid w:val="001D2CE8"/>
    <w:rsid w:val="001E0120"/>
    <w:rsid w:val="001E6F30"/>
    <w:rsid w:val="00210358"/>
    <w:rsid w:val="00213780"/>
    <w:rsid w:val="00213A3B"/>
    <w:rsid w:val="00213AE9"/>
    <w:rsid w:val="002278F2"/>
    <w:rsid w:val="00231EBD"/>
    <w:rsid w:val="00252634"/>
    <w:rsid w:val="002746A2"/>
    <w:rsid w:val="00276721"/>
    <w:rsid w:val="002846F3"/>
    <w:rsid w:val="00285C75"/>
    <w:rsid w:val="0029372D"/>
    <w:rsid w:val="002A71C8"/>
    <w:rsid w:val="002C2665"/>
    <w:rsid w:val="002C3864"/>
    <w:rsid w:val="002D752D"/>
    <w:rsid w:val="002D7C69"/>
    <w:rsid w:val="002E2BDC"/>
    <w:rsid w:val="002E49CC"/>
    <w:rsid w:val="002E72C9"/>
    <w:rsid w:val="002F09CA"/>
    <w:rsid w:val="002F5512"/>
    <w:rsid w:val="002F6A13"/>
    <w:rsid w:val="002F754F"/>
    <w:rsid w:val="003133F5"/>
    <w:rsid w:val="003219E7"/>
    <w:rsid w:val="0032317E"/>
    <w:rsid w:val="003267C5"/>
    <w:rsid w:val="00330419"/>
    <w:rsid w:val="00342D2E"/>
    <w:rsid w:val="00361DDF"/>
    <w:rsid w:val="003824A6"/>
    <w:rsid w:val="00382CCD"/>
    <w:rsid w:val="00383CC1"/>
    <w:rsid w:val="00393B60"/>
    <w:rsid w:val="00397546"/>
    <w:rsid w:val="003B72C0"/>
    <w:rsid w:val="003C7A93"/>
    <w:rsid w:val="003D3A68"/>
    <w:rsid w:val="003F13BC"/>
    <w:rsid w:val="00406EFD"/>
    <w:rsid w:val="0043387B"/>
    <w:rsid w:val="00440DE2"/>
    <w:rsid w:val="00441D3E"/>
    <w:rsid w:val="004502E7"/>
    <w:rsid w:val="00452581"/>
    <w:rsid w:val="00454302"/>
    <w:rsid w:val="00460D74"/>
    <w:rsid w:val="00473BCE"/>
    <w:rsid w:val="00474D50"/>
    <w:rsid w:val="004757D9"/>
    <w:rsid w:val="004A79CC"/>
    <w:rsid w:val="004C5539"/>
    <w:rsid w:val="004E52D2"/>
    <w:rsid w:val="00502837"/>
    <w:rsid w:val="005123D2"/>
    <w:rsid w:val="00523C34"/>
    <w:rsid w:val="00527CC7"/>
    <w:rsid w:val="00533765"/>
    <w:rsid w:val="0053451E"/>
    <w:rsid w:val="00566251"/>
    <w:rsid w:val="00566400"/>
    <w:rsid w:val="00573C47"/>
    <w:rsid w:val="005C6165"/>
    <w:rsid w:val="005E3CDC"/>
    <w:rsid w:val="005E6AA3"/>
    <w:rsid w:val="00602FCF"/>
    <w:rsid w:val="006202E4"/>
    <w:rsid w:val="00623427"/>
    <w:rsid w:val="00624028"/>
    <w:rsid w:val="00644FE7"/>
    <w:rsid w:val="0065635E"/>
    <w:rsid w:val="006606FB"/>
    <w:rsid w:val="00664033"/>
    <w:rsid w:val="0067444D"/>
    <w:rsid w:val="006753AF"/>
    <w:rsid w:val="006A3A55"/>
    <w:rsid w:val="006B283D"/>
    <w:rsid w:val="006B4F25"/>
    <w:rsid w:val="006C0F90"/>
    <w:rsid w:val="006C145D"/>
    <w:rsid w:val="006C42AA"/>
    <w:rsid w:val="006C7F9C"/>
    <w:rsid w:val="006D1623"/>
    <w:rsid w:val="006D5AC1"/>
    <w:rsid w:val="006E08F4"/>
    <w:rsid w:val="006E50C2"/>
    <w:rsid w:val="006F30B5"/>
    <w:rsid w:val="006F6094"/>
    <w:rsid w:val="006F7D29"/>
    <w:rsid w:val="007064FB"/>
    <w:rsid w:val="0071072F"/>
    <w:rsid w:val="007122C1"/>
    <w:rsid w:val="0071500B"/>
    <w:rsid w:val="00721902"/>
    <w:rsid w:val="007254FF"/>
    <w:rsid w:val="00726BE6"/>
    <w:rsid w:val="0074379D"/>
    <w:rsid w:val="00755550"/>
    <w:rsid w:val="00770D48"/>
    <w:rsid w:val="007733C6"/>
    <w:rsid w:val="007750F3"/>
    <w:rsid w:val="00776C79"/>
    <w:rsid w:val="007E08F9"/>
    <w:rsid w:val="007F07A7"/>
    <w:rsid w:val="007F13B4"/>
    <w:rsid w:val="007F1DA7"/>
    <w:rsid w:val="00800396"/>
    <w:rsid w:val="00813F4D"/>
    <w:rsid w:val="00821693"/>
    <w:rsid w:val="008304E6"/>
    <w:rsid w:val="00834895"/>
    <w:rsid w:val="00840BB4"/>
    <w:rsid w:val="00845B23"/>
    <w:rsid w:val="0084658D"/>
    <w:rsid w:val="00855D8E"/>
    <w:rsid w:val="0086260B"/>
    <w:rsid w:val="008702E2"/>
    <w:rsid w:val="00882DC5"/>
    <w:rsid w:val="008854E2"/>
    <w:rsid w:val="008924AF"/>
    <w:rsid w:val="008A4D10"/>
    <w:rsid w:val="008B6E27"/>
    <w:rsid w:val="008C6B44"/>
    <w:rsid w:val="008D3BB8"/>
    <w:rsid w:val="008E3209"/>
    <w:rsid w:val="008F57A0"/>
    <w:rsid w:val="00907034"/>
    <w:rsid w:val="00934378"/>
    <w:rsid w:val="009405A5"/>
    <w:rsid w:val="0094076F"/>
    <w:rsid w:val="00943F13"/>
    <w:rsid w:val="009521A3"/>
    <w:rsid w:val="009539D5"/>
    <w:rsid w:val="009C0C8F"/>
    <w:rsid w:val="009C6C2F"/>
    <w:rsid w:val="009D0A50"/>
    <w:rsid w:val="009D79AC"/>
    <w:rsid w:val="009E0242"/>
    <w:rsid w:val="009F4C6B"/>
    <w:rsid w:val="00A04968"/>
    <w:rsid w:val="00A17647"/>
    <w:rsid w:val="00A323B9"/>
    <w:rsid w:val="00A66E99"/>
    <w:rsid w:val="00A71505"/>
    <w:rsid w:val="00A818FC"/>
    <w:rsid w:val="00A87245"/>
    <w:rsid w:val="00A90EB8"/>
    <w:rsid w:val="00A92520"/>
    <w:rsid w:val="00A94D25"/>
    <w:rsid w:val="00AA1987"/>
    <w:rsid w:val="00AA3838"/>
    <w:rsid w:val="00AB2787"/>
    <w:rsid w:val="00AB7C54"/>
    <w:rsid w:val="00AC0843"/>
    <w:rsid w:val="00AC3C7B"/>
    <w:rsid w:val="00AE2956"/>
    <w:rsid w:val="00AF6436"/>
    <w:rsid w:val="00B16197"/>
    <w:rsid w:val="00B30AB2"/>
    <w:rsid w:val="00B36B43"/>
    <w:rsid w:val="00B40CBD"/>
    <w:rsid w:val="00B652C5"/>
    <w:rsid w:val="00B674F6"/>
    <w:rsid w:val="00B7477F"/>
    <w:rsid w:val="00B77697"/>
    <w:rsid w:val="00B87E7E"/>
    <w:rsid w:val="00B90F98"/>
    <w:rsid w:val="00BB1481"/>
    <w:rsid w:val="00BB2A90"/>
    <w:rsid w:val="00BB54F1"/>
    <w:rsid w:val="00BC2822"/>
    <w:rsid w:val="00BC3D75"/>
    <w:rsid w:val="00BC7868"/>
    <w:rsid w:val="00BD1433"/>
    <w:rsid w:val="00BD26C1"/>
    <w:rsid w:val="00BE70DD"/>
    <w:rsid w:val="00BF2C88"/>
    <w:rsid w:val="00BF4B13"/>
    <w:rsid w:val="00C043D3"/>
    <w:rsid w:val="00C22E55"/>
    <w:rsid w:val="00C46D53"/>
    <w:rsid w:val="00C547AF"/>
    <w:rsid w:val="00C9077B"/>
    <w:rsid w:val="00CA17CF"/>
    <w:rsid w:val="00CA2E30"/>
    <w:rsid w:val="00CA5DFA"/>
    <w:rsid w:val="00CA6AB9"/>
    <w:rsid w:val="00CB34F8"/>
    <w:rsid w:val="00CC2990"/>
    <w:rsid w:val="00CC5552"/>
    <w:rsid w:val="00CC63D0"/>
    <w:rsid w:val="00CD001A"/>
    <w:rsid w:val="00CE34CE"/>
    <w:rsid w:val="00D024B7"/>
    <w:rsid w:val="00D063F4"/>
    <w:rsid w:val="00D143A0"/>
    <w:rsid w:val="00D163AC"/>
    <w:rsid w:val="00D16AF5"/>
    <w:rsid w:val="00D3272B"/>
    <w:rsid w:val="00D458A0"/>
    <w:rsid w:val="00D45D3B"/>
    <w:rsid w:val="00D53584"/>
    <w:rsid w:val="00D67010"/>
    <w:rsid w:val="00D71117"/>
    <w:rsid w:val="00D71A9B"/>
    <w:rsid w:val="00D726E2"/>
    <w:rsid w:val="00D74195"/>
    <w:rsid w:val="00D76033"/>
    <w:rsid w:val="00D772DE"/>
    <w:rsid w:val="00D77EB8"/>
    <w:rsid w:val="00D94C29"/>
    <w:rsid w:val="00D97BCC"/>
    <w:rsid w:val="00DA360D"/>
    <w:rsid w:val="00DA3864"/>
    <w:rsid w:val="00DB0526"/>
    <w:rsid w:val="00DB2C5E"/>
    <w:rsid w:val="00DB370A"/>
    <w:rsid w:val="00DD42D4"/>
    <w:rsid w:val="00DD56D0"/>
    <w:rsid w:val="00DD6B96"/>
    <w:rsid w:val="00DE35AB"/>
    <w:rsid w:val="00DF16E0"/>
    <w:rsid w:val="00DF7696"/>
    <w:rsid w:val="00E009A8"/>
    <w:rsid w:val="00E07ED6"/>
    <w:rsid w:val="00E10B38"/>
    <w:rsid w:val="00E132FA"/>
    <w:rsid w:val="00E31AE7"/>
    <w:rsid w:val="00E32A8C"/>
    <w:rsid w:val="00E32F6A"/>
    <w:rsid w:val="00E3346C"/>
    <w:rsid w:val="00E40412"/>
    <w:rsid w:val="00E45845"/>
    <w:rsid w:val="00E460F4"/>
    <w:rsid w:val="00E52359"/>
    <w:rsid w:val="00E54FCD"/>
    <w:rsid w:val="00E60437"/>
    <w:rsid w:val="00E6119D"/>
    <w:rsid w:val="00E647E8"/>
    <w:rsid w:val="00E66BB4"/>
    <w:rsid w:val="00E82A91"/>
    <w:rsid w:val="00E83458"/>
    <w:rsid w:val="00E900EA"/>
    <w:rsid w:val="00E910D0"/>
    <w:rsid w:val="00E94B97"/>
    <w:rsid w:val="00EA11F2"/>
    <w:rsid w:val="00EA5190"/>
    <w:rsid w:val="00EA5328"/>
    <w:rsid w:val="00ED0D37"/>
    <w:rsid w:val="00ED6940"/>
    <w:rsid w:val="00EE4673"/>
    <w:rsid w:val="00F01ED6"/>
    <w:rsid w:val="00F149D0"/>
    <w:rsid w:val="00F15B63"/>
    <w:rsid w:val="00F173AA"/>
    <w:rsid w:val="00F26C77"/>
    <w:rsid w:val="00F26EF6"/>
    <w:rsid w:val="00F31AE9"/>
    <w:rsid w:val="00F417D0"/>
    <w:rsid w:val="00F4361E"/>
    <w:rsid w:val="00F4368A"/>
    <w:rsid w:val="00F4461E"/>
    <w:rsid w:val="00F45F1F"/>
    <w:rsid w:val="00F47248"/>
    <w:rsid w:val="00F60134"/>
    <w:rsid w:val="00F66E55"/>
    <w:rsid w:val="00F741F3"/>
    <w:rsid w:val="00F833DB"/>
    <w:rsid w:val="00F95A1B"/>
    <w:rsid w:val="00FA2573"/>
    <w:rsid w:val="00FA7007"/>
    <w:rsid w:val="00FB4DED"/>
    <w:rsid w:val="00FC1137"/>
    <w:rsid w:val="00FC2F44"/>
    <w:rsid w:val="00FC5066"/>
    <w:rsid w:val="00FC6B22"/>
    <w:rsid w:val="00FC7617"/>
    <w:rsid w:val="00FE5F20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42B2"/>
  <w15:docId w15:val="{BFAC4C95-F528-BE4B-BA07-63F4DCC3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8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8FE"/>
    <w:pPr>
      <w:ind w:firstLineChars="200" w:firstLine="420"/>
    </w:pPr>
  </w:style>
  <w:style w:type="table" w:styleId="TableGrid">
    <w:name w:val="Table Grid"/>
    <w:basedOn w:val="TableNormal"/>
    <w:uiPriority w:val="59"/>
    <w:rsid w:val="000468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F1"/>
    <w:rPr>
      <w:color w:val="954F72" w:themeColor="followedHyperlink"/>
      <w:u w:val="single"/>
    </w:rPr>
  </w:style>
  <w:style w:type="paragraph" w:customStyle="1" w:styleId="Body2">
    <w:name w:val="Body 2"/>
    <w:rsid w:val="00BC3D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Arial Unicode MS" w:hAnsi="Palatino" w:cs="Arial Unicode MS"/>
      <w:color w:val="000000"/>
      <w:kern w:val="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cs.hku.hk/common/mysqlacct/regist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i.cs.hku.hk/tools/phpMy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Shi</dc:creator>
  <cp:lastModifiedBy>gavin66</cp:lastModifiedBy>
  <cp:revision>28</cp:revision>
  <cp:lastPrinted>2013-10-29T06:02:00Z</cp:lastPrinted>
  <dcterms:created xsi:type="dcterms:W3CDTF">2019-02-23T08:22:00Z</dcterms:created>
  <dcterms:modified xsi:type="dcterms:W3CDTF">2019-02-25T07:24:00Z</dcterms:modified>
</cp:coreProperties>
</file>